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EA4BE" w14:textId="77777777" w:rsidR="009A6F31" w:rsidRPr="00D11488" w:rsidRDefault="009A6F31" w:rsidP="00FC2610">
      <w:pPr>
        <w:widowControl w:val="0"/>
        <w:tabs>
          <w:tab w:val="left" w:pos="10773"/>
        </w:tabs>
        <w:autoSpaceDE w:val="0"/>
        <w:autoSpaceDN w:val="0"/>
        <w:adjustRightInd w:val="0"/>
        <w:spacing w:after="0" w:line="240" w:lineRule="auto"/>
        <w:ind w:right="-1"/>
        <w:jc w:val="center"/>
        <w:rPr>
          <w:rFonts w:ascii="Times New Roman" w:hAnsi="Times New Roman" w:cs="Times New Roman"/>
          <w:b/>
          <w:sz w:val="24"/>
          <w:szCs w:val="24"/>
        </w:rPr>
      </w:pPr>
      <w:bookmarkStart w:id="0" w:name="_GoBack"/>
      <w:bookmarkEnd w:id="0"/>
      <w:r w:rsidRPr="00D11488">
        <w:rPr>
          <w:rFonts w:ascii="Times New Roman" w:hAnsi="Times New Roman" w:cs="Times New Roman"/>
          <w:b/>
          <w:sz w:val="24"/>
          <w:szCs w:val="24"/>
        </w:rPr>
        <w:t>КАЗАХСТАНСКОЕ МЕЖДУНАРОДНОЕ БЮРО ПО ПРАВАМ ЧЕЛОВЕКА И СОБЛЮДЕНИЮ ЗАКОННОСТИ</w:t>
      </w:r>
    </w:p>
    <w:p w14:paraId="03F30609" w14:textId="77777777" w:rsidR="001B44EA" w:rsidRPr="00D11488" w:rsidRDefault="001B44EA" w:rsidP="008313CB">
      <w:pPr>
        <w:tabs>
          <w:tab w:val="left" w:pos="10773"/>
        </w:tabs>
        <w:spacing w:after="0" w:line="240" w:lineRule="auto"/>
        <w:ind w:right="-1"/>
        <w:rPr>
          <w:rFonts w:ascii="Times New Roman" w:hAnsi="Times New Roman" w:cs="Times New Roman"/>
          <w:sz w:val="24"/>
          <w:szCs w:val="24"/>
        </w:rPr>
      </w:pPr>
    </w:p>
    <w:p w14:paraId="1D3B4829" w14:textId="77777777" w:rsidR="009A6F31" w:rsidRPr="00D11488" w:rsidRDefault="009A6F31" w:rsidP="008313CB">
      <w:pPr>
        <w:tabs>
          <w:tab w:val="left" w:pos="10773"/>
        </w:tabs>
        <w:spacing w:after="0" w:line="240" w:lineRule="auto"/>
        <w:ind w:right="-1"/>
        <w:rPr>
          <w:rFonts w:ascii="Times New Roman" w:hAnsi="Times New Roman" w:cs="Times New Roman"/>
          <w:sz w:val="24"/>
          <w:szCs w:val="24"/>
        </w:rPr>
      </w:pPr>
    </w:p>
    <w:p w14:paraId="064C0BEA" w14:textId="77777777" w:rsidR="009A6F31" w:rsidRPr="00D11488" w:rsidRDefault="009A6F31"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b/>
          <w:bCs/>
          <w:sz w:val="24"/>
          <w:szCs w:val="24"/>
        </w:rPr>
      </w:pPr>
    </w:p>
    <w:p w14:paraId="2E71BA45" w14:textId="77777777" w:rsidR="009A6F31" w:rsidRPr="00D11488" w:rsidRDefault="009A6F31"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b/>
          <w:bCs/>
          <w:sz w:val="24"/>
          <w:szCs w:val="24"/>
        </w:rPr>
      </w:pPr>
    </w:p>
    <w:p w14:paraId="5C03ADA0" w14:textId="77777777" w:rsidR="009A6F31" w:rsidRPr="00D11488" w:rsidRDefault="009A6F31"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b/>
          <w:bCs/>
          <w:sz w:val="24"/>
          <w:szCs w:val="24"/>
        </w:rPr>
      </w:pPr>
    </w:p>
    <w:p w14:paraId="1428B4AF" w14:textId="77777777" w:rsidR="009A6F31" w:rsidRPr="00D11488" w:rsidRDefault="009A6F31"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b/>
          <w:bCs/>
          <w:sz w:val="24"/>
          <w:szCs w:val="24"/>
        </w:rPr>
      </w:pPr>
    </w:p>
    <w:p w14:paraId="78A86414" w14:textId="77777777" w:rsidR="009A6F31" w:rsidRPr="00D11488" w:rsidRDefault="009A6F31"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b/>
          <w:bCs/>
          <w:sz w:val="24"/>
          <w:szCs w:val="24"/>
        </w:rPr>
      </w:pPr>
    </w:p>
    <w:p w14:paraId="6F14508B" w14:textId="77777777" w:rsidR="00D11488" w:rsidRDefault="00D11488"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b/>
          <w:bCs/>
          <w:sz w:val="40"/>
          <w:szCs w:val="40"/>
        </w:rPr>
      </w:pPr>
    </w:p>
    <w:p w14:paraId="7962D94E" w14:textId="77777777" w:rsidR="00D11488" w:rsidRDefault="00D11488"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b/>
          <w:bCs/>
          <w:sz w:val="40"/>
          <w:szCs w:val="40"/>
        </w:rPr>
      </w:pPr>
    </w:p>
    <w:p w14:paraId="60378C6E" w14:textId="77777777" w:rsidR="00D11488" w:rsidRDefault="00D11488"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b/>
          <w:bCs/>
          <w:sz w:val="40"/>
          <w:szCs w:val="40"/>
        </w:rPr>
      </w:pPr>
    </w:p>
    <w:p w14:paraId="4E1344FB" w14:textId="77777777" w:rsidR="00D11488" w:rsidRDefault="00D11488"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b/>
          <w:bCs/>
          <w:sz w:val="40"/>
          <w:szCs w:val="40"/>
        </w:rPr>
      </w:pPr>
    </w:p>
    <w:p w14:paraId="544A3609" w14:textId="77777777" w:rsidR="00D11488" w:rsidRDefault="00D11488"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b/>
          <w:bCs/>
          <w:sz w:val="40"/>
          <w:szCs w:val="40"/>
        </w:rPr>
      </w:pPr>
    </w:p>
    <w:p w14:paraId="3E07E3D7" w14:textId="77777777" w:rsidR="00423212" w:rsidRDefault="00423212"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b/>
          <w:bCs/>
          <w:sz w:val="40"/>
          <w:szCs w:val="40"/>
        </w:rPr>
      </w:pPr>
    </w:p>
    <w:p w14:paraId="4FBC9083" w14:textId="77777777" w:rsidR="00423212" w:rsidRDefault="00423212"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b/>
          <w:bCs/>
          <w:sz w:val="40"/>
          <w:szCs w:val="40"/>
        </w:rPr>
      </w:pPr>
    </w:p>
    <w:p w14:paraId="1000D087" w14:textId="77777777" w:rsidR="008313CB" w:rsidRDefault="008313CB"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b/>
          <w:bCs/>
          <w:sz w:val="40"/>
          <w:szCs w:val="40"/>
        </w:rPr>
      </w:pPr>
    </w:p>
    <w:p w14:paraId="0A4C83D8" w14:textId="77777777" w:rsidR="008313CB" w:rsidRDefault="009A6F31"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b/>
          <w:bCs/>
          <w:sz w:val="40"/>
          <w:szCs w:val="40"/>
        </w:rPr>
      </w:pPr>
      <w:r w:rsidRPr="00D11488">
        <w:rPr>
          <w:rFonts w:ascii="Times New Roman" w:hAnsi="Times New Roman" w:cs="Times New Roman"/>
          <w:b/>
          <w:bCs/>
          <w:sz w:val="40"/>
          <w:szCs w:val="40"/>
        </w:rPr>
        <w:t xml:space="preserve">ПРЕДВАРИТЕЛЬНЫЙ ОБЗОРНЫЙ ДОКЛАД </w:t>
      </w:r>
    </w:p>
    <w:p w14:paraId="346A9CCF" w14:textId="77777777" w:rsidR="008313CB" w:rsidRDefault="009A6F31"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b/>
          <w:bCs/>
          <w:sz w:val="40"/>
          <w:szCs w:val="40"/>
        </w:rPr>
      </w:pPr>
      <w:r w:rsidRPr="00D11488">
        <w:rPr>
          <w:rFonts w:ascii="Times New Roman" w:hAnsi="Times New Roman" w:cs="Times New Roman"/>
          <w:b/>
          <w:bCs/>
          <w:sz w:val="40"/>
          <w:szCs w:val="40"/>
        </w:rPr>
        <w:t xml:space="preserve">ОБ ОТДЕЛЬНЫХ АСПЕКТАХ НЕРАВЕНСТВА </w:t>
      </w:r>
    </w:p>
    <w:p w14:paraId="790E7289" w14:textId="77777777" w:rsidR="009A6F31" w:rsidRPr="00D11488" w:rsidRDefault="009A6F31" w:rsidP="008313CB">
      <w:pPr>
        <w:widowControl w:val="0"/>
        <w:tabs>
          <w:tab w:val="left" w:pos="10773"/>
        </w:tabs>
        <w:overflowPunct w:val="0"/>
        <w:autoSpaceDE w:val="0"/>
        <w:autoSpaceDN w:val="0"/>
        <w:adjustRightInd w:val="0"/>
        <w:spacing w:after="0" w:line="240" w:lineRule="auto"/>
        <w:ind w:right="-1"/>
        <w:jc w:val="center"/>
        <w:rPr>
          <w:rFonts w:ascii="Times New Roman" w:hAnsi="Times New Roman" w:cs="Times New Roman"/>
          <w:sz w:val="40"/>
          <w:szCs w:val="40"/>
        </w:rPr>
      </w:pPr>
      <w:r w:rsidRPr="00D11488">
        <w:rPr>
          <w:rFonts w:ascii="Times New Roman" w:hAnsi="Times New Roman" w:cs="Times New Roman"/>
          <w:b/>
          <w:bCs/>
          <w:sz w:val="40"/>
          <w:szCs w:val="40"/>
        </w:rPr>
        <w:t>И ДИСКРИМИНАЦИИ В РЕСПУБЛИКЕ КАЗАХСТАН</w:t>
      </w:r>
    </w:p>
    <w:p w14:paraId="3A4CDA98" w14:textId="77777777" w:rsidR="009A6F31" w:rsidRPr="00D11488" w:rsidRDefault="009A6F31" w:rsidP="008313CB">
      <w:pPr>
        <w:tabs>
          <w:tab w:val="left" w:pos="10773"/>
        </w:tabs>
        <w:spacing w:after="0" w:line="240" w:lineRule="auto"/>
        <w:ind w:right="-1"/>
        <w:rPr>
          <w:rFonts w:ascii="Times New Roman" w:hAnsi="Times New Roman" w:cs="Times New Roman"/>
          <w:sz w:val="24"/>
          <w:szCs w:val="24"/>
        </w:rPr>
      </w:pPr>
    </w:p>
    <w:p w14:paraId="316AD78E" w14:textId="77777777" w:rsidR="009A6F31" w:rsidRPr="00D11488" w:rsidRDefault="009A6F31" w:rsidP="008313CB">
      <w:pPr>
        <w:tabs>
          <w:tab w:val="left" w:pos="10773"/>
        </w:tabs>
        <w:spacing w:after="0" w:line="240" w:lineRule="auto"/>
        <w:ind w:right="-1"/>
        <w:rPr>
          <w:rFonts w:ascii="Times New Roman" w:hAnsi="Times New Roman" w:cs="Times New Roman"/>
          <w:sz w:val="24"/>
          <w:szCs w:val="24"/>
        </w:rPr>
      </w:pPr>
    </w:p>
    <w:p w14:paraId="6ADC305C" w14:textId="77777777" w:rsidR="009A6F31" w:rsidRPr="00D11488" w:rsidRDefault="009A6F31" w:rsidP="008313CB">
      <w:pPr>
        <w:tabs>
          <w:tab w:val="left" w:pos="10773"/>
        </w:tabs>
        <w:spacing w:after="0" w:line="240" w:lineRule="auto"/>
        <w:ind w:right="-1"/>
        <w:rPr>
          <w:rFonts w:ascii="Times New Roman" w:hAnsi="Times New Roman" w:cs="Times New Roman"/>
          <w:sz w:val="24"/>
          <w:szCs w:val="24"/>
        </w:rPr>
      </w:pPr>
    </w:p>
    <w:p w14:paraId="1C382818" w14:textId="77777777" w:rsidR="009A6F31" w:rsidRPr="00D11488" w:rsidRDefault="009A6F31" w:rsidP="008313CB">
      <w:pPr>
        <w:tabs>
          <w:tab w:val="left" w:pos="10773"/>
        </w:tabs>
        <w:spacing w:after="0" w:line="240" w:lineRule="auto"/>
        <w:ind w:right="-1"/>
        <w:rPr>
          <w:rFonts w:ascii="Times New Roman" w:hAnsi="Times New Roman" w:cs="Times New Roman"/>
          <w:sz w:val="24"/>
          <w:szCs w:val="24"/>
        </w:rPr>
      </w:pPr>
    </w:p>
    <w:p w14:paraId="3166DF23" w14:textId="77777777" w:rsidR="009A6F31" w:rsidRPr="00D11488" w:rsidRDefault="009A6F31" w:rsidP="008313CB">
      <w:pPr>
        <w:tabs>
          <w:tab w:val="left" w:pos="10773"/>
        </w:tabs>
        <w:spacing w:after="0" w:line="240" w:lineRule="auto"/>
        <w:ind w:right="-1"/>
        <w:rPr>
          <w:rFonts w:ascii="Times New Roman" w:hAnsi="Times New Roman" w:cs="Times New Roman"/>
          <w:sz w:val="24"/>
          <w:szCs w:val="24"/>
        </w:rPr>
      </w:pPr>
    </w:p>
    <w:p w14:paraId="528B00F4" w14:textId="77777777" w:rsidR="009A6F31" w:rsidRPr="00D11488" w:rsidRDefault="009A6F31" w:rsidP="008313CB">
      <w:pPr>
        <w:tabs>
          <w:tab w:val="left" w:pos="10773"/>
        </w:tabs>
        <w:spacing w:after="0" w:line="240" w:lineRule="auto"/>
        <w:ind w:right="-1"/>
        <w:rPr>
          <w:rFonts w:ascii="Times New Roman" w:hAnsi="Times New Roman" w:cs="Times New Roman"/>
          <w:sz w:val="24"/>
          <w:szCs w:val="24"/>
        </w:rPr>
      </w:pPr>
    </w:p>
    <w:p w14:paraId="39B0762B" w14:textId="77777777" w:rsidR="009A6F31" w:rsidRPr="00D11488" w:rsidRDefault="009A6F31" w:rsidP="008313CB">
      <w:pPr>
        <w:tabs>
          <w:tab w:val="left" w:pos="10773"/>
        </w:tabs>
        <w:spacing w:after="0" w:line="240" w:lineRule="auto"/>
        <w:ind w:right="-1"/>
        <w:rPr>
          <w:rFonts w:ascii="Times New Roman" w:hAnsi="Times New Roman" w:cs="Times New Roman"/>
          <w:sz w:val="24"/>
          <w:szCs w:val="24"/>
        </w:rPr>
      </w:pPr>
    </w:p>
    <w:p w14:paraId="41B22E2E" w14:textId="77777777" w:rsidR="009A6F31" w:rsidRPr="00D11488" w:rsidRDefault="009A6F31" w:rsidP="008313CB">
      <w:pPr>
        <w:tabs>
          <w:tab w:val="left" w:pos="10773"/>
        </w:tabs>
        <w:spacing w:after="0" w:line="240" w:lineRule="auto"/>
        <w:ind w:right="-1"/>
        <w:rPr>
          <w:rFonts w:ascii="Times New Roman" w:hAnsi="Times New Roman" w:cs="Times New Roman"/>
          <w:sz w:val="24"/>
          <w:szCs w:val="24"/>
        </w:rPr>
      </w:pPr>
    </w:p>
    <w:p w14:paraId="6BA27D64" w14:textId="77777777" w:rsidR="009A6F31" w:rsidRPr="00D11488" w:rsidRDefault="009A6F31" w:rsidP="008313CB">
      <w:pPr>
        <w:tabs>
          <w:tab w:val="left" w:pos="10773"/>
        </w:tabs>
        <w:spacing w:after="0" w:line="240" w:lineRule="auto"/>
        <w:ind w:right="-1"/>
        <w:rPr>
          <w:rFonts w:ascii="Times New Roman" w:hAnsi="Times New Roman" w:cs="Times New Roman"/>
          <w:sz w:val="24"/>
          <w:szCs w:val="24"/>
        </w:rPr>
      </w:pPr>
    </w:p>
    <w:p w14:paraId="53B147A2" w14:textId="77777777" w:rsidR="009A6F31" w:rsidRPr="00D11488" w:rsidRDefault="009A6F31" w:rsidP="008313CB">
      <w:pPr>
        <w:tabs>
          <w:tab w:val="left" w:pos="10773"/>
        </w:tabs>
        <w:spacing w:after="0" w:line="240" w:lineRule="auto"/>
        <w:ind w:right="-1"/>
        <w:rPr>
          <w:rFonts w:ascii="Times New Roman" w:hAnsi="Times New Roman" w:cs="Times New Roman"/>
          <w:sz w:val="24"/>
          <w:szCs w:val="24"/>
        </w:rPr>
      </w:pPr>
    </w:p>
    <w:p w14:paraId="5315F7AE" w14:textId="77777777" w:rsidR="009A6F31" w:rsidRPr="00D11488" w:rsidRDefault="009A6F31" w:rsidP="008313CB">
      <w:pPr>
        <w:tabs>
          <w:tab w:val="left" w:pos="10773"/>
        </w:tabs>
        <w:spacing w:after="0" w:line="240" w:lineRule="auto"/>
        <w:ind w:right="-1"/>
        <w:rPr>
          <w:rFonts w:ascii="Times New Roman" w:hAnsi="Times New Roman" w:cs="Times New Roman"/>
          <w:sz w:val="24"/>
          <w:szCs w:val="24"/>
        </w:rPr>
      </w:pPr>
    </w:p>
    <w:p w14:paraId="0CCBA249" w14:textId="77777777" w:rsidR="00D11488" w:rsidRDefault="00D11488" w:rsidP="008313CB">
      <w:pPr>
        <w:tabs>
          <w:tab w:val="left" w:pos="1134"/>
        </w:tabs>
        <w:spacing w:after="0" w:line="240" w:lineRule="auto"/>
        <w:ind w:right="-1"/>
        <w:jc w:val="center"/>
        <w:rPr>
          <w:rFonts w:ascii="Times New Roman" w:hAnsi="Times New Roman" w:cs="Times New Roman"/>
          <w:b/>
          <w:sz w:val="24"/>
          <w:szCs w:val="24"/>
        </w:rPr>
      </w:pPr>
    </w:p>
    <w:p w14:paraId="7B1D7659" w14:textId="77777777" w:rsidR="00D11488" w:rsidRDefault="00D11488" w:rsidP="008313CB">
      <w:pPr>
        <w:tabs>
          <w:tab w:val="left" w:pos="10773"/>
        </w:tabs>
        <w:spacing w:after="0" w:line="240" w:lineRule="auto"/>
        <w:ind w:right="-1"/>
        <w:jc w:val="center"/>
        <w:rPr>
          <w:rFonts w:ascii="Times New Roman" w:hAnsi="Times New Roman" w:cs="Times New Roman"/>
          <w:b/>
          <w:sz w:val="24"/>
          <w:szCs w:val="24"/>
        </w:rPr>
      </w:pPr>
    </w:p>
    <w:p w14:paraId="52348C3E" w14:textId="77777777" w:rsidR="008313CB" w:rsidRDefault="008313CB" w:rsidP="008313CB">
      <w:pPr>
        <w:tabs>
          <w:tab w:val="left" w:pos="10773"/>
        </w:tabs>
        <w:spacing w:after="0" w:line="240" w:lineRule="auto"/>
        <w:ind w:right="-1"/>
        <w:jc w:val="center"/>
        <w:rPr>
          <w:rFonts w:ascii="Times New Roman" w:hAnsi="Times New Roman" w:cs="Times New Roman"/>
          <w:b/>
          <w:sz w:val="24"/>
          <w:szCs w:val="24"/>
        </w:rPr>
      </w:pPr>
    </w:p>
    <w:p w14:paraId="09C435A0" w14:textId="77777777" w:rsidR="00A81451" w:rsidRDefault="00A81451" w:rsidP="008313CB">
      <w:pPr>
        <w:tabs>
          <w:tab w:val="left" w:pos="10773"/>
        </w:tabs>
        <w:spacing w:after="0" w:line="240" w:lineRule="auto"/>
        <w:ind w:right="-1"/>
        <w:jc w:val="center"/>
        <w:rPr>
          <w:rFonts w:ascii="Times New Roman" w:hAnsi="Times New Roman" w:cs="Times New Roman"/>
          <w:b/>
          <w:sz w:val="24"/>
          <w:szCs w:val="24"/>
        </w:rPr>
      </w:pPr>
    </w:p>
    <w:p w14:paraId="4749F665" w14:textId="77777777" w:rsidR="00A81451" w:rsidRDefault="00A81451" w:rsidP="008313CB">
      <w:pPr>
        <w:tabs>
          <w:tab w:val="left" w:pos="10773"/>
        </w:tabs>
        <w:spacing w:after="0" w:line="240" w:lineRule="auto"/>
        <w:ind w:right="-1"/>
        <w:jc w:val="center"/>
        <w:rPr>
          <w:rFonts w:ascii="Times New Roman" w:hAnsi="Times New Roman" w:cs="Times New Roman"/>
          <w:b/>
          <w:sz w:val="24"/>
          <w:szCs w:val="24"/>
        </w:rPr>
      </w:pPr>
    </w:p>
    <w:p w14:paraId="7B7E4E2A" w14:textId="77777777" w:rsidR="009A6F31" w:rsidRPr="00D11488" w:rsidRDefault="009A6F31" w:rsidP="008313CB">
      <w:pPr>
        <w:tabs>
          <w:tab w:val="left" w:pos="10773"/>
        </w:tabs>
        <w:spacing w:after="0" w:line="240" w:lineRule="auto"/>
        <w:ind w:right="-1"/>
        <w:jc w:val="center"/>
        <w:rPr>
          <w:rFonts w:ascii="Times New Roman" w:hAnsi="Times New Roman" w:cs="Times New Roman"/>
          <w:b/>
          <w:sz w:val="24"/>
          <w:szCs w:val="24"/>
        </w:rPr>
      </w:pPr>
      <w:r w:rsidRPr="00D11488">
        <w:rPr>
          <w:rFonts w:ascii="Times New Roman" w:hAnsi="Times New Roman" w:cs="Times New Roman"/>
          <w:b/>
          <w:sz w:val="24"/>
          <w:szCs w:val="24"/>
        </w:rPr>
        <w:t>г. Алматы, март 2015 г.</w:t>
      </w:r>
    </w:p>
    <w:p w14:paraId="7050E68A" w14:textId="77777777" w:rsidR="001C32FB" w:rsidRDefault="001C32FB" w:rsidP="001C32FB">
      <w:pPr>
        <w:tabs>
          <w:tab w:val="left" w:pos="1134"/>
        </w:tabs>
        <w:spacing w:after="0" w:line="240" w:lineRule="auto"/>
        <w:ind w:right="-1"/>
        <w:jc w:val="center"/>
        <w:rPr>
          <w:rFonts w:ascii="Times New Roman" w:hAnsi="Times New Roman" w:cs="Times New Roman"/>
          <w:b/>
        </w:rPr>
      </w:pPr>
    </w:p>
    <w:p w14:paraId="6AA9422D" w14:textId="77777777" w:rsidR="001C32FB" w:rsidRDefault="001C32FB" w:rsidP="001C32FB">
      <w:pPr>
        <w:tabs>
          <w:tab w:val="left" w:pos="1134"/>
        </w:tabs>
        <w:spacing w:after="0" w:line="240" w:lineRule="auto"/>
        <w:ind w:right="-1"/>
        <w:jc w:val="center"/>
        <w:rPr>
          <w:rFonts w:ascii="Times New Roman" w:hAnsi="Times New Roman" w:cs="Times New Roman"/>
          <w:b/>
        </w:rPr>
      </w:pPr>
    </w:p>
    <w:p w14:paraId="34F5C9C6" w14:textId="6BC499E5" w:rsidR="009A6F31" w:rsidRPr="00C60362" w:rsidRDefault="001C32FB" w:rsidP="001C32FB">
      <w:pPr>
        <w:tabs>
          <w:tab w:val="left" w:pos="1134"/>
        </w:tabs>
        <w:spacing w:after="0" w:line="240" w:lineRule="auto"/>
        <w:ind w:right="-1"/>
        <w:jc w:val="center"/>
        <w:rPr>
          <w:rFonts w:ascii="Times New Roman" w:hAnsi="Times New Roman" w:cs="Times New Roman"/>
          <w:b/>
        </w:rPr>
      </w:pPr>
      <w:r>
        <w:rPr>
          <w:rFonts w:ascii="Times New Roman" w:hAnsi="Times New Roman" w:cs="Times New Roman"/>
          <w:b/>
        </w:rPr>
        <w:lastRenderedPageBreak/>
        <w:t>С</w:t>
      </w:r>
      <w:r w:rsidR="009A6F31" w:rsidRPr="00C60362">
        <w:rPr>
          <w:rFonts w:ascii="Times New Roman" w:hAnsi="Times New Roman" w:cs="Times New Roman"/>
          <w:b/>
        </w:rPr>
        <w:t>одержание:</w:t>
      </w:r>
    </w:p>
    <w:p w14:paraId="544A6EAB" w14:textId="77777777" w:rsidR="005B479B" w:rsidRDefault="009A6F31" w:rsidP="00031309">
      <w:pPr>
        <w:tabs>
          <w:tab w:val="left" w:pos="0"/>
        </w:tabs>
        <w:spacing w:after="0" w:line="240" w:lineRule="auto"/>
        <w:ind w:right="-1"/>
        <w:rPr>
          <w:rFonts w:ascii="Times New Roman" w:hAnsi="Times New Roman" w:cs="Times New Roman"/>
        </w:rPr>
      </w:pPr>
      <w:r w:rsidRPr="00C60362">
        <w:rPr>
          <w:rFonts w:ascii="Times New Roman" w:hAnsi="Times New Roman" w:cs="Times New Roman"/>
          <w:b/>
        </w:rPr>
        <w:t>Введение</w:t>
      </w:r>
      <w:r w:rsidR="00D11488" w:rsidRPr="00C60362">
        <w:rPr>
          <w:rFonts w:ascii="Times New Roman" w:hAnsi="Times New Roman" w:cs="Times New Roman"/>
        </w:rPr>
        <w:t>........................................................................................</w:t>
      </w:r>
      <w:r w:rsidR="001C250E" w:rsidRPr="00C60362">
        <w:rPr>
          <w:rFonts w:ascii="Times New Roman" w:hAnsi="Times New Roman" w:cs="Times New Roman"/>
        </w:rPr>
        <w:t>....................................</w:t>
      </w:r>
      <w:r w:rsidR="002B6A7F" w:rsidRPr="00C60362">
        <w:rPr>
          <w:rFonts w:ascii="Times New Roman" w:hAnsi="Times New Roman" w:cs="Times New Roman"/>
        </w:rPr>
        <w:t>.........</w:t>
      </w:r>
      <w:r w:rsidR="008313CB" w:rsidRPr="00C60362">
        <w:rPr>
          <w:rFonts w:ascii="Times New Roman" w:hAnsi="Times New Roman" w:cs="Times New Roman"/>
        </w:rPr>
        <w:t>..</w:t>
      </w:r>
      <w:r w:rsidR="00C60362">
        <w:rPr>
          <w:rFonts w:ascii="Times New Roman" w:hAnsi="Times New Roman" w:cs="Times New Roman"/>
        </w:rPr>
        <w:t>...</w:t>
      </w:r>
      <w:r w:rsidR="0096767A" w:rsidRPr="00C60362">
        <w:rPr>
          <w:rFonts w:ascii="Times New Roman" w:hAnsi="Times New Roman" w:cs="Times New Roman"/>
        </w:rPr>
        <w:t>3</w:t>
      </w:r>
    </w:p>
    <w:p w14:paraId="468489BC" w14:textId="77777777" w:rsidR="00D11488" w:rsidRPr="00C60362" w:rsidRDefault="00D11488" w:rsidP="00031309">
      <w:pPr>
        <w:pStyle w:val="a3"/>
        <w:numPr>
          <w:ilvl w:val="0"/>
          <w:numId w:val="12"/>
        </w:numPr>
        <w:tabs>
          <w:tab w:val="left" w:pos="0"/>
        </w:tabs>
        <w:spacing w:after="0" w:line="240" w:lineRule="auto"/>
        <w:ind w:left="0" w:right="-1" w:firstLine="0"/>
        <w:jc w:val="both"/>
        <w:rPr>
          <w:rFonts w:ascii="Times New Roman" w:hAnsi="Times New Roman" w:cs="Times New Roman"/>
          <w:b/>
          <w:color w:val="000000"/>
        </w:rPr>
      </w:pPr>
      <w:r w:rsidRPr="00C60362">
        <w:rPr>
          <w:rFonts w:ascii="Times New Roman" w:hAnsi="Times New Roman" w:cs="Times New Roman"/>
          <w:b/>
          <w:color w:val="000000"/>
        </w:rPr>
        <w:t>Краткий а</w:t>
      </w:r>
      <w:r w:rsidR="009A6F31" w:rsidRPr="00C60362">
        <w:rPr>
          <w:rFonts w:ascii="Times New Roman" w:hAnsi="Times New Roman" w:cs="Times New Roman"/>
          <w:b/>
          <w:color w:val="000000"/>
        </w:rPr>
        <w:t xml:space="preserve">нализ казахстанского законодательства в отношении </w:t>
      </w:r>
    </w:p>
    <w:p w14:paraId="65A4D58D" w14:textId="3590C6D7" w:rsidR="00022190" w:rsidRPr="00C60362" w:rsidRDefault="009A6F31" w:rsidP="00031309">
      <w:pPr>
        <w:pStyle w:val="a3"/>
        <w:tabs>
          <w:tab w:val="left" w:pos="567"/>
          <w:tab w:val="left" w:pos="1134"/>
        </w:tabs>
        <w:spacing w:after="0" w:line="240" w:lineRule="auto"/>
        <w:ind w:left="0" w:right="-1"/>
        <w:jc w:val="both"/>
        <w:rPr>
          <w:rFonts w:ascii="Times New Roman" w:hAnsi="Times New Roman" w:cs="Times New Roman"/>
          <w:color w:val="000000"/>
        </w:rPr>
      </w:pPr>
      <w:r w:rsidRPr="00C60362">
        <w:rPr>
          <w:rFonts w:ascii="Times New Roman" w:hAnsi="Times New Roman" w:cs="Times New Roman"/>
          <w:b/>
          <w:color w:val="000000"/>
        </w:rPr>
        <w:t xml:space="preserve">обеспечения равенства и недискриминации </w:t>
      </w:r>
      <w:r w:rsidR="00F62CDD" w:rsidRPr="00C60362">
        <w:rPr>
          <w:rFonts w:ascii="Times New Roman" w:hAnsi="Times New Roman" w:cs="Times New Roman"/>
          <w:color w:val="000000"/>
        </w:rPr>
        <w:t xml:space="preserve">(по состоянию на </w:t>
      </w:r>
      <w:r w:rsidR="00474A71" w:rsidRPr="00C60362">
        <w:rPr>
          <w:rFonts w:ascii="Times New Roman" w:hAnsi="Times New Roman" w:cs="Times New Roman"/>
          <w:color w:val="000000"/>
        </w:rPr>
        <w:t>январь 2015</w:t>
      </w:r>
      <w:r w:rsidR="00F62CDD" w:rsidRPr="00C60362">
        <w:rPr>
          <w:rFonts w:ascii="Times New Roman" w:hAnsi="Times New Roman" w:cs="Times New Roman"/>
          <w:color w:val="000000"/>
        </w:rPr>
        <w:t xml:space="preserve"> г.)</w:t>
      </w:r>
      <w:r w:rsidR="00474A71" w:rsidRPr="00C60362">
        <w:rPr>
          <w:rFonts w:ascii="Times New Roman" w:hAnsi="Times New Roman" w:cs="Times New Roman"/>
          <w:color w:val="000000"/>
        </w:rPr>
        <w:t>…</w:t>
      </w:r>
      <w:r w:rsidR="002B6A7F" w:rsidRPr="00C60362">
        <w:rPr>
          <w:rFonts w:ascii="Times New Roman" w:hAnsi="Times New Roman" w:cs="Times New Roman"/>
          <w:color w:val="000000"/>
        </w:rPr>
        <w:t>……</w:t>
      </w:r>
      <w:r w:rsidR="008313CB" w:rsidRPr="00C60362">
        <w:rPr>
          <w:rFonts w:ascii="Times New Roman" w:hAnsi="Times New Roman" w:cs="Times New Roman"/>
          <w:color w:val="000000"/>
        </w:rPr>
        <w:t>…</w:t>
      </w:r>
      <w:r w:rsidR="00C60362">
        <w:rPr>
          <w:rFonts w:ascii="Times New Roman" w:hAnsi="Times New Roman" w:cs="Times New Roman"/>
          <w:color w:val="000000"/>
        </w:rPr>
        <w:t>.</w:t>
      </w:r>
      <w:r w:rsidR="00A31E27" w:rsidRPr="00C60362">
        <w:rPr>
          <w:rFonts w:ascii="Times New Roman" w:hAnsi="Times New Roman" w:cs="Times New Roman"/>
          <w:color w:val="000000"/>
        </w:rPr>
        <w:tab/>
      </w:r>
      <w:r w:rsidR="0096767A" w:rsidRPr="00C60362">
        <w:rPr>
          <w:rFonts w:ascii="Times New Roman" w:hAnsi="Times New Roman" w:cs="Times New Roman"/>
          <w:color w:val="000000"/>
        </w:rPr>
        <w:t>4-</w:t>
      </w:r>
      <w:r w:rsidR="009B0627">
        <w:rPr>
          <w:rFonts w:ascii="Times New Roman" w:hAnsi="Times New Roman" w:cs="Times New Roman"/>
          <w:color w:val="000000"/>
        </w:rPr>
        <w:t>29</w:t>
      </w:r>
    </w:p>
    <w:p w14:paraId="7FA15D68" w14:textId="77777777" w:rsidR="00D11488" w:rsidRPr="00C60362" w:rsidRDefault="00D11488" w:rsidP="00031309">
      <w:pPr>
        <w:pStyle w:val="a3"/>
        <w:numPr>
          <w:ilvl w:val="1"/>
          <w:numId w:val="12"/>
        </w:numPr>
        <w:tabs>
          <w:tab w:val="left" w:pos="567"/>
          <w:tab w:val="left" w:pos="1134"/>
        </w:tabs>
        <w:spacing w:after="0" w:line="240" w:lineRule="auto"/>
        <w:ind w:left="0" w:right="-1" w:firstLine="0"/>
        <w:jc w:val="both"/>
        <w:rPr>
          <w:rFonts w:ascii="Times New Roman" w:hAnsi="Times New Roman" w:cs="Times New Roman"/>
        </w:rPr>
      </w:pPr>
      <w:r w:rsidRPr="00C60362">
        <w:rPr>
          <w:rFonts w:ascii="Times New Roman" w:hAnsi="Times New Roman" w:cs="Times New Roman"/>
        </w:rPr>
        <w:t xml:space="preserve"> </w:t>
      </w:r>
      <w:r w:rsidR="0056630C" w:rsidRPr="00C60362">
        <w:rPr>
          <w:rFonts w:ascii="Times New Roman" w:hAnsi="Times New Roman" w:cs="Times New Roman"/>
        </w:rPr>
        <w:t xml:space="preserve">Положения </w:t>
      </w:r>
      <w:r w:rsidRPr="00C60362">
        <w:rPr>
          <w:rFonts w:ascii="Times New Roman" w:hAnsi="Times New Roman" w:cs="Times New Roman"/>
        </w:rPr>
        <w:t>Конституци</w:t>
      </w:r>
      <w:r w:rsidR="0056630C" w:rsidRPr="00C60362">
        <w:rPr>
          <w:rFonts w:ascii="Times New Roman" w:hAnsi="Times New Roman" w:cs="Times New Roman"/>
        </w:rPr>
        <w:t>и</w:t>
      </w:r>
      <w:r w:rsidRPr="00C60362">
        <w:rPr>
          <w:rFonts w:ascii="Times New Roman" w:hAnsi="Times New Roman" w:cs="Times New Roman"/>
        </w:rPr>
        <w:t xml:space="preserve"> Республики Казахстан……………………………</w:t>
      </w:r>
      <w:r w:rsidR="001C250E" w:rsidRPr="00C60362">
        <w:rPr>
          <w:rFonts w:ascii="Times New Roman" w:hAnsi="Times New Roman" w:cs="Times New Roman"/>
        </w:rPr>
        <w:t>…</w:t>
      </w:r>
      <w:r w:rsidR="008313CB" w:rsidRPr="00C60362">
        <w:rPr>
          <w:rFonts w:ascii="Times New Roman" w:hAnsi="Times New Roman" w:cs="Times New Roman"/>
        </w:rPr>
        <w:t>………</w:t>
      </w:r>
      <w:r w:rsidR="0056630C" w:rsidRPr="00C60362">
        <w:rPr>
          <w:rFonts w:ascii="Times New Roman" w:hAnsi="Times New Roman" w:cs="Times New Roman"/>
        </w:rPr>
        <w:tab/>
      </w:r>
      <w:r w:rsidR="0096767A" w:rsidRPr="00C60362">
        <w:rPr>
          <w:rFonts w:ascii="Times New Roman" w:hAnsi="Times New Roman" w:cs="Times New Roman"/>
        </w:rPr>
        <w:t>4</w:t>
      </w:r>
      <w:r w:rsidR="004139A2" w:rsidRPr="00C60362">
        <w:rPr>
          <w:rFonts w:ascii="Times New Roman" w:hAnsi="Times New Roman" w:cs="Times New Roman"/>
        </w:rPr>
        <w:t>-5</w:t>
      </w:r>
    </w:p>
    <w:p w14:paraId="6C896127" w14:textId="10BB2774" w:rsidR="009A6F31" w:rsidRPr="00C60362" w:rsidRDefault="0056630C" w:rsidP="00031309">
      <w:pPr>
        <w:pStyle w:val="a3"/>
        <w:numPr>
          <w:ilvl w:val="1"/>
          <w:numId w:val="12"/>
        </w:numPr>
        <w:tabs>
          <w:tab w:val="left" w:pos="567"/>
          <w:tab w:val="left" w:pos="1134"/>
        </w:tabs>
        <w:spacing w:after="0" w:line="240" w:lineRule="auto"/>
        <w:ind w:left="0" w:right="-1" w:firstLine="0"/>
        <w:jc w:val="both"/>
        <w:rPr>
          <w:rFonts w:ascii="Times New Roman" w:hAnsi="Times New Roman" w:cs="Times New Roman"/>
        </w:rPr>
      </w:pPr>
      <w:r w:rsidRPr="00C60362">
        <w:rPr>
          <w:rFonts w:ascii="Times New Roman" w:hAnsi="Times New Roman" w:cs="Times New Roman"/>
        </w:rPr>
        <w:t>Анализ положений отдельных нормативных правовых актов ……………</w:t>
      </w:r>
      <w:r w:rsidR="00A31E27" w:rsidRPr="00C60362">
        <w:rPr>
          <w:rFonts w:ascii="Times New Roman" w:hAnsi="Times New Roman" w:cs="Times New Roman"/>
        </w:rPr>
        <w:t>.....</w:t>
      </w:r>
      <w:r w:rsidR="001C250E" w:rsidRPr="00C60362">
        <w:rPr>
          <w:rFonts w:ascii="Times New Roman" w:hAnsi="Times New Roman" w:cs="Times New Roman"/>
        </w:rPr>
        <w:t>..</w:t>
      </w:r>
      <w:r w:rsidR="008313CB" w:rsidRPr="00C60362">
        <w:rPr>
          <w:rFonts w:ascii="Times New Roman" w:hAnsi="Times New Roman" w:cs="Times New Roman"/>
        </w:rPr>
        <w:t>……</w:t>
      </w:r>
      <w:r w:rsidR="00C60362">
        <w:rPr>
          <w:rFonts w:ascii="Times New Roman" w:hAnsi="Times New Roman" w:cs="Times New Roman"/>
        </w:rPr>
        <w:t>…</w:t>
      </w:r>
      <w:r w:rsidR="008313CB" w:rsidRPr="00C60362">
        <w:rPr>
          <w:rFonts w:ascii="Times New Roman" w:hAnsi="Times New Roman" w:cs="Times New Roman"/>
        </w:rPr>
        <w:tab/>
      </w:r>
      <w:r w:rsidR="0096767A" w:rsidRPr="00C60362">
        <w:rPr>
          <w:rFonts w:ascii="Times New Roman" w:hAnsi="Times New Roman" w:cs="Times New Roman"/>
        </w:rPr>
        <w:t>5</w:t>
      </w:r>
      <w:r w:rsidR="009B0627">
        <w:rPr>
          <w:rFonts w:ascii="Times New Roman" w:hAnsi="Times New Roman" w:cs="Times New Roman"/>
        </w:rPr>
        <w:t>-2</w:t>
      </w:r>
      <w:r w:rsidR="00E37C72">
        <w:rPr>
          <w:rFonts w:ascii="Times New Roman" w:hAnsi="Times New Roman" w:cs="Times New Roman"/>
        </w:rPr>
        <w:t>8</w:t>
      </w:r>
    </w:p>
    <w:p w14:paraId="6D611777" w14:textId="77777777" w:rsidR="00C60362" w:rsidRDefault="004A1729" w:rsidP="00031309">
      <w:pPr>
        <w:tabs>
          <w:tab w:val="left" w:pos="567"/>
          <w:tab w:val="left" w:pos="1134"/>
        </w:tabs>
        <w:spacing w:after="0" w:line="240" w:lineRule="auto"/>
        <w:ind w:right="-1"/>
        <w:jc w:val="both"/>
        <w:rPr>
          <w:rFonts w:ascii="Times New Roman" w:hAnsi="Times New Roman" w:cs="Times New Roman"/>
          <w:i/>
        </w:rPr>
      </w:pPr>
      <w:r w:rsidRPr="00C60362">
        <w:rPr>
          <w:rFonts w:ascii="Times New Roman" w:hAnsi="Times New Roman" w:cs="Times New Roman"/>
          <w:i/>
        </w:rPr>
        <w:tab/>
      </w:r>
      <w:r w:rsidR="00A31E27" w:rsidRPr="00C60362">
        <w:rPr>
          <w:rFonts w:ascii="Times New Roman" w:hAnsi="Times New Roman" w:cs="Times New Roman"/>
          <w:i/>
        </w:rPr>
        <w:tab/>
      </w:r>
      <w:r w:rsidR="0038736D" w:rsidRPr="00C60362">
        <w:rPr>
          <w:rFonts w:ascii="Times New Roman" w:hAnsi="Times New Roman" w:cs="Times New Roman"/>
          <w:i/>
        </w:rPr>
        <w:t>- у</w:t>
      </w:r>
      <w:r w:rsidR="009A6F31" w:rsidRPr="00C60362">
        <w:rPr>
          <w:rFonts w:ascii="Times New Roman" w:hAnsi="Times New Roman" w:cs="Times New Roman"/>
          <w:i/>
        </w:rPr>
        <w:t>частие Казахстана в международных инструментах,</w:t>
      </w:r>
      <w:r w:rsidR="00C60362">
        <w:rPr>
          <w:rFonts w:ascii="Times New Roman" w:hAnsi="Times New Roman" w:cs="Times New Roman"/>
          <w:i/>
        </w:rPr>
        <w:t xml:space="preserve"> </w:t>
      </w:r>
      <w:r w:rsidR="009A6F31" w:rsidRPr="00C60362">
        <w:rPr>
          <w:rFonts w:ascii="Times New Roman" w:hAnsi="Times New Roman" w:cs="Times New Roman"/>
          <w:i/>
        </w:rPr>
        <w:t xml:space="preserve">предупреждающих </w:t>
      </w:r>
    </w:p>
    <w:p w14:paraId="40CE2BA3" w14:textId="74B19B87" w:rsidR="009A6F31" w:rsidRPr="00C60362" w:rsidRDefault="00C60362" w:rsidP="00031309">
      <w:pPr>
        <w:tabs>
          <w:tab w:val="left" w:pos="567"/>
          <w:tab w:val="left" w:pos="1134"/>
        </w:tabs>
        <w:spacing w:after="0" w:line="240" w:lineRule="auto"/>
        <w:ind w:right="-1"/>
        <w:jc w:val="both"/>
        <w:rPr>
          <w:rFonts w:ascii="Times New Roman" w:hAnsi="Times New Roman" w:cs="Times New Roman"/>
        </w:rPr>
      </w:pPr>
      <w:r>
        <w:rPr>
          <w:rFonts w:ascii="Times New Roman" w:hAnsi="Times New Roman" w:cs="Times New Roman"/>
          <w:i/>
        </w:rPr>
        <w:t>д</w:t>
      </w:r>
      <w:r w:rsidR="009A6F31" w:rsidRPr="00C60362">
        <w:rPr>
          <w:rFonts w:ascii="Times New Roman" w:hAnsi="Times New Roman" w:cs="Times New Roman"/>
          <w:i/>
        </w:rPr>
        <w:t>искриминацию</w:t>
      </w:r>
      <w:r>
        <w:rPr>
          <w:rFonts w:ascii="Times New Roman" w:hAnsi="Times New Roman" w:cs="Times New Roman"/>
        </w:rPr>
        <w:t>…………………………………………………………………………………..</w:t>
      </w:r>
      <w:r w:rsidR="008313CB" w:rsidRPr="00C60362">
        <w:rPr>
          <w:rFonts w:ascii="Times New Roman" w:hAnsi="Times New Roman" w:cs="Times New Roman"/>
        </w:rPr>
        <w:tab/>
      </w:r>
      <w:r w:rsidR="009B0627">
        <w:rPr>
          <w:rFonts w:ascii="Times New Roman" w:hAnsi="Times New Roman" w:cs="Times New Roman"/>
        </w:rPr>
        <w:t>5-9</w:t>
      </w:r>
    </w:p>
    <w:p w14:paraId="406CEC59" w14:textId="1E1690C9" w:rsidR="009A6F31" w:rsidRPr="00C60362" w:rsidRDefault="004A1729" w:rsidP="00031309">
      <w:pPr>
        <w:tabs>
          <w:tab w:val="left" w:pos="567"/>
          <w:tab w:val="left" w:pos="1134"/>
        </w:tabs>
        <w:spacing w:after="0" w:line="240" w:lineRule="auto"/>
        <w:ind w:right="-1"/>
        <w:jc w:val="both"/>
        <w:rPr>
          <w:rFonts w:ascii="Times New Roman" w:hAnsi="Times New Roman" w:cs="Times New Roman"/>
        </w:rPr>
      </w:pPr>
      <w:r w:rsidRPr="00C60362">
        <w:rPr>
          <w:rFonts w:ascii="Times New Roman" w:hAnsi="Times New Roman" w:cs="Times New Roman"/>
          <w:i/>
        </w:rPr>
        <w:tab/>
      </w:r>
      <w:r w:rsidR="00A31E27" w:rsidRPr="00C60362">
        <w:rPr>
          <w:rFonts w:ascii="Times New Roman" w:hAnsi="Times New Roman" w:cs="Times New Roman"/>
          <w:i/>
        </w:rPr>
        <w:tab/>
      </w:r>
      <w:r w:rsidR="0038736D" w:rsidRPr="00C60362">
        <w:rPr>
          <w:rFonts w:ascii="Times New Roman" w:hAnsi="Times New Roman" w:cs="Times New Roman"/>
          <w:i/>
        </w:rPr>
        <w:t>- н</w:t>
      </w:r>
      <w:r w:rsidR="009A6F31" w:rsidRPr="00C60362">
        <w:rPr>
          <w:rFonts w:ascii="Times New Roman" w:hAnsi="Times New Roman" w:cs="Times New Roman"/>
          <w:i/>
        </w:rPr>
        <w:t>ациональное законодательство</w:t>
      </w:r>
      <w:r w:rsidR="009A6F31" w:rsidRPr="00C60362">
        <w:rPr>
          <w:rFonts w:ascii="Times New Roman" w:hAnsi="Times New Roman" w:cs="Times New Roman"/>
        </w:rPr>
        <w:t>…………………………………</w:t>
      </w:r>
      <w:r w:rsidR="0038736D" w:rsidRPr="00C60362">
        <w:rPr>
          <w:rFonts w:ascii="Times New Roman" w:hAnsi="Times New Roman" w:cs="Times New Roman"/>
        </w:rPr>
        <w:t>………</w:t>
      </w:r>
      <w:r w:rsidR="008313CB" w:rsidRPr="00C60362">
        <w:rPr>
          <w:rFonts w:ascii="Times New Roman" w:hAnsi="Times New Roman" w:cs="Times New Roman"/>
        </w:rPr>
        <w:t>……...</w:t>
      </w:r>
      <w:r w:rsidR="008313CB" w:rsidRPr="00C60362">
        <w:rPr>
          <w:rFonts w:ascii="Times New Roman" w:hAnsi="Times New Roman" w:cs="Times New Roman"/>
        </w:rPr>
        <w:tab/>
      </w:r>
      <w:r w:rsidR="009B0627">
        <w:rPr>
          <w:rFonts w:ascii="Times New Roman" w:hAnsi="Times New Roman" w:cs="Times New Roman"/>
        </w:rPr>
        <w:t>9</w:t>
      </w:r>
      <w:r w:rsidR="0096767A" w:rsidRPr="00C60362">
        <w:rPr>
          <w:rFonts w:ascii="Times New Roman" w:hAnsi="Times New Roman" w:cs="Times New Roman"/>
        </w:rPr>
        <w:t>-</w:t>
      </w:r>
      <w:r w:rsidR="009B0627">
        <w:rPr>
          <w:rFonts w:ascii="Times New Roman" w:hAnsi="Times New Roman" w:cs="Times New Roman"/>
        </w:rPr>
        <w:t>2</w:t>
      </w:r>
      <w:r w:rsidR="00E37C72">
        <w:rPr>
          <w:rFonts w:ascii="Times New Roman" w:hAnsi="Times New Roman" w:cs="Times New Roman"/>
        </w:rPr>
        <w:t>8</w:t>
      </w:r>
    </w:p>
    <w:p w14:paraId="2DB3EDE5" w14:textId="487C5A83" w:rsidR="009A6F31" w:rsidRPr="00C60362" w:rsidRDefault="009A6F31" w:rsidP="00031309">
      <w:pPr>
        <w:pStyle w:val="a3"/>
        <w:numPr>
          <w:ilvl w:val="0"/>
          <w:numId w:val="15"/>
        </w:numPr>
        <w:tabs>
          <w:tab w:val="left" w:pos="567"/>
          <w:tab w:val="left" w:pos="1134"/>
        </w:tabs>
        <w:spacing w:after="0" w:line="240" w:lineRule="auto"/>
        <w:ind w:left="0" w:right="-1" w:firstLine="567"/>
        <w:jc w:val="both"/>
        <w:rPr>
          <w:rFonts w:ascii="Times New Roman" w:hAnsi="Times New Roman" w:cs="Times New Roman"/>
          <w:i/>
        </w:rPr>
      </w:pPr>
      <w:r w:rsidRPr="00C60362">
        <w:rPr>
          <w:rFonts w:ascii="Times New Roman" w:hAnsi="Times New Roman" w:cs="Times New Roman"/>
          <w:i/>
        </w:rPr>
        <w:t>ответственность</w:t>
      </w:r>
      <w:r w:rsidRPr="00C60362">
        <w:rPr>
          <w:rFonts w:ascii="Times New Roman" w:hAnsi="Times New Roman" w:cs="Times New Roman"/>
        </w:rPr>
        <w:t>…………………………………………</w:t>
      </w:r>
      <w:r w:rsidR="0038736D" w:rsidRPr="00C60362">
        <w:rPr>
          <w:rFonts w:ascii="Times New Roman" w:hAnsi="Times New Roman" w:cs="Times New Roman"/>
        </w:rPr>
        <w:t>……</w:t>
      </w:r>
      <w:r w:rsidR="0096767A" w:rsidRPr="00C60362">
        <w:rPr>
          <w:rFonts w:ascii="Times New Roman" w:hAnsi="Times New Roman" w:cs="Times New Roman"/>
        </w:rPr>
        <w:t>………</w:t>
      </w:r>
      <w:r w:rsidR="00A31E27" w:rsidRPr="00C60362">
        <w:rPr>
          <w:rFonts w:ascii="Times New Roman" w:hAnsi="Times New Roman" w:cs="Times New Roman"/>
        </w:rPr>
        <w:t>…</w:t>
      </w:r>
      <w:r w:rsidR="002B6A7F" w:rsidRPr="00C60362">
        <w:rPr>
          <w:rFonts w:ascii="Times New Roman" w:hAnsi="Times New Roman" w:cs="Times New Roman"/>
        </w:rPr>
        <w:t>………</w:t>
      </w:r>
      <w:r w:rsidR="00C60362">
        <w:rPr>
          <w:rFonts w:ascii="Times New Roman" w:hAnsi="Times New Roman" w:cs="Times New Roman"/>
        </w:rPr>
        <w:t>.</w:t>
      </w:r>
      <w:r w:rsidR="00C60362">
        <w:rPr>
          <w:rFonts w:ascii="Times New Roman" w:hAnsi="Times New Roman" w:cs="Times New Roman"/>
        </w:rPr>
        <w:tab/>
      </w:r>
      <w:r w:rsidR="004139A2" w:rsidRPr="00C60362">
        <w:rPr>
          <w:rFonts w:ascii="Times New Roman" w:hAnsi="Times New Roman" w:cs="Times New Roman"/>
        </w:rPr>
        <w:t>9</w:t>
      </w:r>
      <w:r w:rsidR="0096767A" w:rsidRPr="00C60362">
        <w:rPr>
          <w:rFonts w:ascii="Times New Roman" w:hAnsi="Times New Roman" w:cs="Times New Roman"/>
        </w:rPr>
        <w:t>-2</w:t>
      </w:r>
      <w:r w:rsidR="00B114F0">
        <w:rPr>
          <w:rFonts w:ascii="Times New Roman" w:hAnsi="Times New Roman" w:cs="Times New Roman"/>
        </w:rPr>
        <w:t>1</w:t>
      </w:r>
    </w:p>
    <w:p w14:paraId="6ABA42AE" w14:textId="2677442D" w:rsidR="009A6F31" w:rsidRPr="00C60362" w:rsidRDefault="009A6F31" w:rsidP="00031309">
      <w:pPr>
        <w:pStyle w:val="a3"/>
        <w:numPr>
          <w:ilvl w:val="0"/>
          <w:numId w:val="15"/>
        </w:numPr>
        <w:tabs>
          <w:tab w:val="left" w:pos="567"/>
          <w:tab w:val="left" w:pos="1134"/>
        </w:tabs>
        <w:spacing w:after="0" w:line="240" w:lineRule="auto"/>
        <w:ind w:left="0" w:right="-1" w:firstLine="567"/>
        <w:jc w:val="both"/>
        <w:rPr>
          <w:rFonts w:ascii="Times New Roman" w:hAnsi="Times New Roman" w:cs="Times New Roman"/>
        </w:rPr>
      </w:pPr>
      <w:r w:rsidRPr="00C60362">
        <w:rPr>
          <w:rFonts w:ascii="Times New Roman" w:hAnsi="Times New Roman" w:cs="Times New Roman"/>
          <w:i/>
        </w:rPr>
        <w:t>процессуальные гарантии</w:t>
      </w:r>
      <w:r w:rsidRPr="00C60362">
        <w:rPr>
          <w:rFonts w:ascii="Times New Roman" w:hAnsi="Times New Roman" w:cs="Times New Roman"/>
        </w:rPr>
        <w:t>…………………………………</w:t>
      </w:r>
      <w:r w:rsidR="0038736D" w:rsidRPr="00C60362">
        <w:rPr>
          <w:rFonts w:ascii="Times New Roman" w:hAnsi="Times New Roman" w:cs="Times New Roman"/>
        </w:rPr>
        <w:t>……</w:t>
      </w:r>
      <w:r w:rsidR="0096767A" w:rsidRPr="00C60362">
        <w:rPr>
          <w:rFonts w:ascii="Times New Roman" w:hAnsi="Times New Roman" w:cs="Times New Roman"/>
        </w:rPr>
        <w:t>……</w:t>
      </w:r>
      <w:r w:rsidR="00A31E27" w:rsidRPr="00C60362">
        <w:rPr>
          <w:rFonts w:ascii="Times New Roman" w:hAnsi="Times New Roman" w:cs="Times New Roman"/>
        </w:rPr>
        <w:t>……</w:t>
      </w:r>
      <w:r w:rsidR="002B6A7F" w:rsidRPr="00C60362">
        <w:rPr>
          <w:rFonts w:ascii="Times New Roman" w:hAnsi="Times New Roman" w:cs="Times New Roman"/>
        </w:rPr>
        <w:t>……...</w:t>
      </w:r>
      <w:r w:rsidR="008313CB" w:rsidRPr="00C60362">
        <w:rPr>
          <w:rFonts w:ascii="Times New Roman" w:hAnsi="Times New Roman" w:cs="Times New Roman"/>
        </w:rPr>
        <w:t>..</w:t>
      </w:r>
      <w:r w:rsidRPr="00C60362">
        <w:rPr>
          <w:rFonts w:ascii="Times New Roman" w:hAnsi="Times New Roman" w:cs="Times New Roman"/>
        </w:rPr>
        <w:tab/>
      </w:r>
      <w:r w:rsidR="0096767A" w:rsidRPr="00C60362">
        <w:rPr>
          <w:rFonts w:ascii="Times New Roman" w:hAnsi="Times New Roman" w:cs="Times New Roman"/>
        </w:rPr>
        <w:t>2</w:t>
      </w:r>
      <w:r w:rsidR="00B114F0">
        <w:rPr>
          <w:rFonts w:ascii="Times New Roman" w:hAnsi="Times New Roman" w:cs="Times New Roman"/>
        </w:rPr>
        <w:t>1</w:t>
      </w:r>
      <w:r w:rsidR="004650EB" w:rsidRPr="00C60362">
        <w:rPr>
          <w:rFonts w:ascii="Times New Roman" w:hAnsi="Times New Roman" w:cs="Times New Roman"/>
        </w:rPr>
        <w:t>-21</w:t>
      </w:r>
    </w:p>
    <w:p w14:paraId="069CFAE9" w14:textId="4CFFAEF8" w:rsidR="009A6F31" w:rsidRPr="00C60362" w:rsidRDefault="009A6F31" w:rsidP="00031309">
      <w:pPr>
        <w:pStyle w:val="a3"/>
        <w:numPr>
          <w:ilvl w:val="0"/>
          <w:numId w:val="15"/>
        </w:numPr>
        <w:tabs>
          <w:tab w:val="left" w:pos="567"/>
          <w:tab w:val="left" w:pos="1134"/>
        </w:tabs>
        <w:spacing w:after="0" w:line="240" w:lineRule="auto"/>
        <w:ind w:left="0" w:right="-1" w:firstLine="567"/>
        <w:jc w:val="both"/>
        <w:rPr>
          <w:rFonts w:ascii="Times New Roman" w:hAnsi="Times New Roman" w:cs="Times New Roman"/>
          <w:i/>
        </w:rPr>
      </w:pPr>
      <w:r w:rsidRPr="00C60362">
        <w:rPr>
          <w:rFonts w:ascii="Times New Roman" w:hAnsi="Times New Roman" w:cs="Times New Roman"/>
          <w:i/>
        </w:rPr>
        <w:t>запрещение дискриминации в трудовом законодательстве</w:t>
      </w:r>
      <w:r w:rsidR="0096767A" w:rsidRPr="00C60362">
        <w:rPr>
          <w:rFonts w:ascii="Times New Roman" w:hAnsi="Times New Roman" w:cs="Times New Roman"/>
        </w:rPr>
        <w:t>…</w:t>
      </w:r>
      <w:r w:rsidR="001C250E" w:rsidRPr="00C60362">
        <w:rPr>
          <w:rFonts w:ascii="Times New Roman" w:hAnsi="Times New Roman" w:cs="Times New Roman"/>
        </w:rPr>
        <w:t>…</w:t>
      </w:r>
      <w:r w:rsidR="002B6A7F" w:rsidRPr="00C60362">
        <w:rPr>
          <w:rFonts w:ascii="Times New Roman" w:hAnsi="Times New Roman" w:cs="Times New Roman"/>
        </w:rPr>
        <w:t>……...</w:t>
      </w:r>
      <w:r w:rsidR="0038736D" w:rsidRPr="00C60362">
        <w:rPr>
          <w:rFonts w:ascii="Times New Roman" w:hAnsi="Times New Roman" w:cs="Times New Roman"/>
        </w:rPr>
        <w:tab/>
      </w:r>
      <w:r w:rsidR="00A31E27" w:rsidRPr="00C60362">
        <w:rPr>
          <w:rFonts w:ascii="Times New Roman" w:hAnsi="Times New Roman" w:cs="Times New Roman"/>
        </w:rPr>
        <w:t>………</w:t>
      </w:r>
      <w:r w:rsidR="00C60362">
        <w:rPr>
          <w:rFonts w:ascii="Times New Roman" w:hAnsi="Times New Roman" w:cs="Times New Roman"/>
        </w:rPr>
        <w:tab/>
      </w:r>
      <w:r w:rsidR="00B17A23" w:rsidRPr="00C60362">
        <w:rPr>
          <w:rFonts w:ascii="Times New Roman" w:hAnsi="Times New Roman" w:cs="Times New Roman"/>
        </w:rPr>
        <w:t>21</w:t>
      </w:r>
      <w:r w:rsidR="00122709" w:rsidRPr="00C60362">
        <w:rPr>
          <w:rFonts w:ascii="Times New Roman" w:hAnsi="Times New Roman" w:cs="Times New Roman"/>
        </w:rPr>
        <w:t>-2</w:t>
      </w:r>
      <w:r w:rsidR="006866B1">
        <w:rPr>
          <w:rFonts w:ascii="Times New Roman" w:hAnsi="Times New Roman" w:cs="Times New Roman"/>
        </w:rPr>
        <w:t>4</w:t>
      </w:r>
      <w:r w:rsidR="0038736D" w:rsidRPr="00C60362">
        <w:rPr>
          <w:rFonts w:ascii="Times New Roman" w:hAnsi="Times New Roman" w:cs="Times New Roman"/>
          <w:i/>
        </w:rPr>
        <w:tab/>
      </w:r>
    </w:p>
    <w:p w14:paraId="4F526D1F" w14:textId="723FE04A" w:rsidR="009A6F31" w:rsidRPr="00C60362" w:rsidRDefault="009A6F31" w:rsidP="00031309">
      <w:pPr>
        <w:pStyle w:val="a3"/>
        <w:numPr>
          <w:ilvl w:val="0"/>
          <w:numId w:val="15"/>
        </w:numPr>
        <w:tabs>
          <w:tab w:val="left" w:pos="567"/>
          <w:tab w:val="left" w:pos="1134"/>
        </w:tabs>
        <w:spacing w:after="0" w:line="240" w:lineRule="auto"/>
        <w:ind w:left="0" w:right="-1" w:firstLine="567"/>
        <w:jc w:val="both"/>
        <w:rPr>
          <w:rFonts w:ascii="Times New Roman" w:hAnsi="Times New Roman" w:cs="Times New Roman"/>
          <w:i/>
        </w:rPr>
      </w:pPr>
      <w:r w:rsidRPr="00C60362">
        <w:rPr>
          <w:rFonts w:ascii="Times New Roman" w:hAnsi="Times New Roman" w:cs="Times New Roman"/>
          <w:i/>
        </w:rPr>
        <w:t>охрана здоровья</w:t>
      </w:r>
      <w:r w:rsidRPr="00C60362">
        <w:rPr>
          <w:rFonts w:ascii="Times New Roman" w:hAnsi="Times New Roman" w:cs="Times New Roman"/>
        </w:rPr>
        <w:t>……………………………………………</w:t>
      </w:r>
      <w:r w:rsidR="0001682F" w:rsidRPr="00C60362">
        <w:rPr>
          <w:rFonts w:ascii="Times New Roman" w:hAnsi="Times New Roman" w:cs="Times New Roman"/>
        </w:rPr>
        <w:t>……</w:t>
      </w:r>
      <w:r w:rsidR="0096767A" w:rsidRPr="00C60362">
        <w:rPr>
          <w:rFonts w:ascii="Times New Roman" w:hAnsi="Times New Roman" w:cs="Times New Roman"/>
        </w:rPr>
        <w:t>…</w:t>
      </w:r>
      <w:r w:rsidR="00A31E27" w:rsidRPr="00C60362">
        <w:rPr>
          <w:rFonts w:ascii="Times New Roman" w:hAnsi="Times New Roman" w:cs="Times New Roman"/>
        </w:rPr>
        <w:t>………</w:t>
      </w:r>
      <w:r w:rsidR="001C250E" w:rsidRPr="00C60362">
        <w:rPr>
          <w:rFonts w:ascii="Times New Roman" w:hAnsi="Times New Roman" w:cs="Times New Roman"/>
        </w:rPr>
        <w:t>…</w:t>
      </w:r>
      <w:r w:rsidR="002B6A7F" w:rsidRPr="00C60362">
        <w:rPr>
          <w:rFonts w:ascii="Times New Roman" w:hAnsi="Times New Roman" w:cs="Times New Roman"/>
        </w:rPr>
        <w:t>……</w:t>
      </w:r>
      <w:r w:rsidR="008313CB" w:rsidRPr="00C60362">
        <w:rPr>
          <w:rFonts w:ascii="Times New Roman" w:hAnsi="Times New Roman" w:cs="Times New Roman"/>
        </w:rPr>
        <w:t>..</w:t>
      </w:r>
      <w:r w:rsidR="002B6A7F" w:rsidRPr="00C60362">
        <w:rPr>
          <w:rFonts w:ascii="Times New Roman" w:hAnsi="Times New Roman" w:cs="Times New Roman"/>
        </w:rPr>
        <w:tab/>
      </w:r>
      <w:r w:rsidR="0096767A" w:rsidRPr="00C60362">
        <w:rPr>
          <w:rFonts w:ascii="Times New Roman" w:hAnsi="Times New Roman" w:cs="Times New Roman"/>
        </w:rPr>
        <w:t>2</w:t>
      </w:r>
      <w:r w:rsidR="006866B1">
        <w:rPr>
          <w:rFonts w:ascii="Times New Roman" w:hAnsi="Times New Roman" w:cs="Times New Roman"/>
        </w:rPr>
        <w:t>4</w:t>
      </w:r>
    </w:p>
    <w:p w14:paraId="28312C1C" w14:textId="318574FB" w:rsidR="009A6F31" w:rsidRPr="00C60362" w:rsidRDefault="009A6F31" w:rsidP="00031309">
      <w:pPr>
        <w:pStyle w:val="a3"/>
        <w:numPr>
          <w:ilvl w:val="0"/>
          <w:numId w:val="15"/>
        </w:numPr>
        <w:tabs>
          <w:tab w:val="left" w:pos="567"/>
          <w:tab w:val="left" w:pos="1134"/>
        </w:tabs>
        <w:spacing w:after="0" w:line="240" w:lineRule="auto"/>
        <w:ind w:left="0" w:right="-1" w:firstLine="567"/>
        <w:jc w:val="both"/>
        <w:rPr>
          <w:rFonts w:ascii="Times New Roman" w:eastAsia="MS Mincho" w:hAnsi="Times New Roman" w:cs="Times New Roman"/>
          <w:i/>
        </w:rPr>
      </w:pPr>
      <w:r w:rsidRPr="00C60362">
        <w:rPr>
          <w:rFonts w:ascii="Times New Roman" w:eastAsia="MS Mincho" w:hAnsi="Times New Roman" w:cs="Times New Roman"/>
          <w:i/>
        </w:rPr>
        <w:t>социальная сфера (гендерное равенство)</w:t>
      </w:r>
      <w:r w:rsidRPr="00C60362">
        <w:rPr>
          <w:rFonts w:ascii="Times New Roman" w:eastAsia="MS Mincho" w:hAnsi="Times New Roman" w:cs="Times New Roman"/>
        </w:rPr>
        <w:t>…………………</w:t>
      </w:r>
      <w:r w:rsidR="009D6F7B" w:rsidRPr="00C60362">
        <w:rPr>
          <w:rFonts w:ascii="Times New Roman" w:eastAsia="MS Mincho" w:hAnsi="Times New Roman" w:cs="Times New Roman"/>
        </w:rPr>
        <w:t>…...</w:t>
      </w:r>
      <w:r w:rsidR="0096767A" w:rsidRPr="00C60362">
        <w:rPr>
          <w:rFonts w:ascii="Times New Roman" w:eastAsia="MS Mincho" w:hAnsi="Times New Roman" w:cs="Times New Roman"/>
        </w:rPr>
        <w:t>............</w:t>
      </w:r>
      <w:r w:rsidR="00A31E27" w:rsidRPr="00C60362">
        <w:rPr>
          <w:rFonts w:ascii="Times New Roman" w:eastAsia="MS Mincho" w:hAnsi="Times New Roman" w:cs="Times New Roman"/>
        </w:rPr>
        <w:t>...</w:t>
      </w:r>
      <w:r w:rsidR="001C250E" w:rsidRPr="00C60362">
        <w:rPr>
          <w:rFonts w:ascii="Times New Roman" w:eastAsia="MS Mincho" w:hAnsi="Times New Roman" w:cs="Times New Roman"/>
        </w:rPr>
        <w:t>.</w:t>
      </w:r>
      <w:r w:rsidR="002B6A7F" w:rsidRPr="00C60362">
        <w:rPr>
          <w:rFonts w:ascii="Times New Roman" w:eastAsia="MS Mincho" w:hAnsi="Times New Roman" w:cs="Times New Roman"/>
        </w:rPr>
        <w:t>........</w:t>
      </w:r>
      <w:r w:rsidR="008313CB" w:rsidRPr="00C60362">
        <w:rPr>
          <w:rFonts w:ascii="Times New Roman" w:eastAsia="MS Mincho" w:hAnsi="Times New Roman" w:cs="Times New Roman"/>
        </w:rPr>
        <w:t>..</w:t>
      </w:r>
      <w:r w:rsidR="00C60362">
        <w:rPr>
          <w:rFonts w:ascii="Times New Roman" w:eastAsia="MS Mincho" w:hAnsi="Times New Roman" w:cs="Times New Roman"/>
        </w:rPr>
        <w:t>..</w:t>
      </w:r>
      <w:r w:rsidR="00A31E27" w:rsidRPr="00C60362">
        <w:rPr>
          <w:rFonts w:ascii="Times New Roman" w:eastAsia="MS Mincho" w:hAnsi="Times New Roman" w:cs="Times New Roman"/>
        </w:rPr>
        <w:tab/>
      </w:r>
      <w:r w:rsidR="00122709" w:rsidRPr="00C60362">
        <w:rPr>
          <w:rFonts w:ascii="Times New Roman" w:eastAsia="MS Mincho" w:hAnsi="Times New Roman" w:cs="Times New Roman"/>
        </w:rPr>
        <w:t>2</w:t>
      </w:r>
      <w:r w:rsidR="00E37C72">
        <w:rPr>
          <w:rFonts w:ascii="Times New Roman" w:eastAsia="MS Mincho" w:hAnsi="Times New Roman" w:cs="Times New Roman"/>
        </w:rPr>
        <w:t>4-27</w:t>
      </w:r>
    </w:p>
    <w:p w14:paraId="0175EC97" w14:textId="6BB306CB" w:rsidR="009A6F31" w:rsidRPr="00C60362" w:rsidRDefault="009A6F31" w:rsidP="00031309">
      <w:pPr>
        <w:pStyle w:val="a3"/>
        <w:numPr>
          <w:ilvl w:val="0"/>
          <w:numId w:val="15"/>
        </w:numPr>
        <w:tabs>
          <w:tab w:val="left" w:pos="567"/>
          <w:tab w:val="left" w:pos="1134"/>
        </w:tabs>
        <w:spacing w:after="0" w:line="240" w:lineRule="auto"/>
        <w:ind w:left="0" w:right="-1" w:firstLine="567"/>
        <w:jc w:val="both"/>
        <w:rPr>
          <w:rFonts w:ascii="Times New Roman" w:hAnsi="Times New Roman" w:cs="Times New Roman"/>
          <w:b/>
          <w:i/>
        </w:rPr>
      </w:pPr>
      <w:r w:rsidRPr="00C60362">
        <w:rPr>
          <w:rFonts w:ascii="Times New Roman" w:hAnsi="Times New Roman" w:cs="Times New Roman"/>
          <w:i/>
        </w:rPr>
        <w:t>прочее</w:t>
      </w:r>
      <w:r w:rsidRPr="00C60362">
        <w:rPr>
          <w:rFonts w:ascii="Times New Roman" w:hAnsi="Times New Roman" w:cs="Times New Roman"/>
        </w:rPr>
        <w:t>………………………………………………………</w:t>
      </w:r>
      <w:r w:rsidR="002A00FA" w:rsidRPr="00C60362">
        <w:rPr>
          <w:rFonts w:ascii="Times New Roman" w:hAnsi="Times New Roman" w:cs="Times New Roman"/>
        </w:rPr>
        <w:t>……</w:t>
      </w:r>
      <w:r w:rsidR="0096767A" w:rsidRPr="00C60362">
        <w:rPr>
          <w:rFonts w:ascii="Times New Roman" w:hAnsi="Times New Roman" w:cs="Times New Roman"/>
        </w:rPr>
        <w:t>………..</w:t>
      </w:r>
      <w:r w:rsidR="00A31E27" w:rsidRPr="00C60362">
        <w:rPr>
          <w:rFonts w:ascii="Times New Roman" w:hAnsi="Times New Roman" w:cs="Times New Roman"/>
        </w:rPr>
        <w:t>......</w:t>
      </w:r>
      <w:r w:rsidR="002B6A7F" w:rsidRPr="00C60362">
        <w:rPr>
          <w:rFonts w:ascii="Times New Roman" w:hAnsi="Times New Roman" w:cs="Times New Roman"/>
        </w:rPr>
        <w:t>........</w:t>
      </w:r>
      <w:r w:rsidR="008313CB" w:rsidRPr="00C60362">
        <w:rPr>
          <w:rFonts w:ascii="Times New Roman" w:hAnsi="Times New Roman" w:cs="Times New Roman"/>
        </w:rPr>
        <w:t>.</w:t>
      </w:r>
      <w:r w:rsidR="00C60362">
        <w:rPr>
          <w:rFonts w:ascii="Times New Roman" w:hAnsi="Times New Roman" w:cs="Times New Roman"/>
        </w:rPr>
        <w:t>.</w:t>
      </w:r>
      <w:r w:rsidR="002B6A7F" w:rsidRPr="00C60362">
        <w:rPr>
          <w:rFonts w:ascii="Times New Roman" w:hAnsi="Times New Roman" w:cs="Times New Roman"/>
        </w:rPr>
        <w:tab/>
      </w:r>
      <w:r w:rsidR="0096767A" w:rsidRPr="00C60362">
        <w:rPr>
          <w:rFonts w:ascii="Times New Roman" w:hAnsi="Times New Roman" w:cs="Times New Roman"/>
        </w:rPr>
        <w:t>2</w:t>
      </w:r>
      <w:r w:rsidR="00E37C72">
        <w:rPr>
          <w:rFonts w:ascii="Times New Roman" w:hAnsi="Times New Roman" w:cs="Times New Roman"/>
        </w:rPr>
        <w:t>7</w:t>
      </w:r>
      <w:r w:rsidR="0096767A" w:rsidRPr="00C60362">
        <w:rPr>
          <w:rFonts w:ascii="Times New Roman" w:hAnsi="Times New Roman" w:cs="Times New Roman"/>
        </w:rPr>
        <w:t>-</w:t>
      </w:r>
      <w:r w:rsidR="00122709" w:rsidRPr="00C60362">
        <w:rPr>
          <w:rFonts w:ascii="Times New Roman" w:hAnsi="Times New Roman" w:cs="Times New Roman"/>
        </w:rPr>
        <w:t>28</w:t>
      </w:r>
    </w:p>
    <w:p w14:paraId="24021C19" w14:textId="77777777" w:rsidR="00EE5755" w:rsidRPr="00C60362" w:rsidRDefault="00022190" w:rsidP="00031309">
      <w:pPr>
        <w:pStyle w:val="a3"/>
        <w:numPr>
          <w:ilvl w:val="0"/>
          <w:numId w:val="12"/>
        </w:numPr>
        <w:tabs>
          <w:tab w:val="left" w:pos="0"/>
        </w:tabs>
        <w:spacing w:after="0" w:line="240" w:lineRule="auto"/>
        <w:ind w:left="0" w:right="-1" w:firstLine="0"/>
        <w:jc w:val="both"/>
        <w:rPr>
          <w:rFonts w:ascii="Times New Roman" w:hAnsi="Times New Roman" w:cs="Times New Roman"/>
          <w:b/>
        </w:rPr>
      </w:pPr>
      <w:r w:rsidRPr="00C60362">
        <w:rPr>
          <w:rFonts w:ascii="Times New Roman" w:hAnsi="Times New Roman" w:cs="Times New Roman"/>
          <w:b/>
        </w:rPr>
        <w:t xml:space="preserve">Отдельные проявления неравенства и дискриминации в отношении </w:t>
      </w:r>
    </w:p>
    <w:p w14:paraId="7FFCAA3F" w14:textId="54BE95A1" w:rsidR="0096767A" w:rsidRPr="00C60362" w:rsidRDefault="00EE5755" w:rsidP="00031309">
      <w:pPr>
        <w:pStyle w:val="a3"/>
        <w:tabs>
          <w:tab w:val="left" w:pos="0"/>
        </w:tabs>
        <w:spacing w:after="0" w:line="240" w:lineRule="auto"/>
        <w:ind w:left="0" w:right="-1"/>
        <w:jc w:val="both"/>
        <w:rPr>
          <w:rFonts w:ascii="Times New Roman" w:hAnsi="Times New Roman" w:cs="Times New Roman"/>
        </w:rPr>
      </w:pPr>
      <w:r w:rsidRPr="00C60362">
        <w:rPr>
          <w:rFonts w:ascii="Times New Roman" w:hAnsi="Times New Roman" w:cs="Times New Roman"/>
          <w:b/>
        </w:rPr>
        <w:tab/>
      </w:r>
      <w:r w:rsidR="00022190" w:rsidRPr="00C60362">
        <w:rPr>
          <w:rFonts w:ascii="Times New Roman" w:hAnsi="Times New Roman" w:cs="Times New Roman"/>
          <w:b/>
        </w:rPr>
        <w:t>некоторых меньшинств и групп</w:t>
      </w:r>
      <w:r w:rsidR="009930B2" w:rsidRPr="00C60362">
        <w:rPr>
          <w:rFonts w:ascii="Times New Roman" w:hAnsi="Times New Roman" w:cs="Times New Roman"/>
        </w:rPr>
        <w:t>……………………</w:t>
      </w:r>
      <w:r w:rsidR="001C250E" w:rsidRPr="00C60362">
        <w:rPr>
          <w:rFonts w:ascii="Times New Roman" w:hAnsi="Times New Roman" w:cs="Times New Roman"/>
        </w:rPr>
        <w:t>…</w:t>
      </w:r>
      <w:r w:rsidR="00105E5E" w:rsidRPr="00C60362">
        <w:rPr>
          <w:rFonts w:ascii="Times New Roman" w:hAnsi="Times New Roman" w:cs="Times New Roman"/>
        </w:rPr>
        <w:t>...</w:t>
      </w:r>
      <w:r w:rsidR="002B6A7F" w:rsidRPr="00C60362">
        <w:rPr>
          <w:rFonts w:ascii="Times New Roman" w:hAnsi="Times New Roman" w:cs="Times New Roman"/>
        </w:rPr>
        <w:t>...........</w:t>
      </w:r>
      <w:r w:rsidRPr="00C60362">
        <w:rPr>
          <w:rFonts w:ascii="Times New Roman" w:hAnsi="Times New Roman" w:cs="Times New Roman"/>
        </w:rPr>
        <w:t>..............................</w:t>
      </w:r>
      <w:r w:rsidR="00C60362">
        <w:rPr>
          <w:rFonts w:ascii="Times New Roman" w:hAnsi="Times New Roman" w:cs="Times New Roman"/>
        </w:rPr>
        <w:t>...</w:t>
      </w:r>
      <w:r w:rsidR="00105E5E" w:rsidRPr="00C60362">
        <w:rPr>
          <w:rFonts w:ascii="Times New Roman" w:hAnsi="Times New Roman" w:cs="Times New Roman"/>
        </w:rPr>
        <w:tab/>
      </w:r>
      <w:r w:rsidR="00122709" w:rsidRPr="00C60362">
        <w:rPr>
          <w:rFonts w:ascii="Times New Roman" w:hAnsi="Times New Roman" w:cs="Times New Roman"/>
        </w:rPr>
        <w:t>2</w:t>
      </w:r>
      <w:r w:rsidR="00E37C72">
        <w:rPr>
          <w:rFonts w:ascii="Times New Roman" w:hAnsi="Times New Roman" w:cs="Times New Roman"/>
        </w:rPr>
        <w:t>9</w:t>
      </w:r>
      <w:r w:rsidR="009930B2" w:rsidRPr="00C60362">
        <w:rPr>
          <w:rFonts w:ascii="Times New Roman" w:hAnsi="Times New Roman" w:cs="Times New Roman"/>
        </w:rPr>
        <w:t>-</w:t>
      </w:r>
    </w:p>
    <w:p w14:paraId="1B1C1CF3" w14:textId="346EBC6F" w:rsidR="0096767A" w:rsidRPr="00C60362" w:rsidRDefault="00022190" w:rsidP="00031309">
      <w:pPr>
        <w:pStyle w:val="a3"/>
        <w:numPr>
          <w:ilvl w:val="1"/>
          <w:numId w:val="12"/>
        </w:numPr>
        <w:tabs>
          <w:tab w:val="left" w:pos="567"/>
          <w:tab w:val="left" w:pos="1134"/>
        </w:tabs>
        <w:spacing w:after="0" w:line="240" w:lineRule="auto"/>
        <w:ind w:left="0" w:right="-1" w:firstLine="0"/>
        <w:jc w:val="both"/>
        <w:rPr>
          <w:rFonts w:ascii="Times New Roman" w:hAnsi="Times New Roman" w:cs="Times New Roman"/>
          <w:color w:val="000000"/>
        </w:rPr>
      </w:pPr>
      <w:r w:rsidRPr="00C60362">
        <w:rPr>
          <w:rFonts w:ascii="Times New Roman" w:hAnsi="Times New Roman" w:cs="Times New Roman"/>
          <w:color w:val="000000"/>
        </w:rPr>
        <w:t>Религ</w:t>
      </w:r>
      <w:r w:rsidR="00E87DF8" w:rsidRPr="00C60362">
        <w:rPr>
          <w:rFonts w:ascii="Times New Roman" w:hAnsi="Times New Roman" w:cs="Times New Roman"/>
          <w:color w:val="000000"/>
        </w:rPr>
        <w:t>ия (вероиспов</w:t>
      </w:r>
      <w:r w:rsidR="00C60362">
        <w:rPr>
          <w:rFonts w:ascii="Times New Roman" w:hAnsi="Times New Roman" w:cs="Times New Roman"/>
          <w:color w:val="000000"/>
        </w:rPr>
        <w:t>едание)……………………………………………………………….</w:t>
      </w:r>
      <w:r w:rsidR="00C60362">
        <w:rPr>
          <w:rFonts w:ascii="Times New Roman" w:hAnsi="Times New Roman" w:cs="Times New Roman"/>
          <w:color w:val="000000"/>
        </w:rPr>
        <w:tab/>
      </w:r>
      <w:r w:rsidR="00E87DF8" w:rsidRPr="00C60362">
        <w:rPr>
          <w:rFonts w:ascii="Times New Roman" w:hAnsi="Times New Roman" w:cs="Times New Roman"/>
          <w:color w:val="000000"/>
        </w:rPr>
        <w:t>2</w:t>
      </w:r>
      <w:r w:rsidR="00E37C72">
        <w:rPr>
          <w:rFonts w:ascii="Times New Roman" w:hAnsi="Times New Roman" w:cs="Times New Roman"/>
          <w:color w:val="000000"/>
        </w:rPr>
        <w:t>9</w:t>
      </w:r>
      <w:r w:rsidR="00EB7848" w:rsidRPr="00C60362">
        <w:rPr>
          <w:rFonts w:ascii="Times New Roman" w:hAnsi="Times New Roman" w:cs="Times New Roman"/>
          <w:color w:val="000000"/>
        </w:rPr>
        <w:t>-</w:t>
      </w:r>
      <w:r w:rsidR="00507ABD">
        <w:rPr>
          <w:rFonts w:ascii="Times New Roman" w:hAnsi="Times New Roman" w:cs="Times New Roman"/>
          <w:color w:val="000000"/>
        </w:rPr>
        <w:t>97</w:t>
      </w:r>
      <w:r w:rsidR="00E87DF8" w:rsidRPr="00C60362">
        <w:rPr>
          <w:rFonts w:ascii="Times New Roman" w:hAnsi="Times New Roman" w:cs="Times New Roman"/>
          <w:color w:val="000000"/>
        </w:rPr>
        <w:t xml:space="preserve"> </w:t>
      </w:r>
    </w:p>
    <w:p w14:paraId="208F6148" w14:textId="77777777" w:rsidR="00CF2DF8" w:rsidRPr="00C60362" w:rsidRDefault="00E87DF8" w:rsidP="00031309">
      <w:pPr>
        <w:pStyle w:val="a3"/>
        <w:tabs>
          <w:tab w:val="left" w:pos="567"/>
          <w:tab w:val="left" w:pos="1134"/>
        </w:tabs>
        <w:spacing w:after="0" w:line="240" w:lineRule="auto"/>
        <w:ind w:left="0" w:right="-1"/>
        <w:jc w:val="both"/>
        <w:rPr>
          <w:rFonts w:ascii="Times New Roman" w:hAnsi="Times New Roman" w:cs="Times New Roman"/>
          <w:i/>
          <w:color w:val="000000"/>
        </w:rPr>
      </w:pPr>
      <w:r w:rsidRPr="00C60362">
        <w:rPr>
          <w:rFonts w:ascii="Times New Roman" w:hAnsi="Times New Roman" w:cs="Times New Roman"/>
          <w:color w:val="000000"/>
        </w:rPr>
        <w:tab/>
      </w:r>
      <w:r w:rsidR="009F4D46" w:rsidRPr="00C60362">
        <w:rPr>
          <w:rFonts w:ascii="Times New Roman" w:hAnsi="Times New Roman" w:cs="Times New Roman"/>
          <w:color w:val="000000"/>
        </w:rPr>
        <w:t xml:space="preserve">- </w:t>
      </w:r>
      <w:r w:rsidR="009F4D46" w:rsidRPr="00C60362">
        <w:rPr>
          <w:rFonts w:ascii="Times New Roman" w:hAnsi="Times New Roman" w:cs="Times New Roman"/>
          <w:i/>
          <w:color w:val="000000"/>
        </w:rPr>
        <w:t>положения казахстанского законодательства, имеющие</w:t>
      </w:r>
      <w:r w:rsidR="00CF2DF8" w:rsidRPr="00C60362">
        <w:rPr>
          <w:rFonts w:ascii="Times New Roman" w:hAnsi="Times New Roman" w:cs="Times New Roman"/>
          <w:i/>
          <w:color w:val="000000"/>
        </w:rPr>
        <w:t xml:space="preserve"> </w:t>
      </w:r>
      <w:r w:rsidR="009F4D46" w:rsidRPr="00C60362">
        <w:rPr>
          <w:rFonts w:ascii="Times New Roman" w:hAnsi="Times New Roman" w:cs="Times New Roman"/>
          <w:i/>
          <w:color w:val="000000"/>
        </w:rPr>
        <w:t xml:space="preserve">дискриминационный </w:t>
      </w:r>
    </w:p>
    <w:p w14:paraId="3793DA2D" w14:textId="38BA1758" w:rsidR="002C18C4" w:rsidRPr="00C60362" w:rsidRDefault="009F4D46" w:rsidP="00031309">
      <w:pPr>
        <w:pStyle w:val="a3"/>
        <w:tabs>
          <w:tab w:val="left" w:pos="0"/>
          <w:tab w:val="left" w:pos="567"/>
          <w:tab w:val="left" w:pos="1134"/>
        </w:tabs>
        <w:spacing w:after="0" w:line="240" w:lineRule="auto"/>
        <w:ind w:left="0" w:right="-1"/>
        <w:jc w:val="both"/>
        <w:rPr>
          <w:rFonts w:ascii="Times New Roman" w:hAnsi="Times New Roman" w:cs="Times New Roman"/>
          <w:color w:val="000000"/>
        </w:rPr>
      </w:pPr>
      <w:r w:rsidRPr="00C60362">
        <w:rPr>
          <w:rFonts w:ascii="Times New Roman" w:hAnsi="Times New Roman" w:cs="Times New Roman"/>
          <w:i/>
          <w:color w:val="000000"/>
        </w:rPr>
        <w:t>характер</w:t>
      </w:r>
      <w:r w:rsidR="00CF2DF8" w:rsidRPr="00C60362">
        <w:rPr>
          <w:rFonts w:ascii="Times New Roman" w:hAnsi="Times New Roman" w:cs="Times New Roman"/>
          <w:color w:val="000000"/>
        </w:rPr>
        <w:t>…………………………………………………………………………………...</w:t>
      </w:r>
      <w:r w:rsidR="00C60362">
        <w:rPr>
          <w:rFonts w:ascii="Times New Roman" w:hAnsi="Times New Roman" w:cs="Times New Roman"/>
          <w:color w:val="000000"/>
        </w:rPr>
        <w:t>...........</w:t>
      </w:r>
      <w:r w:rsidRPr="00C60362">
        <w:rPr>
          <w:rFonts w:ascii="Times New Roman" w:hAnsi="Times New Roman" w:cs="Times New Roman"/>
          <w:color w:val="000000"/>
        </w:rPr>
        <w:tab/>
        <w:t>2</w:t>
      </w:r>
      <w:r w:rsidR="0058268D">
        <w:rPr>
          <w:rFonts w:ascii="Times New Roman" w:hAnsi="Times New Roman" w:cs="Times New Roman"/>
          <w:color w:val="000000"/>
        </w:rPr>
        <w:t>9</w:t>
      </w:r>
      <w:r w:rsidR="00093A68">
        <w:rPr>
          <w:rFonts w:ascii="Times New Roman" w:hAnsi="Times New Roman" w:cs="Times New Roman"/>
          <w:color w:val="000000"/>
        </w:rPr>
        <w:t>-87</w:t>
      </w:r>
    </w:p>
    <w:p w14:paraId="3E25D414" w14:textId="5C146147" w:rsidR="009F4D46" w:rsidRPr="00C60362" w:rsidRDefault="002C18C4" w:rsidP="00031309">
      <w:pPr>
        <w:pStyle w:val="a3"/>
        <w:numPr>
          <w:ilvl w:val="0"/>
          <w:numId w:val="44"/>
        </w:numPr>
        <w:tabs>
          <w:tab w:val="left" w:pos="0"/>
          <w:tab w:val="left" w:pos="1134"/>
        </w:tabs>
        <w:spacing w:after="0" w:line="240" w:lineRule="auto"/>
        <w:ind w:left="0" w:right="-1" w:firstLine="567"/>
        <w:jc w:val="both"/>
        <w:rPr>
          <w:rFonts w:ascii="Times New Roman" w:hAnsi="Times New Roman" w:cs="Times New Roman"/>
          <w:i/>
          <w:color w:val="000000"/>
        </w:rPr>
      </w:pPr>
      <w:r w:rsidRPr="00C60362">
        <w:rPr>
          <w:rFonts w:ascii="Times New Roman" w:hAnsi="Times New Roman" w:cs="Times New Roman"/>
          <w:i/>
          <w:color w:val="000000"/>
        </w:rPr>
        <w:t>общие положения</w:t>
      </w:r>
      <w:r w:rsidRPr="00C60362">
        <w:rPr>
          <w:rFonts w:ascii="Times New Roman" w:hAnsi="Times New Roman" w:cs="Times New Roman"/>
          <w:color w:val="000000"/>
        </w:rPr>
        <w:t>…………………………………………………………………..</w:t>
      </w:r>
      <w:r w:rsidR="00C60362">
        <w:rPr>
          <w:rFonts w:ascii="Times New Roman" w:hAnsi="Times New Roman" w:cs="Times New Roman"/>
          <w:color w:val="000000"/>
        </w:rPr>
        <w:tab/>
      </w:r>
      <w:r w:rsidRPr="00C60362">
        <w:rPr>
          <w:rFonts w:ascii="Times New Roman" w:hAnsi="Times New Roman" w:cs="Times New Roman"/>
          <w:color w:val="000000"/>
        </w:rPr>
        <w:t>2</w:t>
      </w:r>
      <w:r w:rsidR="0058268D">
        <w:rPr>
          <w:rFonts w:ascii="Times New Roman" w:hAnsi="Times New Roman" w:cs="Times New Roman"/>
          <w:color w:val="000000"/>
        </w:rPr>
        <w:t>9</w:t>
      </w:r>
      <w:r w:rsidRPr="00C60362">
        <w:rPr>
          <w:rFonts w:ascii="Times New Roman" w:hAnsi="Times New Roman" w:cs="Times New Roman"/>
          <w:color w:val="000000"/>
        </w:rPr>
        <w:t>-3</w:t>
      </w:r>
      <w:r w:rsidR="0058268D">
        <w:rPr>
          <w:rFonts w:ascii="Times New Roman" w:hAnsi="Times New Roman" w:cs="Times New Roman"/>
          <w:color w:val="000000"/>
        </w:rPr>
        <w:t>2</w:t>
      </w:r>
    </w:p>
    <w:p w14:paraId="4C45D40A" w14:textId="0D55E368" w:rsidR="002C18C4" w:rsidRPr="00C60362" w:rsidRDefault="002C18C4" w:rsidP="00031309">
      <w:pPr>
        <w:pStyle w:val="a3"/>
        <w:numPr>
          <w:ilvl w:val="0"/>
          <w:numId w:val="44"/>
        </w:numPr>
        <w:tabs>
          <w:tab w:val="left" w:pos="0"/>
          <w:tab w:val="left" w:pos="1134"/>
        </w:tabs>
        <w:spacing w:after="0" w:line="240" w:lineRule="auto"/>
        <w:ind w:left="0" w:right="-1" w:firstLine="567"/>
        <w:jc w:val="both"/>
        <w:rPr>
          <w:rFonts w:ascii="Times New Roman" w:hAnsi="Times New Roman" w:cs="Times New Roman"/>
          <w:i/>
          <w:color w:val="000000"/>
        </w:rPr>
      </w:pPr>
      <w:r w:rsidRPr="00C60362">
        <w:rPr>
          <w:rFonts w:ascii="Times New Roman" w:hAnsi="Times New Roman" w:cs="Times New Roman"/>
          <w:i/>
          <w:color w:val="000000"/>
        </w:rPr>
        <w:t>уполномоченный орган</w:t>
      </w:r>
      <w:r w:rsidR="008C6477" w:rsidRPr="00C60362">
        <w:rPr>
          <w:rFonts w:ascii="Times New Roman" w:hAnsi="Times New Roman" w:cs="Times New Roman"/>
          <w:i/>
          <w:color w:val="000000"/>
        </w:rPr>
        <w:t xml:space="preserve"> и другие стр</w:t>
      </w:r>
      <w:r w:rsidR="00476FDA" w:rsidRPr="00C60362">
        <w:rPr>
          <w:rFonts w:ascii="Times New Roman" w:hAnsi="Times New Roman" w:cs="Times New Roman"/>
          <w:i/>
          <w:color w:val="000000"/>
        </w:rPr>
        <w:t>у</w:t>
      </w:r>
      <w:r w:rsidR="008C6477" w:rsidRPr="00C60362">
        <w:rPr>
          <w:rFonts w:ascii="Times New Roman" w:hAnsi="Times New Roman" w:cs="Times New Roman"/>
          <w:i/>
          <w:color w:val="000000"/>
        </w:rPr>
        <w:t>ктуры</w:t>
      </w:r>
      <w:r w:rsidRPr="00C60362">
        <w:rPr>
          <w:rFonts w:ascii="Times New Roman" w:hAnsi="Times New Roman" w:cs="Times New Roman"/>
          <w:color w:val="000000"/>
        </w:rPr>
        <w:t>…………………………...</w:t>
      </w:r>
      <w:r w:rsidR="008C6477" w:rsidRPr="00C60362">
        <w:rPr>
          <w:rFonts w:ascii="Times New Roman" w:hAnsi="Times New Roman" w:cs="Times New Roman"/>
          <w:color w:val="000000"/>
        </w:rPr>
        <w:t>.............</w:t>
      </w:r>
      <w:r w:rsidR="00476FDA" w:rsidRPr="00C60362">
        <w:rPr>
          <w:rFonts w:ascii="Times New Roman" w:hAnsi="Times New Roman" w:cs="Times New Roman"/>
          <w:color w:val="000000"/>
        </w:rPr>
        <w:t>..</w:t>
      </w:r>
      <w:r w:rsidRPr="00C60362">
        <w:rPr>
          <w:rFonts w:ascii="Times New Roman" w:hAnsi="Times New Roman" w:cs="Times New Roman"/>
          <w:color w:val="000000"/>
        </w:rPr>
        <w:tab/>
        <w:t>3</w:t>
      </w:r>
      <w:r w:rsidR="0058268D">
        <w:rPr>
          <w:rFonts w:ascii="Times New Roman" w:hAnsi="Times New Roman" w:cs="Times New Roman"/>
          <w:color w:val="000000"/>
        </w:rPr>
        <w:t>3</w:t>
      </w:r>
      <w:r w:rsidRPr="00C60362">
        <w:rPr>
          <w:rFonts w:ascii="Times New Roman" w:hAnsi="Times New Roman" w:cs="Times New Roman"/>
          <w:color w:val="000000"/>
        </w:rPr>
        <w:t>-</w:t>
      </w:r>
      <w:r w:rsidR="00140119" w:rsidRPr="00C60362">
        <w:rPr>
          <w:rFonts w:ascii="Times New Roman" w:hAnsi="Times New Roman" w:cs="Times New Roman"/>
          <w:color w:val="000000"/>
        </w:rPr>
        <w:t>3</w:t>
      </w:r>
      <w:r w:rsidR="00970B50">
        <w:rPr>
          <w:rFonts w:ascii="Times New Roman" w:hAnsi="Times New Roman" w:cs="Times New Roman"/>
          <w:color w:val="000000"/>
        </w:rPr>
        <w:t>6</w:t>
      </w:r>
    </w:p>
    <w:p w14:paraId="2DE45621" w14:textId="52785691" w:rsidR="00476FDA" w:rsidRPr="00C60362" w:rsidRDefault="00476FDA" w:rsidP="00031309">
      <w:pPr>
        <w:pStyle w:val="a3"/>
        <w:numPr>
          <w:ilvl w:val="0"/>
          <w:numId w:val="44"/>
        </w:numPr>
        <w:tabs>
          <w:tab w:val="left" w:pos="0"/>
          <w:tab w:val="left" w:pos="1134"/>
        </w:tabs>
        <w:spacing w:after="0" w:line="240" w:lineRule="auto"/>
        <w:ind w:left="0" w:right="-1" w:firstLine="567"/>
        <w:jc w:val="both"/>
        <w:rPr>
          <w:rFonts w:ascii="Times New Roman" w:hAnsi="Times New Roman" w:cs="Times New Roman"/>
          <w:i/>
          <w:color w:val="000000"/>
        </w:rPr>
      </w:pPr>
      <w:r w:rsidRPr="00C60362">
        <w:rPr>
          <w:rFonts w:ascii="Times New Roman" w:hAnsi="Times New Roman" w:cs="Times New Roman"/>
          <w:i/>
          <w:color w:val="000000"/>
        </w:rPr>
        <w:t>религиоведческая экспертиза</w:t>
      </w:r>
      <w:r w:rsidRPr="00C60362">
        <w:rPr>
          <w:rFonts w:ascii="Times New Roman" w:hAnsi="Times New Roman" w:cs="Times New Roman"/>
          <w:color w:val="000000"/>
        </w:rPr>
        <w:t>……………………………………………………</w:t>
      </w:r>
      <w:r w:rsidR="00C60362">
        <w:rPr>
          <w:rFonts w:ascii="Times New Roman" w:hAnsi="Times New Roman" w:cs="Times New Roman"/>
          <w:color w:val="000000"/>
        </w:rPr>
        <w:t>..</w:t>
      </w:r>
      <w:r w:rsidR="00C60362">
        <w:rPr>
          <w:rFonts w:ascii="Times New Roman" w:hAnsi="Times New Roman" w:cs="Times New Roman"/>
          <w:color w:val="000000"/>
        </w:rPr>
        <w:tab/>
      </w:r>
      <w:r w:rsidRPr="00C60362">
        <w:rPr>
          <w:rFonts w:ascii="Times New Roman" w:hAnsi="Times New Roman" w:cs="Times New Roman"/>
          <w:color w:val="000000"/>
        </w:rPr>
        <w:t>3</w:t>
      </w:r>
      <w:r w:rsidR="00970B50">
        <w:rPr>
          <w:rFonts w:ascii="Times New Roman" w:hAnsi="Times New Roman" w:cs="Times New Roman"/>
          <w:color w:val="000000"/>
        </w:rPr>
        <w:t>6</w:t>
      </w:r>
      <w:r w:rsidRPr="00C60362">
        <w:rPr>
          <w:rFonts w:ascii="Times New Roman" w:hAnsi="Times New Roman" w:cs="Times New Roman"/>
          <w:color w:val="000000"/>
        </w:rPr>
        <w:t>-</w:t>
      </w:r>
      <w:r w:rsidR="00BC274C" w:rsidRPr="00C60362">
        <w:rPr>
          <w:rFonts w:ascii="Times New Roman" w:hAnsi="Times New Roman" w:cs="Times New Roman"/>
          <w:color w:val="000000"/>
        </w:rPr>
        <w:t>3</w:t>
      </w:r>
      <w:r w:rsidR="00970B50">
        <w:rPr>
          <w:rFonts w:ascii="Times New Roman" w:hAnsi="Times New Roman" w:cs="Times New Roman"/>
          <w:color w:val="000000"/>
        </w:rPr>
        <w:t>9</w:t>
      </w:r>
    </w:p>
    <w:p w14:paraId="2BC9094E" w14:textId="1C2F525D" w:rsidR="00BC274C" w:rsidRPr="00C60362" w:rsidRDefault="00BC274C" w:rsidP="00031309">
      <w:pPr>
        <w:pStyle w:val="a3"/>
        <w:numPr>
          <w:ilvl w:val="0"/>
          <w:numId w:val="44"/>
        </w:numPr>
        <w:tabs>
          <w:tab w:val="left" w:pos="0"/>
          <w:tab w:val="left" w:pos="1134"/>
        </w:tabs>
        <w:spacing w:after="0" w:line="240" w:lineRule="auto"/>
        <w:ind w:left="0" w:right="-1" w:firstLine="567"/>
        <w:jc w:val="both"/>
        <w:rPr>
          <w:rFonts w:ascii="Times New Roman" w:hAnsi="Times New Roman" w:cs="Times New Roman"/>
          <w:i/>
          <w:color w:val="000000"/>
        </w:rPr>
      </w:pPr>
      <w:r w:rsidRPr="00C60362">
        <w:rPr>
          <w:rFonts w:ascii="Times New Roman" w:hAnsi="Times New Roman" w:cs="Times New Roman"/>
          <w:i/>
          <w:color w:val="000000"/>
        </w:rPr>
        <w:t>религиозные объединения – отдельный вид юридических лиц</w:t>
      </w:r>
      <w:r w:rsidRPr="00C60362">
        <w:rPr>
          <w:rFonts w:ascii="Times New Roman" w:hAnsi="Times New Roman" w:cs="Times New Roman"/>
          <w:color w:val="000000"/>
        </w:rPr>
        <w:t>………………….</w:t>
      </w:r>
      <w:r w:rsidR="001935AD" w:rsidRPr="00C60362">
        <w:rPr>
          <w:rFonts w:ascii="Times New Roman" w:hAnsi="Times New Roman" w:cs="Times New Roman"/>
          <w:color w:val="000000"/>
        </w:rPr>
        <w:t>.</w:t>
      </w:r>
      <w:r w:rsidR="00C60362">
        <w:rPr>
          <w:rFonts w:ascii="Times New Roman" w:hAnsi="Times New Roman" w:cs="Times New Roman"/>
          <w:color w:val="000000"/>
        </w:rPr>
        <w:tab/>
      </w:r>
      <w:r w:rsidRPr="00C60362">
        <w:rPr>
          <w:rFonts w:ascii="Times New Roman" w:hAnsi="Times New Roman" w:cs="Times New Roman"/>
          <w:color w:val="000000"/>
        </w:rPr>
        <w:t>3</w:t>
      </w:r>
      <w:r w:rsidR="00970B50">
        <w:rPr>
          <w:rFonts w:ascii="Times New Roman" w:hAnsi="Times New Roman" w:cs="Times New Roman"/>
          <w:color w:val="000000"/>
        </w:rPr>
        <w:t>9-41</w:t>
      </w:r>
    </w:p>
    <w:p w14:paraId="5A76BC97" w14:textId="00E94B21" w:rsidR="00BC274C" w:rsidRPr="00C60362" w:rsidRDefault="001935AD" w:rsidP="00031309">
      <w:pPr>
        <w:pStyle w:val="a3"/>
        <w:numPr>
          <w:ilvl w:val="0"/>
          <w:numId w:val="44"/>
        </w:numPr>
        <w:tabs>
          <w:tab w:val="left" w:pos="0"/>
          <w:tab w:val="left" w:pos="1134"/>
        </w:tabs>
        <w:spacing w:after="0" w:line="240" w:lineRule="auto"/>
        <w:ind w:left="0" w:right="-1" w:firstLine="567"/>
        <w:jc w:val="both"/>
        <w:rPr>
          <w:rFonts w:ascii="Times New Roman" w:hAnsi="Times New Roman" w:cs="Times New Roman"/>
          <w:i/>
          <w:color w:val="000000"/>
        </w:rPr>
      </w:pPr>
      <w:r w:rsidRPr="00C60362">
        <w:rPr>
          <w:rFonts w:ascii="Times New Roman" w:hAnsi="Times New Roman" w:cs="Times New Roman"/>
          <w:i/>
          <w:color w:val="000000"/>
        </w:rPr>
        <w:t>регистрация</w:t>
      </w:r>
      <w:r w:rsidRPr="00C60362">
        <w:rPr>
          <w:rFonts w:ascii="Times New Roman" w:hAnsi="Times New Roman" w:cs="Times New Roman"/>
          <w:color w:val="000000"/>
        </w:rPr>
        <w:t>………………………………………………………………………</w:t>
      </w:r>
      <w:r w:rsidR="00C60362">
        <w:rPr>
          <w:rFonts w:ascii="Times New Roman" w:hAnsi="Times New Roman" w:cs="Times New Roman"/>
          <w:color w:val="000000"/>
        </w:rPr>
        <w:t>..</w:t>
      </w:r>
      <w:r w:rsidR="00C60362">
        <w:rPr>
          <w:rFonts w:ascii="Times New Roman" w:hAnsi="Times New Roman" w:cs="Times New Roman"/>
          <w:color w:val="000000"/>
        </w:rPr>
        <w:tab/>
      </w:r>
      <w:r w:rsidRPr="00C60362">
        <w:rPr>
          <w:rFonts w:ascii="Times New Roman" w:hAnsi="Times New Roman" w:cs="Times New Roman"/>
          <w:color w:val="000000"/>
        </w:rPr>
        <w:t>4</w:t>
      </w:r>
      <w:r w:rsidR="00970B50">
        <w:rPr>
          <w:rFonts w:ascii="Times New Roman" w:hAnsi="Times New Roman" w:cs="Times New Roman"/>
          <w:color w:val="000000"/>
        </w:rPr>
        <w:t>1</w:t>
      </w:r>
      <w:r w:rsidRPr="00C60362">
        <w:rPr>
          <w:rFonts w:ascii="Times New Roman" w:hAnsi="Times New Roman" w:cs="Times New Roman"/>
          <w:color w:val="000000"/>
        </w:rPr>
        <w:t>-</w:t>
      </w:r>
      <w:r w:rsidR="00AD13B4" w:rsidRPr="00C60362">
        <w:rPr>
          <w:rFonts w:ascii="Times New Roman" w:hAnsi="Times New Roman" w:cs="Times New Roman"/>
          <w:color w:val="000000"/>
        </w:rPr>
        <w:t>4</w:t>
      </w:r>
      <w:r w:rsidR="005C4C13">
        <w:rPr>
          <w:rFonts w:ascii="Times New Roman" w:hAnsi="Times New Roman" w:cs="Times New Roman"/>
          <w:color w:val="000000"/>
        </w:rPr>
        <w:t>6</w:t>
      </w:r>
    </w:p>
    <w:p w14:paraId="182DE318" w14:textId="066D7D76" w:rsidR="0022622B" w:rsidRPr="00C60362" w:rsidRDefault="00AD13B4" w:rsidP="00031309">
      <w:pPr>
        <w:pStyle w:val="a3"/>
        <w:numPr>
          <w:ilvl w:val="0"/>
          <w:numId w:val="44"/>
        </w:numPr>
        <w:tabs>
          <w:tab w:val="left" w:pos="0"/>
          <w:tab w:val="left" w:pos="1134"/>
        </w:tabs>
        <w:spacing w:after="0" w:line="240" w:lineRule="auto"/>
        <w:ind w:left="0" w:right="-1" w:firstLine="567"/>
        <w:jc w:val="both"/>
        <w:rPr>
          <w:rFonts w:ascii="Times New Roman" w:hAnsi="Times New Roman" w:cs="Times New Roman"/>
          <w:i/>
          <w:color w:val="000000"/>
        </w:rPr>
      </w:pPr>
      <w:r w:rsidRPr="00C60362">
        <w:rPr>
          <w:rFonts w:ascii="Times New Roman" w:hAnsi="Times New Roman" w:cs="Times New Roman"/>
          <w:i/>
          <w:color w:val="000000"/>
        </w:rPr>
        <w:t>религиозная практика</w:t>
      </w:r>
      <w:r w:rsidRPr="00C60362">
        <w:rPr>
          <w:rFonts w:ascii="Times New Roman" w:hAnsi="Times New Roman" w:cs="Times New Roman"/>
          <w:color w:val="000000"/>
        </w:rPr>
        <w:t>……………………………………………………………</w:t>
      </w:r>
      <w:r w:rsidR="00C60362">
        <w:rPr>
          <w:rFonts w:ascii="Times New Roman" w:hAnsi="Times New Roman" w:cs="Times New Roman"/>
          <w:color w:val="000000"/>
        </w:rPr>
        <w:t>..</w:t>
      </w:r>
      <w:r w:rsidR="00C60362">
        <w:rPr>
          <w:rFonts w:ascii="Times New Roman" w:hAnsi="Times New Roman" w:cs="Times New Roman"/>
          <w:color w:val="000000"/>
        </w:rPr>
        <w:tab/>
      </w:r>
      <w:r w:rsidR="005C4C13">
        <w:rPr>
          <w:rFonts w:ascii="Times New Roman" w:hAnsi="Times New Roman" w:cs="Times New Roman"/>
          <w:color w:val="000000"/>
        </w:rPr>
        <w:t>46</w:t>
      </w:r>
      <w:r w:rsidRPr="00C60362">
        <w:rPr>
          <w:rFonts w:ascii="Times New Roman" w:hAnsi="Times New Roman" w:cs="Times New Roman"/>
          <w:color w:val="000000"/>
        </w:rPr>
        <w:t>-</w:t>
      </w:r>
      <w:r w:rsidR="00264288">
        <w:rPr>
          <w:rFonts w:ascii="Times New Roman" w:hAnsi="Times New Roman" w:cs="Times New Roman"/>
          <w:color w:val="000000"/>
        </w:rPr>
        <w:t>51</w:t>
      </w:r>
    </w:p>
    <w:p w14:paraId="336DDB53" w14:textId="77777777" w:rsidR="0022622B" w:rsidRPr="00C60362" w:rsidRDefault="0022622B" w:rsidP="00031309">
      <w:pPr>
        <w:pStyle w:val="a3"/>
        <w:numPr>
          <w:ilvl w:val="0"/>
          <w:numId w:val="44"/>
        </w:numPr>
        <w:tabs>
          <w:tab w:val="left" w:pos="0"/>
          <w:tab w:val="left" w:pos="1134"/>
        </w:tabs>
        <w:spacing w:after="0" w:line="240" w:lineRule="auto"/>
        <w:ind w:left="0" w:right="-1" w:firstLine="567"/>
        <w:jc w:val="both"/>
        <w:rPr>
          <w:rFonts w:ascii="Times New Roman" w:hAnsi="Times New Roman" w:cs="Times New Roman"/>
          <w:i/>
          <w:color w:val="000000"/>
        </w:rPr>
      </w:pPr>
      <w:r w:rsidRPr="00C60362">
        <w:rPr>
          <w:rFonts w:ascii="Times New Roman" w:hAnsi="Times New Roman" w:cs="Times New Roman"/>
          <w:i/>
        </w:rPr>
        <w:t xml:space="preserve">распространение литературы, </w:t>
      </w:r>
      <w:r w:rsidRPr="00C60362">
        <w:rPr>
          <w:rFonts w:ascii="Times New Roman" w:hAnsi="Times New Roman" w:cs="Times New Roman"/>
          <w:i/>
          <w:lang w:eastAsia="en-US"/>
        </w:rPr>
        <w:t xml:space="preserve">иных информационных материалов </w:t>
      </w:r>
    </w:p>
    <w:p w14:paraId="1883BD32" w14:textId="77777777" w:rsidR="0022622B" w:rsidRPr="00C60362" w:rsidRDefault="0022622B" w:rsidP="00031309">
      <w:pPr>
        <w:pStyle w:val="a3"/>
        <w:tabs>
          <w:tab w:val="left" w:pos="0"/>
          <w:tab w:val="left" w:pos="1134"/>
        </w:tabs>
        <w:spacing w:after="0" w:line="240" w:lineRule="auto"/>
        <w:ind w:left="567" w:right="-1"/>
        <w:jc w:val="both"/>
        <w:rPr>
          <w:rFonts w:ascii="Times New Roman" w:hAnsi="Times New Roman" w:cs="Times New Roman"/>
          <w:i/>
          <w:lang w:eastAsia="en-US"/>
        </w:rPr>
      </w:pPr>
      <w:r w:rsidRPr="00C60362">
        <w:rPr>
          <w:rFonts w:ascii="Times New Roman" w:hAnsi="Times New Roman" w:cs="Times New Roman"/>
          <w:i/>
          <w:lang w:eastAsia="en-US"/>
        </w:rPr>
        <w:tab/>
        <w:t xml:space="preserve">религиозного содержания, предметов религиозного назначения, </w:t>
      </w:r>
    </w:p>
    <w:p w14:paraId="10FDE9EE" w14:textId="0EDC69CC" w:rsidR="005D6EB1" w:rsidRPr="00C60362" w:rsidRDefault="0022622B" w:rsidP="00031309">
      <w:pPr>
        <w:pStyle w:val="a3"/>
        <w:tabs>
          <w:tab w:val="left" w:pos="0"/>
          <w:tab w:val="left" w:pos="1134"/>
        </w:tabs>
        <w:spacing w:after="0" w:line="240" w:lineRule="auto"/>
        <w:ind w:left="567" w:right="-1"/>
        <w:jc w:val="both"/>
        <w:rPr>
          <w:rFonts w:ascii="Times New Roman" w:hAnsi="Times New Roman" w:cs="Times New Roman"/>
          <w:lang w:eastAsia="en-US"/>
        </w:rPr>
      </w:pPr>
      <w:r w:rsidRPr="00C60362">
        <w:rPr>
          <w:rFonts w:ascii="Times New Roman" w:hAnsi="Times New Roman" w:cs="Times New Roman"/>
          <w:i/>
          <w:lang w:eastAsia="en-US"/>
        </w:rPr>
        <w:tab/>
        <w:t>проведение мероприятий</w:t>
      </w:r>
      <w:r w:rsidRPr="00C60362">
        <w:rPr>
          <w:rFonts w:ascii="Times New Roman" w:hAnsi="Times New Roman" w:cs="Times New Roman"/>
          <w:lang w:eastAsia="en-US"/>
        </w:rPr>
        <w:t>………………………………………………………</w:t>
      </w:r>
      <w:r w:rsidR="00BE0665" w:rsidRPr="00C60362">
        <w:rPr>
          <w:rFonts w:ascii="Times New Roman" w:hAnsi="Times New Roman" w:cs="Times New Roman"/>
          <w:lang w:eastAsia="en-US"/>
        </w:rPr>
        <w:t>…..</w:t>
      </w:r>
      <w:r w:rsidR="00C60362">
        <w:rPr>
          <w:rFonts w:ascii="Times New Roman" w:hAnsi="Times New Roman" w:cs="Times New Roman"/>
          <w:lang w:eastAsia="en-US"/>
        </w:rPr>
        <w:tab/>
      </w:r>
      <w:r w:rsidR="00BE0665" w:rsidRPr="00C60362">
        <w:rPr>
          <w:rFonts w:ascii="Times New Roman" w:hAnsi="Times New Roman" w:cs="Times New Roman"/>
          <w:lang w:eastAsia="en-US"/>
        </w:rPr>
        <w:t>4</w:t>
      </w:r>
      <w:r w:rsidR="00264288">
        <w:rPr>
          <w:rFonts w:ascii="Times New Roman" w:hAnsi="Times New Roman" w:cs="Times New Roman"/>
          <w:lang w:eastAsia="en-US"/>
        </w:rPr>
        <w:t>1</w:t>
      </w:r>
      <w:r w:rsidR="00BE0665" w:rsidRPr="00C60362">
        <w:rPr>
          <w:rFonts w:ascii="Times New Roman" w:hAnsi="Times New Roman" w:cs="Times New Roman"/>
          <w:lang w:eastAsia="en-US"/>
        </w:rPr>
        <w:t>-</w:t>
      </w:r>
      <w:r w:rsidR="00264288">
        <w:rPr>
          <w:rFonts w:ascii="Times New Roman" w:hAnsi="Times New Roman" w:cs="Times New Roman"/>
          <w:lang w:eastAsia="en-US"/>
        </w:rPr>
        <w:t>53</w:t>
      </w:r>
    </w:p>
    <w:p w14:paraId="7803FCDD" w14:textId="621D2C96" w:rsidR="00AD13B4" w:rsidRPr="00C60362" w:rsidRDefault="005D6EB1" w:rsidP="00031309">
      <w:pPr>
        <w:pStyle w:val="a3"/>
        <w:numPr>
          <w:ilvl w:val="0"/>
          <w:numId w:val="45"/>
        </w:numPr>
        <w:tabs>
          <w:tab w:val="left" w:pos="0"/>
          <w:tab w:val="left" w:pos="1134"/>
        </w:tabs>
        <w:spacing w:after="0" w:line="240" w:lineRule="auto"/>
        <w:ind w:left="0" w:right="-1" w:firstLine="567"/>
        <w:jc w:val="both"/>
        <w:rPr>
          <w:rFonts w:ascii="Times New Roman" w:hAnsi="Times New Roman" w:cs="Times New Roman"/>
          <w:i/>
          <w:color w:val="000000"/>
        </w:rPr>
      </w:pPr>
      <w:r w:rsidRPr="00C60362">
        <w:rPr>
          <w:rFonts w:ascii="Times New Roman" w:hAnsi="Times New Roman" w:cs="Times New Roman"/>
          <w:i/>
          <w:color w:val="000000"/>
        </w:rPr>
        <w:t>миссионерская деятельность</w:t>
      </w:r>
      <w:r w:rsidRPr="00C60362">
        <w:rPr>
          <w:rFonts w:ascii="Times New Roman" w:hAnsi="Times New Roman" w:cs="Times New Roman"/>
          <w:color w:val="000000"/>
        </w:rPr>
        <w:t>……………………………………………………...</w:t>
      </w:r>
      <w:r w:rsidRPr="00C60362">
        <w:rPr>
          <w:rFonts w:ascii="Times New Roman" w:hAnsi="Times New Roman" w:cs="Times New Roman"/>
          <w:color w:val="000000"/>
        </w:rPr>
        <w:tab/>
        <w:t>5</w:t>
      </w:r>
      <w:r w:rsidR="00264288">
        <w:rPr>
          <w:rFonts w:ascii="Times New Roman" w:hAnsi="Times New Roman" w:cs="Times New Roman"/>
          <w:color w:val="000000"/>
        </w:rPr>
        <w:t>3</w:t>
      </w:r>
      <w:r w:rsidRPr="00C60362">
        <w:rPr>
          <w:rFonts w:ascii="Times New Roman" w:hAnsi="Times New Roman" w:cs="Times New Roman"/>
          <w:color w:val="000000"/>
        </w:rPr>
        <w:t>-</w:t>
      </w:r>
      <w:r w:rsidR="00BD69C0" w:rsidRPr="00C60362">
        <w:rPr>
          <w:rFonts w:ascii="Times New Roman" w:hAnsi="Times New Roman" w:cs="Times New Roman"/>
          <w:color w:val="000000"/>
        </w:rPr>
        <w:t>5</w:t>
      </w:r>
      <w:r w:rsidR="00D36343">
        <w:rPr>
          <w:rFonts w:ascii="Times New Roman" w:hAnsi="Times New Roman" w:cs="Times New Roman"/>
          <w:color w:val="000000"/>
        </w:rPr>
        <w:t>8</w:t>
      </w:r>
    </w:p>
    <w:p w14:paraId="4C08AD56" w14:textId="46AB2FC4" w:rsidR="00BD69C0" w:rsidRPr="00C60362" w:rsidRDefault="00BD69C0" w:rsidP="00031309">
      <w:pPr>
        <w:pStyle w:val="a3"/>
        <w:numPr>
          <w:ilvl w:val="0"/>
          <w:numId w:val="45"/>
        </w:numPr>
        <w:tabs>
          <w:tab w:val="left" w:pos="0"/>
          <w:tab w:val="left" w:pos="1134"/>
        </w:tabs>
        <w:spacing w:after="0" w:line="240" w:lineRule="auto"/>
        <w:ind w:left="0" w:right="-1" w:firstLine="567"/>
        <w:jc w:val="both"/>
        <w:rPr>
          <w:rFonts w:ascii="Times New Roman" w:hAnsi="Times New Roman" w:cs="Times New Roman"/>
          <w:i/>
          <w:color w:val="000000"/>
        </w:rPr>
      </w:pPr>
      <w:r w:rsidRPr="00C60362">
        <w:rPr>
          <w:rFonts w:ascii="Times New Roman" w:hAnsi="Times New Roman" w:cs="Times New Roman"/>
          <w:i/>
          <w:color w:val="000000"/>
        </w:rPr>
        <w:t>воспитание детей</w:t>
      </w:r>
      <w:r w:rsidR="00D42F3F" w:rsidRPr="00C60362">
        <w:rPr>
          <w:rFonts w:ascii="Times New Roman" w:hAnsi="Times New Roman" w:cs="Times New Roman"/>
          <w:i/>
          <w:color w:val="000000"/>
        </w:rPr>
        <w:t xml:space="preserve"> и образование</w:t>
      </w:r>
      <w:r w:rsidRPr="00C60362">
        <w:rPr>
          <w:rFonts w:ascii="Times New Roman" w:hAnsi="Times New Roman" w:cs="Times New Roman"/>
          <w:color w:val="000000"/>
        </w:rPr>
        <w:t>………………………………………………</w:t>
      </w:r>
      <w:r w:rsidR="00D42F3F" w:rsidRPr="00C60362">
        <w:rPr>
          <w:rFonts w:ascii="Times New Roman" w:hAnsi="Times New Roman" w:cs="Times New Roman"/>
          <w:color w:val="000000"/>
        </w:rPr>
        <w:t>….</w:t>
      </w:r>
      <w:r w:rsidRPr="00C60362">
        <w:rPr>
          <w:rFonts w:ascii="Times New Roman" w:hAnsi="Times New Roman" w:cs="Times New Roman"/>
          <w:color w:val="000000"/>
        </w:rPr>
        <w:tab/>
        <w:t>5</w:t>
      </w:r>
      <w:r w:rsidR="00D36343">
        <w:rPr>
          <w:rFonts w:ascii="Times New Roman" w:hAnsi="Times New Roman" w:cs="Times New Roman"/>
          <w:color w:val="000000"/>
        </w:rPr>
        <w:t>8</w:t>
      </w:r>
      <w:r w:rsidRPr="00C60362">
        <w:rPr>
          <w:rFonts w:ascii="Times New Roman" w:hAnsi="Times New Roman" w:cs="Times New Roman"/>
          <w:color w:val="000000"/>
        </w:rPr>
        <w:t>-</w:t>
      </w:r>
      <w:r w:rsidR="00D36343">
        <w:rPr>
          <w:rFonts w:ascii="Times New Roman" w:hAnsi="Times New Roman" w:cs="Times New Roman"/>
          <w:color w:val="000000"/>
        </w:rPr>
        <w:t>60</w:t>
      </w:r>
    </w:p>
    <w:p w14:paraId="03EE8A3F" w14:textId="39D16831" w:rsidR="00E452FC" w:rsidRPr="00C60362" w:rsidRDefault="00E452FC" w:rsidP="00031309">
      <w:pPr>
        <w:pStyle w:val="a3"/>
        <w:numPr>
          <w:ilvl w:val="0"/>
          <w:numId w:val="45"/>
        </w:numPr>
        <w:tabs>
          <w:tab w:val="left" w:pos="0"/>
          <w:tab w:val="left" w:pos="1134"/>
        </w:tabs>
        <w:spacing w:after="0" w:line="240" w:lineRule="auto"/>
        <w:ind w:left="0" w:right="-1" w:firstLine="567"/>
        <w:jc w:val="both"/>
        <w:rPr>
          <w:rFonts w:ascii="Times New Roman" w:hAnsi="Times New Roman" w:cs="Times New Roman"/>
          <w:i/>
          <w:color w:val="000000"/>
        </w:rPr>
      </w:pPr>
      <w:r w:rsidRPr="00C60362">
        <w:rPr>
          <w:rFonts w:ascii="Times New Roman" w:hAnsi="Times New Roman" w:cs="Times New Roman"/>
          <w:i/>
          <w:color w:val="000000"/>
        </w:rPr>
        <w:t>ответственность</w:t>
      </w:r>
      <w:r w:rsidRPr="00C60362">
        <w:rPr>
          <w:rFonts w:ascii="Times New Roman" w:hAnsi="Times New Roman" w:cs="Times New Roman"/>
          <w:color w:val="000000"/>
        </w:rPr>
        <w:t>………………………………………………………………….</w:t>
      </w:r>
      <w:r w:rsidR="00C60362">
        <w:rPr>
          <w:rFonts w:ascii="Times New Roman" w:hAnsi="Times New Roman" w:cs="Times New Roman"/>
          <w:color w:val="000000"/>
        </w:rPr>
        <w:tab/>
      </w:r>
      <w:r w:rsidR="006B2C8C">
        <w:rPr>
          <w:rFonts w:ascii="Times New Roman" w:hAnsi="Times New Roman" w:cs="Times New Roman"/>
          <w:color w:val="000000"/>
        </w:rPr>
        <w:t>60</w:t>
      </w:r>
      <w:r w:rsidRPr="00C60362">
        <w:rPr>
          <w:rFonts w:ascii="Times New Roman" w:hAnsi="Times New Roman" w:cs="Times New Roman"/>
          <w:color w:val="000000"/>
        </w:rPr>
        <w:t>-</w:t>
      </w:r>
      <w:r w:rsidR="00BF76D5" w:rsidRPr="00C60362">
        <w:rPr>
          <w:rFonts w:ascii="Times New Roman" w:hAnsi="Times New Roman" w:cs="Times New Roman"/>
          <w:color w:val="000000"/>
        </w:rPr>
        <w:t>8</w:t>
      </w:r>
      <w:r w:rsidR="00F90F90">
        <w:rPr>
          <w:rFonts w:ascii="Times New Roman" w:hAnsi="Times New Roman" w:cs="Times New Roman"/>
          <w:color w:val="000000"/>
        </w:rPr>
        <w:t>6</w:t>
      </w:r>
    </w:p>
    <w:p w14:paraId="713A49BB" w14:textId="71F7C83A" w:rsidR="00E87DF8" w:rsidRPr="00C60362" w:rsidRDefault="009F4D46" w:rsidP="00031309">
      <w:pPr>
        <w:pStyle w:val="a3"/>
        <w:tabs>
          <w:tab w:val="left" w:pos="567"/>
          <w:tab w:val="left" w:pos="1134"/>
        </w:tabs>
        <w:spacing w:after="0" w:line="240" w:lineRule="auto"/>
        <w:ind w:left="0" w:right="-1"/>
        <w:jc w:val="both"/>
        <w:rPr>
          <w:rFonts w:ascii="Times New Roman" w:hAnsi="Times New Roman" w:cs="Times New Roman"/>
          <w:color w:val="000000"/>
        </w:rPr>
      </w:pPr>
      <w:r w:rsidRPr="00C60362">
        <w:rPr>
          <w:rFonts w:ascii="Times New Roman" w:hAnsi="Times New Roman" w:cs="Times New Roman"/>
          <w:color w:val="000000"/>
        </w:rPr>
        <w:tab/>
      </w:r>
      <w:r w:rsidRPr="00C60362">
        <w:rPr>
          <w:rFonts w:ascii="Times New Roman" w:hAnsi="Times New Roman" w:cs="Times New Roman"/>
          <w:color w:val="000000"/>
        </w:rPr>
        <w:tab/>
      </w:r>
      <w:r w:rsidR="00E87DF8" w:rsidRPr="00C60362">
        <w:rPr>
          <w:rFonts w:ascii="Times New Roman" w:hAnsi="Times New Roman" w:cs="Times New Roman"/>
          <w:color w:val="000000"/>
        </w:rPr>
        <w:t xml:space="preserve">- </w:t>
      </w:r>
      <w:r w:rsidR="00E87DF8" w:rsidRPr="00C60362">
        <w:rPr>
          <w:rFonts w:ascii="Times New Roman" w:hAnsi="Times New Roman" w:cs="Times New Roman"/>
          <w:i/>
          <w:color w:val="000000"/>
        </w:rPr>
        <w:t>позиция государственных органов и должностных лиц</w:t>
      </w:r>
      <w:r w:rsidR="001C32FB">
        <w:rPr>
          <w:rFonts w:ascii="Times New Roman" w:hAnsi="Times New Roman" w:cs="Times New Roman"/>
          <w:i/>
          <w:color w:val="000000"/>
        </w:rPr>
        <w:t>, СМИ</w:t>
      </w:r>
      <w:r w:rsidR="00E87DF8" w:rsidRPr="00C60362">
        <w:rPr>
          <w:rFonts w:ascii="Times New Roman" w:hAnsi="Times New Roman" w:cs="Times New Roman"/>
          <w:color w:val="000000"/>
        </w:rPr>
        <w:t>……………….</w:t>
      </w:r>
      <w:r w:rsidR="00E87DF8" w:rsidRPr="00C60362">
        <w:rPr>
          <w:rFonts w:ascii="Times New Roman" w:hAnsi="Times New Roman" w:cs="Times New Roman"/>
          <w:color w:val="000000"/>
        </w:rPr>
        <w:tab/>
      </w:r>
      <w:r w:rsidR="00BF76D5" w:rsidRPr="00C60362">
        <w:rPr>
          <w:rFonts w:ascii="Times New Roman" w:hAnsi="Times New Roman" w:cs="Times New Roman"/>
          <w:color w:val="000000"/>
        </w:rPr>
        <w:t>8</w:t>
      </w:r>
      <w:r w:rsidR="00F90F90">
        <w:rPr>
          <w:rFonts w:ascii="Times New Roman" w:hAnsi="Times New Roman" w:cs="Times New Roman"/>
          <w:color w:val="000000"/>
        </w:rPr>
        <w:t>6</w:t>
      </w:r>
      <w:r w:rsidR="00BF76D5" w:rsidRPr="00C60362">
        <w:rPr>
          <w:rFonts w:ascii="Times New Roman" w:hAnsi="Times New Roman" w:cs="Times New Roman"/>
          <w:color w:val="000000"/>
        </w:rPr>
        <w:t>-</w:t>
      </w:r>
      <w:r w:rsidR="001C6928">
        <w:rPr>
          <w:rFonts w:ascii="Times New Roman" w:hAnsi="Times New Roman" w:cs="Times New Roman"/>
          <w:color w:val="000000"/>
        </w:rPr>
        <w:t>88</w:t>
      </w:r>
    </w:p>
    <w:p w14:paraId="754C120C" w14:textId="5306516E" w:rsidR="00C60362" w:rsidRPr="00C60362" w:rsidRDefault="00E87DF8" w:rsidP="00031309">
      <w:pPr>
        <w:pStyle w:val="a3"/>
        <w:tabs>
          <w:tab w:val="left" w:pos="567"/>
          <w:tab w:val="left" w:pos="1134"/>
        </w:tabs>
        <w:spacing w:after="0" w:line="240" w:lineRule="auto"/>
        <w:ind w:left="0" w:right="-1"/>
        <w:jc w:val="both"/>
        <w:rPr>
          <w:rFonts w:ascii="Times New Roman" w:hAnsi="Times New Roman" w:cs="Times New Roman"/>
          <w:color w:val="000000"/>
        </w:rPr>
      </w:pPr>
      <w:r w:rsidRPr="00C60362">
        <w:rPr>
          <w:rFonts w:ascii="Times New Roman" w:hAnsi="Times New Roman" w:cs="Times New Roman"/>
          <w:color w:val="000000"/>
        </w:rPr>
        <w:tab/>
      </w:r>
      <w:r w:rsidRPr="00C60362">
        <w:rPr>
          <w:rFonts w:ascii="Times New Roman" w:hAnsi="Times New Roman" w:cs="Times New Roman"/>
          <w:color w:val="000000"/>
        </w:rPr>
        <w:tab/>
        <w:t xml:space="preserve">- </w:t>
      </w:r>
      <w:r w:rsidRPr="00C60362">
        <w:rPr>
          <w:rFonts w:ascii="Times New Roman" w:hAnsi="Times New Roman" w:cs="Times New Roman"/>
          <w:i/>
          <w:color w:val="000000"/>
        </w:rPr>
        <w:t>опросы и результаты мониторинга</w:t>
      </w:r>
      <w:r w:rsidRPr="00C60362">
        <w:rPr>
          <w:rFonts w:ascii="Times New Roman" w:hAnsi="Times New Roman" w:cs="Times New Roman"/>
          <w:color w:val="000000"/>
        </w:rPr>
        <w:t>…………………………………………….</w:t>
      </w:r>
      <w:r w:rsidRPr="00C60362">
        <w:rPr>
          <w:rFonts w:ascii="Times New Roman" w:hAnsi="Times New Roman" w:cs="Times New Roman"/>
          <w:color w:val="000000"/>
        </w:rPr>
        <w:tab/>
      </w:r>
      <w:r w:rsidR="00BF76D5" w:rsidRPr="00C60362">
        <w:rPr>
          <w:rFonts w:ascii="Times New Roman" w:hAnsi="Times New Roman" w:cs="Times New Roman"/>
          <w:color w:val="000000"/>
        </w:rPr>
        <w:t>8</w:t>
      </w:r>
      <w:r w:rsidR="001C6928">
        <w:rPr>
          <w:rFonts w:ascii="Times New Roman" w:hAnsi="Times New Roman" w:cs="Times New Roman"/>
          <w:color w:val="000000"/>
        </w:rPr>
        <w:t>9</w:t>
      </w:r>
      <w:r w:rsidR="00BF76D5" w:rsidRPr="00C60362">
        <w:rPr>
          <w:rFonts w:ascii="Times New Roman" w:hAnsi="Times New Roman" w:cs="Times New Roman"/>
          <w:color w:val="000000"/>
        </w:rPr>
        <w:t>-</w:t>
      </w:r>
      <w:r w:rsidR="00507ABD">
        <w:rPr>
          <w:rFonts w:ascii="Times New Roman" w:hAnsi="Times New Roman" w:cs="Times New Roman"/>
          <w:color w:val="000000"/>
        </w:rPr>
        <w:t>97</w:t>
      </w:r>
    </w:p>
    <w:p w14:paraId="025D3C6A" w14:textId="2CA4F1C2" w:rsidR="006040A5" w:rsidRDefault="006040A5" w:rsidP="00031309">
      <w:pPr>
        <w:pStyle w:val="a3"/>
        <w:numPr>
          <w:ilvl w:val="0"/>
          <w:numId w:val="45"/>
        </w:numPr>
        <w:tabs>
          <w:tab w:val="left" w:pos="1134"/>
        </w:tabs>
        <w:spacing w:after="0" w:line="240" w:lineRule="auto"/>
        <w:ind w:left="0" w:firstLine="567"/>
        <w:jc w:val="both"/>
        <w:rPr>
          <w:rFonts w:ascii="Times New Roman" w:hAnsi="Times New Roman" w:cs="Times New Roman"/>
          <w:i/>
        </w:rPr>
      </w:pPr>
      <w:r>
        <w:rPr>
          <w:rFonts w:ascii="Times New Roman" w:hAnsi="Times New Roman" w:cs="Times New Roman"/>
          <w:i/>
        </w:rPr>
        <w:t>общие сведения</w:t>
      </w:r>
      <w:r>
        <w:rPr>
          <w:rFonts w:ascii="Times New Roman" w:hAnsi="Times New Roman" w:cs="Times New Roman"/>
        </w:rPr>
        <w:t>...........................................................................................................</w:t>
      </w:r>
      <w:r>
        <w:rPr>
          <w:rFonts w:ascii="Times New Roman" w:hAnsi="Times New Roman" w:cs="Times New Roman"/>
        </w:rPr>
        <w:tab/>
        <w:t>8</w:t>
      </w:r>
      <w:r w:rsidR="001C6928">
        <w:rPr>
          <w:rFonts w:ascii="Times New Roman" w:hAnsi="Times New Roman" w:cs="Times New Roman"/>
        </w:rPr>
        <w:t>9-91</w:t>
      </w:r>
    </w:p>
    <w:p w14:paraId="4DE37145" w14:textId="5251868C" w:rsidR="00C60362" w:rsidRPr="00C60362" w:rsidRDefault="00C60362" w:rsidP="00031309">
      <w:pPr>
        <w:pStyle w:val="a3"/>
        <w:numPr>
          <w:ilvl w:val="0"/>
          <w:numId w:val="45"/>
        </w:numPr>
        <w:tabs>
          <w:tab w:val="left" w:pos="1134"/>
        </w:tabs>
        <w:spacing w:after="0" w:line="240" w:lineRule="auto"/>
        <w:ind w:left="0" w:firstLine="567"/>
        <w:jc w:val="both"/>
        <w:rPr>
          <w:rFonts w:ascii="Times New Roman" w:hAnsi="Times New Roman" w:cs="Times New Roman"/>
          <w:i/>
        </w:rPr>
      </w:pPr>
      <w:r w:rsidRPr="00C60362">
        <w:rPr>
          <w:rFonts w:ascii="Times New Roman" w:hAnsi="Times New Roman" w:cs="Times New Roman"/>
          <w:i/>
        </w:rPr>
        <w:t>деятельность незарегистрированных религиозных объединений</w:t>
      </w:r>
      <w:r w:rsidRPr="00C60362">
        <w:rPr>
          <w:rFonts w:ascii="Times New Roman" w:hAnsi="Times New Roman" w:cs="Times New Roman"/>
        </w:rPr>
        <w:t>………………</w:t>
      </w:r>
      <w:r w:rsidRPr="00C60362">
        <w:rPr>
          <w:rFonts w:ascii="Times New Roman" w:hAnsi="Times New Roman" w:cs="Times New Roman"/>
        </w:rPr>
        <w:tab/>
      </w:r>
      <w:r w:rsidR="001C6928">
        <w:rPr>
          <w:rFonts w:ascii="Times New Roman" w:hAnsi="Times New Roman" w:cs="Times New Roman"/>
        </w:rPr>
        <w:t>91-92</w:t>
      </w:r>
    </w:p>
    <w:p w14:paraId="297D37D7" w14:textId="1CA39A87" w:rsidR="00E87DF8" w:rsidRPr="00031309" w:rsidRDefault="00C60362" w:rsidP="00031309">
      <w:pPr>
        <w:pStyle w:val="a3"/>
        <w:numPr>
          <w:ilvl w:val="0"/>
          <w:numId w:val="45"/>
        </w:numPr>
        <w:tabs>
          <w:tab w:val="left" w:pos="567"/>
          <w:tab w:val="left" w:pos="1134"/>
        </w:tabs>
        <w:spacing w:after="0" w:line="240" w:lineRule="auto"/>
        <w:ind w:left="0" w:right="-1" w:firstLine="567"/>
        <w:jc w:val="both"/>
        <w:rPr>
          <w:rFonts w:ascii="Times New Roman" w:hAnsi="Times New Roman" w:cs="Times New Roman"/>
          <w:i/>
          <w:color w:val="000000"/>
        </w:rPr>
      </w:pPr>
      <w:r w:rsidRPr="00031309">
        <w:rPr>
          <w:rFonts w:ascii="Times New Roman" w:hAnsi="Times New Roman" w:cs="Times New Roman"/>
          <w:i/>
          <w:color w:val="000000"/>
        </w:rPr>
        <w:t>богослужения вне культовых зданий</w:t>
      </w:r>
      <w:r w:rsidRPr="00031309">
        <w:rPr>
          <w:rFonts w:ascii="Times New Roman" w:hAnsi="Times New Roman" w:cs="Times New Roman"/>
          <w:color w:val="000000"/>
        </w:rPr>
        <w:t>……………………………………………...</w:t>
      </w:r>
      <w:r w:rsidRPr="00031309">
        <w:rPr>
          <w:rFonts w:ascii="Times New Roman" w:hAnsi="Times New Roman" w:cs="Times New Roman"/>
          <w:color w:val="000000"/>
        </w:rPr>
        <w:tab/>
        <w:t>9</w:t>
      </w:r>
      <w:r w:rsidR="001C6928">
        <w:rPr>
          <w:rFonts w:ascii="Times New Roman" w:hAnsi="Times New Roman" w:cs="Times New Roman"/>
          <w:color w:val="000000"/>
        </w:rPr>
        <w:t>2-93</w:t>
      </w:r>
    </w:p>
    <w:p w14:paraId="43D4006E" w14:textId="07B8DBA7" w:rsidR="00C60362" w:rsidRPr="00031309" w:rsidRDefault="00C60362" w:rsidP="00031309">
      <w:pPr>
        <w:pStyle w:val="a3"/>
        <w:numPr>
          <w:ilvl w:val="0"/>
          <w:numId w:val="45"/>
        </w:numPr>
        <w:tabs>
          <w:tab w:val="left" w:pos="567"/>
          <w:tab w:val="left" w:pos="1134"/>
        </w:tabs>
        <w:spacing w:after="0" w:line="240" w:lineRule="auto"/>
        <w:ind w:left="0" w:right="-1" w:firstLine="567"/>
        <w:jc w:val="both"/>
        <w:rPr>
          <w:rFonts w:ascii="Times New Roman" w:hAnsi="Times New Roman" w:cs="Times New Roman"/>
          <w:i/>
          <w:color w:val="000000"/>
        </w:rPr>
      </w:pPr>
      <w:r w:rsidRPr="00031309">
        <w:rPr>
          <w:rFonts w:ascii="Times New Roman" w:hAnsi="Times New Roman" w:cs="Times New Roman"/>
          <w:i/>
          <w:color w:val="000000"/>
        </w:rPr>
        <w:t>миссионерство</w:t>
      </w:r>
      <w:r w:rsidRPr="00031309">
        <w:rPr>
          <w:rFonts w:ascii="Times New Roman" w:hAnsi="Times New Roman" w:cs="Times New Roman"/>
          <w:color w:val="000000"/>
        </w:rPr>
        <w:t>……………………………………………………………………..</w:t>
      </w:r>
      <w:r w:rsidRPr="00031309">
        <w:rPr>
          <w:rFonts w:ascii="Times New Roman" w:hAnsi="Times New Roman" w:cs="Times New Roman"/>
          <w:color w:val="000000"/>
        </w:rPr>
        <w:tab/>
      </w:r>
      <w:r w:rsidR="001C6928">
        <w:rPr>
          <w:rFonts w:ascii="Times New Roman" w:hAnsi="Times New Roman" w:cs="Times New Roman"/>
          <w:color w:val="000000"/>
        </w:rPr>
        <w:t>93-94</w:t>
      </w:r>
    </w:p>
    <w:p w14:paraId="3721672F" w14:textId="35970EAE" w:rsidR="00031309" w:rsidRPr="00031309" w:rsidRDefault="00C60362" w:rsidP="00031309">
      <w:pPr>
        <w:pStyle w:val="a3"/>
        <w:numPr>
          <w:ilvl w:val="0"/>
          <w:numId w:val="45"/>
        </w:numPr>
        <w:tabs>
          <w:tab w:val="left" w:pos="567"/>
          <w:tab w:val="left" w:pos="1134"/>
        </w:tabs>
        <w:spacing w:after="0" w:line="240" w:lineRule="auto"/>
        <w:ind w:left="0" w:right="-1" w:firstLine="567"/>
        <w:jc w:val="both"/>
        <w:rPr>
          <w:rFonts w:ascii="Times New Roman" w:hAnsi="Times New Roman" w:cs="Times New Roman"/>
          <w:color w:val="000000"/>
        </w:rPr>
      </w:pPr>
      <w:r w:rsidRPr="00031309">
        <w:rPr>
          <w:rFonts w:ascii="Times New Roman" w:hAnsi="Times New Roman" w:cs="Times New Roman"/>
          <w:i/>
          <w:color w:val="000000"/>
        </w:rPr>
        <w:t xml:space="preserve">распространение </w:t>
      </w:r>
      <w:r w:rsidR="00400168" w:rsidRPr="00031309">
        <w:rPr>
          <w:rFonts w:ascii="Times New Roman" w:hAnsi="Times New Roman" w:cs="Times New Roman"/>
          <w:i/>
          <w:color w:val="000000"/>
        </w:rPr>
        <w:t xml:space="preserve">религиозной </w:t>
      </w:r>
      <w:r w:rsidRPr="00031309">
        <w:rPr>
          <w:rFonts w:ascii="Times New Roman" w:hAnsi="Times New Roman" w:cs="Times New Roman"/>
          <w:i/>
          <w:color w:val="000000"/>
        </w:rPr>
        <w:t>литературы</w:t>
      </w:r>
      <w:r w:rsidR="00400168" w:rsidRPr="00031309">
        <w:rPr>
          <w:rFonts w:ascii="Times New Roman" w:hAnsi="Times New Roman" w:cs="Times New Roman"/>
          <w:i/>
          <w:color w:val="000000"/>
        </w:rPr>
        <w:t xml:space="preserve"> и материалов</w:t>
      </w:r>
      <w:r w:rsidRPr="00031309">
        <w:rPr>
          <w:rFonts w:ascii="Times New Roman" w:hAnsi="Times New Roman" w:cs="Times New Roman"/>
          <w:color w:val="000000"/>
        </w:rPr>
        <w:t>……………………</w:t>
      </w:r>
      <w:r w:rsidR="00400168" w:rsidRPr="00031309">
        <w:rPr>
          <w:rFonts w:ascii="Times New Roman" w:hAnsi="Times New Roman" w:cs="Times New Roman"/>
          <w:color w:val="000000"/>
        </w:rPr>
        <w:t>..</w:t>
      </w:r>
      <w:r w:rsidR="001C6928">
        <w:rPr>
          <w:rFonts w:ascii="Times New Roman" w:hAnsi="Times New Roman" w:cs="Times New Roman"/>
          <w:color w:val="000000"/>
        </w:rPr>
        <w:tab/>
        <w:t>94-</w:t>
      </w:r>
      <w:r w:rsidR="00507ABD">
        <w:rPr>
          <w:rFonts w:ascii="Times New Roman" w:hAnsi="Times New Roman" w:cs="Times New Roman"/>
          <w:color w:val="000000"/>
        </w:rPr>
        <w:t>95</w:t>
      </w:r>
    </w:p>
    <w:p w14:paraId="17804D25" w14:textId="46F28231" w:rsidR="00031309" w:rsidRPr="002F6F01" w:rsidRDefault="00031309" w:rsidP="00031309">
      <w:pPr>
        <w:pStyle w:val="a3"/>
        <w:numPr>
          <w:ilvl w:val="0"/>
          <w:numId w:val="45"/>
        </w:numPr>
        <w:tabs>
          <w:tab w:val="left" w:pos="567"/>
          <w:tab w:val="left" w:pos="1134"/>
        </w:tabs>
        <w:spacing w:after="0" w:line="240" w:lineRule="auto"/>
        <w:ind w:left="0" w:right="-1" w:firstLine="567"/>
        <w:jc w:val="both"/>
        <w:rPr>
          <w:rFonts w:ascii="Times New Roman" w:hAnsi="Times New Roman" w:cs="Times New Roman"/>
          <w:i/>
          <w:color w:val="000000"/>
        </w:rPr>
      </w:pPr>
      <w:r w:rsidRPr="00031309">
        <w:rPr>
          <w:rFonts w:ascii="Times New Roman" w:hAnsi="Times New Roman" w:cs="Times New Roman"/>
          <w:i/>
          <w:color w:val="000000"/>
        </w:rPr>
        <w:t>дискриминационное отношение</w:t>
      </w:r>
      <w:r>
        <w:rPr>
          <w:rFonts w:ascii="Times New Roman" w:hAnsi="Times New Roman" w:cs="Times New Roman"/>
          <w:color w:val="000000"/>
        </w:rPr>
        <w:t>……………………………………</w:t>
      </w:r>
      <w:r w:rsidR="001C6928">
        <w:rPr>
          <w:rFonts w:ascii="Times New Roman" w:hAnsi="Times New Roman" w:cs="Times New Roman"/>
          <w:color w:val="000000"/>
        </w:rPr>
        <w:t>……………...</w:t>
      </w:r>
      <w:r>
        <w:rPr>
          <w:rFonts w:ascii="Times New Roman" w:hAnsi="Times New Roman" w:cs="Times New Roman"/>
          <w:color w:val="000000"/>
        </w:rPr>
        <w:tab/>
      </w:r>
      <w:r w:rsidR="00507ABD">
        <w:rPr>
          <w:rFonts w:ascii="Times New Roman" w:hAnsi="Times New Roman" w:cs="Times New Roman"/>
          <w:color w:val="000000"/>
        </w:rPr>
        <w:t>95-96</w:t>
      </w:r>
    </w:p>
    <w:p w14:paraId="301C3A77" w14:textId="7BCC7864" w:rsidR="002F6F01" w:rsidRPr="00031309" w:rsidRDefault="002F6F01" w:rsidP="00031309">
      <w:pPr>
        <w:pStyle w:val="a3"/>
        <w:numPr>
          <w:ilvl w:val="0"/>
          <w:numId w:val="45"/>
        </w:numPr>
        <w:tabs>
          <w:tab w:val="left" w:pos="567"/>
          <w:tab w:val="left" w:pos="1134"/>
        </w:tabs>
        <w:spacing w:after="0" w:line="240" w:lineRule="auto"/>
        <w:ind w:left="0" w:right="-1" w:firstLine="567"/>
        <w:jc w:val="both"/>
        <w:rPr>
          <w:rFonts w:ascii="Times New Roman" w:hAnsi="Times New Roman" w:cs="Times New Roman"/>
          <w:i/>
          <w:color w:val="000000"/>
        </w:rPr>
      </w:pPr>
      <w:r>
        <w:rPr>
          <w:rFonts w:ascii="Times New Roman" w:hAnsi="Times New Roman" w:cs="Times New Roman"/>
          <w:i/>
          <w:color w:val="000000"/>
        </w:rPr>
        <w:t>«громкие» дела</w:t>
      </w:r>
      <w:r>
        <w:rPr>
          <w:rFonts w:ascii="Times New Roman" w:hAnsi="Times New Roman" w:cs="Times New Roman"/>
          <w:color w:val="000000"/>
        </w:rPr>
        <w:t>……………………………………………………………………...</w:t>
      </w:r>
      <w:r>
        <w:rPr>
          <w:rFonts w:ascii="Times New Roman" w:hAnsi="Times New Roman" w:cs="Times New Roman"/>
          <w:color w:val="000000"/>
        </w:rPr>
        <w:tab/>
      </w:r>
      <w:r w:rsidR="00507ABD">
        <w:rPr>
          <w:rFonts w:ascii="Times New Roman" w:hAnsi="Times New Roman" w:cs="Times New Roman"/>
          <w:color w:val="000000"/>
        </w:rPr>
        <w:t>96-97</w:t>
      </w:r>
    </w:p>
    <w:p w14:paraId="45FBBFA5" w14:textId="3C00F2D1" w:rsidR="00022190" w:rsidRPr="00031309" w:rsidRDefault="007341A3" w:rsidP="00031309">
      <w:pPr>
        <w:pStyle w:val="a3"/>
        <w:numPr>
          <w:ilvl w:val="1"/>
          <w:numId w:val="12"/>
        </w:numPr>
        <w:tabs>
          <w:tab w:val="left" w:pos="567"/>
          <w:tab w:val="left" w:pos="1134"/>
        </w:tabs>
        <w:spacing w:after="0" w:line="240" w:lineRule="auto"/>
        <w:ind w:left="0" w:right="-1" w:firstLine="0"/>
        <w:jc w:val="both"/>
        <w:rPr>
          <w:rFonts w:ascii="Times New Roman" w:hAnsi="Times New Roman" w:cs="Times New Roman"/>
          <w:color w:val="000000"/>
        </w:rPr>
      </w:pPr>
      <w:r w:rsidRPr="00031309">
        <w:rPr>
          <w:rFonts w:ascii="Times New Roman" w:hAnsi="Times New Roman" w:cs="Times New Roman"/>
          <w:color w:val="000000"/>
        </w:rPr>
        <w:t>Национальные (этнические) меньшинства, язык……………………………………</w:t>
      </w:r>
      <w:r w:rsidR="00CF2DF8" w:rsidRPr="00031309">
        <w:rPr>
          <w:rFonts w:ascii="Times New Roman" w:hAnsi="Times New Roman" w:cs="Times New Roman"/>
          <w:color w:val="000000"/>
        </w:rPr>
        <w:t>….</w:t>
      </w:r>
      <w:r w:rsidRPr="00031309">
        <w:rPr>
          <w:rFonts w:ascii="Times New Roman" w:hAnsi="Times New Roman" w:cs="Times New Roman"/>
          <w:color w:val="000000"/>
        </w:rPr>
        <w:tab/>
        <w:t>9</w:t>
      </w:r>
      <w:r w:rsidR="00507ABD">
        <w:rPr>
          <w:rFonts w:ascii="Times New Roman" w:hAnsi="Times New Roman" w:cs="Times New Roman"/>
          <w:color w:val="000000"/>
        </w:rPr>
        <w:t>7</w:t>
      </w:r>
      <w:r w:rsidR="005C1899" w:rsidRPr="00031309">
        <w:rPr>
          <w:rFonts w:ascii="Times New Roman" w:hAnsi="Times New Roman" w:cs="Times New Roman"/>
          <w:color w:val="000000"/>
        </w:rPr>
        <w:t>-</w:t>
      </w:r>
      <w:r w:rsidR="00D01BDB">
        <w:rPr>
          <w:rFonts w:ascii="Times New Roman" w:hAnsi="Times New Roman" w:cs="Times New Roman"/>
          <w:color w:val="000000"/>
        </w:rPr>
        <w:t>104</w:t>
      </w:r>
    </w:p>
    <w:p w14:paraId="65F403AB" w14:textId="77777777" w:rsidR="00CF2DF8" w:rsidRPr="00031309" w:rsidRDefault="00CF2DF8" w:rsidP="00031309">
      <w:pPr>
        <w:spacing w:after="0" w:line="240" w:lineRule="auto"/>
        <w:ind w:firstLine="567"/>
        <w:jc w:val="both"/>
        <w:rPr>
          <w:rFonts w:ascii="Times New Roman" w:hAnsi="Times New Roman" w:cs="Times New Roman"/>
          <w:i/>
        </w:rPr>
      </w:pPr>
      <w:r w:rsidRPr="00031309">
        <w:rPr>
          <w:rFonts w:ascii="Times New Roman" w:hAnsi="Times New Roman" w:cs="Times New Roman"/>
          <w:i/>
        </w:rPr>
        <w:t xml:space="preserve">- рекомендации Комитета ООН по ликвидации всех форм расовой </w:t>
      </w:r>
    </w:p>
    <w:p w14:paraId="0113CBF1" w14:textId="77777777" w:rsidR="00BD752A" w:rsidRDefault="00CF2DF8" w:rsidP="00031309">
      <w:pPr>
        <w:spacing w:after="0" w:line="240" w:lineRule="auto"/>
        <w:ind w:firstLine="567"/>
        <w:jc w:val="both"/>
        <w:rPr>
          <w:rFonts w:ascii="Times New Roman" w:hAnsi="Times New Roman" w:cs="Times New Roman"/>
          <w:i/>
        </w:rPr>
      </w:pPr>
      <w:r w:rsidRPr="00031309">
        <w:rPr>
          <w:rFonts w:ascii="Times New Roman" w:hAnsi="Times New Roman" w:cs="Times New Roman"/>
          <w:i/>
        </w:rPr>
        <w:t xml:space="preserve">дискриминации по результатам рассмотрения </w:t>
      </w:r>
      <w:r w:rsidRPr="00C60362">
        <w:rPr>
          <w:rFonts w:ascii="Times New Roman" w:hAnsi="Times New Roman" w:cs="Times New Roman"/>
          <w:i/>
        </w:rPr>
        <w:t>доклад</w:t>
      </w:r>
      <w:r w:rsidR="00BD752A">
        <w:rPr>
          <w:rFonts w:ascii="Times New Roman" w:hAnsi="Times New Roman" w:cs="Times New Roman"/>
          <w:i/>
        </w:rPr>
        <w:t xml:space="preserve">а </w:t>
      </w:r>
      <w:r w:rsidRPr="00C60362">
        <w:rPr>
          <w:rFonts w:ascii="Times New Roman" w:hAnsi="Times New Roman" w:cs="Times New Roman"/>
          <w:i/>
        </w:rPr>
        <w:t xml:space="preserve">Республики Казахстан </w:t>
      </w:r>
    </w:p>
    <w:p w14:paraId="6ADB3061" w14:textId="5A3A9C30" w:rsidR="00CF2DF8" w:rsidRPr="00C60362" w:rsidRDefault="00CF2DF8" w:rsidP="00031309">
      <w:pPr>
        <w:spacing w:after="0" w:line="240" w:lineRule="auto"/>
        <w:ind w:firstLine="567"/>
        <w:jc w:val="both"/>
        <w:rPr>
          <w:rFonts w:ascii="Times New Roman" w:hAnsi="Times New Roman" w:cs="Times New Roman"/>
        </w:rPr>
      </w:pPr>
      <w:r w:rsidRPr="00C60362">
        <w:rPr>
          <w:rFonts w:ascii="Times New Roman" w:hAnsi="Times New Roman" w:cs="Times New Roman"/>
          <w:i/>
        </w:rPr>
        <w:t>о выполнении М</w:t>
      </w:r>
      <w:r w:rsidR="00BD752A">
        <w:rPr>
          <w:rFonts w:ascii="Times New Roman" w:hAnsi="Times New Roman" w:cs="Times New Roman"/>
          <w:i/>
        </w:rPr>
        <w:t>КЛРД……………………………………………………………………………..</w:t>
      </w:r>
      <w:r w:rsidRPr="00C60362">
        <w:rPr>
          <w:rFonts w:ascii="Times New Roman" w:hAnsi="Times New Roman" w:cs="Times New Roman"/>
        </w:rPr>
        <w:tab/>
        <w:t>9</w:t>
      </w:r>
      <w:r w:rsidR="002643D9">
        <w:rPr>
          <w:rFonts w:ascii="Times New Roman" w:hAnsi="Times New Roman" w:cs="Times New Roman"/>
        </w:rPr>
        <w:t>7</w:t>
      </w:r>
      <w:r w:rsidRPr="00C60362">
        <w:rPr>
          <w:rFonts w:ascii="Times New Roman" w:hAnsi="Times New Roman" w:cs="Times New Roman"/>
        </w:rPr>
        <w:t>-</w:t>
      </w:r>
      <w:r w:rsidR="002643D9">
        <w:rPr>
          <w:rFonts w:ascii="Times New Roman" w:hAnsi="Times New Roman" w:cs="Times New Roman"/>
        </w:rPr>
        <w:t>103</w:t>
      </w:r>
    </w:p>
    <w:p w14:paraId="75DBF372" w14:textId="45895DE7" w:rsidR="00CF2DF8" w:rsidRPr="00C60362" w:rsidRDefault="00FD0045" w:rsidP="00031309">
      <w:pPr>
        <w:pStyle w:val="a3"/>
        <w:tabs>
          <w:tab w:val="left" w:pos="567"/>
          <w:tab w:val="left" w:pos="1134"/>
        </w:tabs>
        <w:spacing w:after="0" w:line="240" w:lineRule="auto"/>
        <w:ind w:left="0" w:right="-1"/>
        <w:jc w:val="both"/>
        <w:rPr>
          <w:rFonts w:ascii="Times New Roman" w:hAnsi="Times New Roman" w:cs="Times New Roman"/>
          <w:color w:val="000000"/>
        </w:rPr>
      </w:pPr>
      <w:r w:rsidRPr="00C60362">
        <w:rPr>
          <w:rFonts w:ascii="Times New Roman" w:hAnsi="Times New Roman" w:cs="Times New Roman"/>
          <w:color w:val="000000"/>
        </w:rPr>
        <w:tab/>
      </w:r>
      <w:r w:rsidRPr="00C60362">
        <w:rPr>
          <w:rFonts w:ascii="Times New Roman" w:hAnsi="Times New Roman" w:cs="Times New Roman"/>
          <w:i/>
          <w:color w:val="000000"/>
        </w:rPr>
        <w:t>- отдельные факты по результатам опросов, мониторинга и публикаций в СМИ</w:t>
      </w:r>
      <w:r w:rsidRPr="00C60362">
        <w:rPr>
          <w:rFonts w:ascii="Times New Roman" w:hAnsi="Times New Roman" w:cs="Times New Roman"/>
          <w:color w:val="000000"/>
        </w:rPr>
        <w:t>…</w:t>
      </w:r>
      <w:r w:rsidRPr="00C60362">
        <w:rPr>
          <w:rFonts w:ascii="Times New Roman" w:hAnsi="Times New Roman" w:cs="Times New Roman"/>
          <w:color w:val="000000"/>
        </w:rPr>
        <w:tab/>
      </w:r>
      <w:r w:rsidR="002643D9">
        <w:rPr>
          <w:rFonts w:ascii="Times New Roman" w:hAnsi="Times New Roman" w:cs="Times New Roman"/>
          <w:color w:val="000000"/>
        </w:rPr>
        <w:t>103</w:t>
      </w:r>
      <w:r w:rsidRPr="00C60362">
        <w:rPr>
          <w:rFonts w:ascii="Times New Roman" w:hAnsi="Times New Roman" w:cs="Times New Roman"/>
          <w:color w:val="000000"/>
        </w:rPr>
        <w:t>-</w:t>
      </w:r>
      <w:r w:rsidR="00D01BDB">
        <w:rPr>
          <w:rFonts w:ascii="Times New Roman" w:hAnsi="Times New Roman" w:cs="Times New Roman"/>
          <w:color w:val="000000"/>
        </w:rPr>
        <w:t>104</w:t>
      </w:r>
    </w:p>
    <w:p w14:paraId="12174026" w14:textId="127A8C4C" w:rsidR="00022190" w:rsidRPr="00C60362" w:rsidRDefault="00022190" w:rsidP="00031309">
      <w:pPr>
        <w:pStyle w:val="a3"/>
        <w:numPr>
          <w:ilvl w:val="1"/>
          <w:numId w:val="12"/>
        </w:numPr>
        <w:tabs>
          <w:tab w:val="left" w:pos="567"/>
          <w:tab w:val="left" w:pos="1134"/>
        </w:tabs>
        <w:spacing w:after="0" w:line="240" w:lineRule="auto"/>
        <w:ind w:left="0" w:right="-1" w:firstLine="0"/>
        <w:jc w:val="both"/>
        <w:rPr>
          <w:rFonts w:ascii="Times New Roman" w:hAnsi="Times New Roman" w:cs="Times New Roman"/>
          <w:color w:val="000000"/>
        </w:rPr>
      </w:pPr>
      <w:r w:rsidRPr="00C60362">
        <w:rPr>
          <w:rFonts w:ascii="Times New Roman" w:hAnsi="Times New Roman" w:cs="Times New Roman"/>
          <w:color w:val="000000"/>
        </w:rPr>
        <w:t>Сообщество ЛГБТ</w:t>
      </w:r>
      <w:r w:rsidR="00A82392" w:rsidRPr="00C60362">
        <w:rPr>
          <w:rFonts w:ascii="Times New Roman" w:hAnsi="Times New Roman" w:cs="Times New Roman"/>
          <w:color w:val="000000"/>
        </w:rPr>
        <w:t>…………………………………………………………………………</w:t>
      </w:r>
      <w:r w:rsidR="00A82392" w:rsidRPr="00C60362">
        <w:rPr>
          <w:rFonts w:ascii="Times New Roman" w:hAnsi="Times New Roman" w:cs="Times New Roman"/>
          <w:color w:val="000000"/>
        </w:rPr>
        <w:tab/>
      </w:r>
      <w:r w:rsidR="00D01BDB">
        <w:rPr>
          <w:rFonts w:ascii="Times New Roman" w:hAnsi="Times New Roman" w:cs="Times New Roman"/>
          <w:color w:val="000000"/>
        </w:rPr>
        <w:t>104-</w:t>
      </w:r>
      <w:r w:rsidR="00633302">
        <w:rPr>
          <w:rFonts w:ascii="Times New Roman" w:hAnsi="Times New Roman" w:cs="Times New Roman"/>
          <w:color w:val="000000"/>
        </w:rPr>
        <w:t>118</w:t>
      </w:r>
    </w:p>
    <w:p w14:paraId="21049C4B" w14:textId="77777777" w:rsidR="004A1729" w:rsidRPr="00C60362" w:rsidRDefault="004A1729" w:rsidP="00031309">
      <w:pPr>
        <w:tabs>
          <w:tab w:val="left" w:pos="567"/>
          <w:tab w:val="left" w:pos="1134"/>
        </w:tabs>
        <w:spacing w:after="0" w:line="240" w:lineRule="auto"/>
        <w:ind w:right="-1"/>
        <w:jc w:val="both"/>
        <w:rPr>
          <w:rFonts w:ascii="Times New Roman" w:hAnsi="Times New Roman" w:cs="Times New Roman"/>
          <w:i/>
        </w:rPr>
      </w:pPr>
      <w:r w:rsidRPr="00C60362">
        <w:rPr>
          <w:rFonts w:ascii="Times New Roman" w:hAnsi="Times New Roman" w:cs="Times New Roman"/>
        </w:rPr>
        <w:tab/>
      </w:r>
      <w:r w:rsidRPr="00C60362">
        <w:rPr>
          <w:rFonts w:ascii="Times New Roman" w:hAnsi="Times New Roman" w:cs="Times New Roman"/>
          <w:i/>
        </w:rPr>
        <w:tab/>
        <w:t xml:space="preserve">- позиция государственных органов, должностных лиц и </w:t>
      </w:r>
    </w:p>
    <w:p w14:paraId="48EC9C59" w14:textId="63790EF9" w:rsidR="004A1729" w:rsidRPr="00C60362" w:rsidRDefault="004A1729" w:rsidP="00031309">
      <w:pPr>
        <w:tabs>
          <w:tab w:val="left" w:pos="567"/>
          <w:tab w:val="left" w:pos="1134"/>
        </w:tabs>
        <w:spacing w:after="0" w:line="240" w:lineRule="auto"/>
        <w:ind w:right="-1"/>
        <w:jc w:val="both"/>
        <w:rPr>
          <w:rFonts w:ascii="Times New Roman" w:hAnsi="Times New Roman" w:cs="Times New Roman"/>
        </w:rPr>
      </w:pPr>
      <w:r w:rsidRPr="00C60362">
        <w:rPr>
          <w:rFonts w:ascii="Times New Roman" w:hAnsi="Times New Roman" w:cs="Times New Roman"/>
          <w:i/>
        </w:rPr>
        <w:tab/>
      </w:r>
      <w:r w:rsidRPr="00C60362">
        <w:rPr>
          <w:rFonts w:ascii="Times New Roman" w:hAnsi="Times New Roman" w:cs="Times New Roman"/>
          <w:i/>
        </w:rPr>
        <w:tab/>
        <w:t>общественных деятелей по вопросу ЛГБТ</w:t>
      </w:r>
      <w:r w:rsidR="00972938" w:rsidRPr="00C60362">
        <w:rPr>
          <w:rFonts w:ascii="Times New Roman" w:hAnsi="Times New Roman" w:cs="Times New Roman"/>
        </w:rPr>
        <w:t>………………………………</w:t>
      </w:r>
      <w:r w:rsidR="008313CB" w:rsidRPr="00C60362">
        <w:rPr>
          <w:rFonts w:ascii="Times New Roman" w:hAnsi="Times New Roman" w:cs="Times New Roman"/>
        </w:rPr>
        <w:t>……….</w:t>
      </w:r>
      <w:r w:rsidR="00972938" w:rsidRPr="00C60362">
        <w:rPr>
          <w:rFonts w:ascii="Times New Roman" w:hAnsi="Times New Roman" w:cs="Times New Roman"/>
        </w:rPr>
        <w:tab/>
      </w:r>
      <w:r w:rsidR="00D01BDB">
        <w:rPr>
          <w:rFonts w:ascii="Times New Roman" w:hAnsi="Times New Roman" w:cs="Times New Roman"/>
        </w:rPr>
        <w:t>104-107</w:t>
      </w:r>
    </w:p>
    <w:p w14:paraId="3836D787" w14:textId="36BAA5B1" w:rsidR="00474A71" w:rsidRPr="00C60362" w:rsidRDefault="00474A71" w:rsidP="00031309">
      <w:pPr>
        <w:tabs>
          <w:tab w:val="left" w:pos="567"/>
          <w:tab w:val="left" w:pos="1134"/>
        </w:tabs>
        <w:spacing w:after="0" w:line="240" w:lineRule="auto"/>
        <w:ind w:right="-1"/>
        <w:jc w:val="both"/>
        <w:rPr>
          <w:rFonts w:ascii="Times New Roman" w:hAnsi="Times New Roman" w:cs="Times New Roman"/>
        </w:rPr>
      </w:pPr>
      <w:r w:rsidRPr="00C60362">
        <w:rPr>
          <w:rFonts w:ascii="Times New Roman" w:hAnsi="Times New Roman" w:cs="Times New Roman"/>
        </w:rPr>
        <w:tab/>
      </w:r>
      <w:r w:rsidRPr="00C60362">
        <w:rPr>
          <w:rFonts w:ascii="Times New Roman" w:hAnsi="Times New Roman" w:cs="Times New Roman"/>
        </w:rPr>
        <w:tab/>
        <w:t xml:space="preserve">- </w:t>
      </w:r>
      <w:r w:rsidRPr="00C60362">
        <w:rPr>
          <w:rFonts w:ascii="Times New Roman" w:hAnsi="Times New Roman" w:cs="Times New Roman"/>
          <w:i/>
        </w:rPr>
        <w:t>средства массовой информации</w:t>
      </w:r>
      <w:r w:rsidRPr="00C60362">
        <w:rPr>
          <w:rFonts w:ascii="Times New Roman" w:hAnsi="Times New Roman" w:cs="Times New Roman"/>
        </w:rPr>
        <w:t>…………………………………………</w:t>
      </w:r>
      <w:r w:rsidR="008313CB" w:rsidRPr="00C60362">
        <w:rPr>
          <w:rFonts w:ascii="Times New Roman" w:hAnsi="Times New Roman" w:cs="Times New Roman"/>
        </w:rPr>
        <w:t>………</w:t>
      </w:r>
      <w:r w:rsidR="008313CB" w:rsidRPr="00C60362">
        <w:rPr>
          <w:rFonts w:ascii="Times New Roman" w:hAnsi="Times New Roman" w:cs="Times New Roman"/>
        </w:rPr>
        <w:tab/>
      </w:r>
      <w:r w:rsidR="00D01BDB">
        <w:rPr>
          <w:rFonts w:ascii="Times New Roman" w:hAnsi="Times New Roman" w:cs="Times New Roman"/>
        </w:rPr>
        <w:t>107-109</w:t>
      </w:r>
    </w:p>
    <w:p w14:paraId="2AF71DAD" w14:textId="74330EB2" w:rsidR="00E87DF8" w:rsidRPr="00C60362" w:rsidRDefault="00E87DF8" w:rsidP="00272214">
      <w:pPr>
        <w:tabs>
          <w:tab w:val="left" w:pos="567"/>
          <w:tab w:val="left" w:pos="1134"/>
        </w:tabs>
        <w:spacing w:after="0" w:line="240" w:lineRule="auto"/>
        <w:ind w:right="-1"/>
        <w:jc w:val="both"/>
        <w:rPr>
          <w:rFonts w:ascii="Times New Roman" w:hAnsi="Times New Roman" w:cs="Times New Roman"/>
        </w:rPr>
      </w:pPr>
      <w:r w:rsidRPr="00C60362">
        <w:rPr>
          <w:rFonts w:ascii="Times New Roman" w:hAnsi="Times New Roman" w:cs="Times New Roman"/>
        </w:rPr>
        <w:tab/>
      </w:r>
      <w:r w:rsidRPr="00C60362">
        <w:rPr>
          <w:rFonts w:ascii="Times New Roman" w:hAnsi="Times New Roman" w:cs="Times New Roman"/>
        </w:rPr>
        <w:tab/>
        <w:t xml:space="preserve">- </w:t>
      </w:r>
      <w:r w:rsidRPr="00C60362">
        <w:rPr>
          <w:rFonts w:ascii="Times New Roman" w:hAnsi="Times New Roman" w:cs="Times New Roman"/>
          <w:i/>
        </w:rPr>
        <w:t>опрос и анкетирование</w:t>
      </w:r>
      <w:r w:rsidR="00C60362">
        <w:rPr>
          <w:rFonts w:ascii="Times New Roman" w:hAnsi="Times New Roman" w:cs="Times New Roman"/>
        </w:rPr>
        <w:t>…………………………………………………………...</w:t>
      </w:r>
      <w:r w:rsidR="00C60362">
        <w:rPr>
          <w:rFonts w:ascii="Times New Roman" w:hAnsi="Times New Roman" w:cs="Times New Roman"/>
        </w:rPr>
        <w:tab/>
      </w:r>
      <w:r w:rsidR="00633302">
        <w:rPr>
          <w:rFonts w:ascii="Times New Roman" w:hAnsi="Times New Roman" w:cs="Times New Roman"/>
        </w:rPr>
        <w:t>109-118</w:t>
      </w:r>
    </w:p>
    <w:p w14:paraId="653A4233" w14:textId="77777777" w:rsidR="0096767A" w:rsidRPr="0096767A" w:rsidRDefault="009E6713" w:rsidP="008313CB">
      <w:pPr>
        <w:pStyle w:val="a3"/>
        <w:tabs>
          <w:tab w:val="left" w:pos="567"/>
          <w:tab w:val="left" w:pos="10773"/>
        </w:tabs>
        <w:spacing w:after="0" w:line="240" w:lineRule="auto"/>
        <w:ind w:left="0" w:right="-1"/>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lastRenderedPageBreak/>
        <w:t>В</w:t>
      </w:r>
      <w:r w:rsidR="0096767A" w:rsidRPr="0096767A">
        <w:rPr>
          <w:rFonts w:ascii="Times New Roman" w:hAnsi="Times New Roman" w:cs="Times New Roman"/>
          <w:b/>
          <w:i/>
          <w:color w:val="000000"/>
          <w:sz w:val="28"/>
          <w:szCs w:val="28"/>
        </w:rPr>
        <w:t>ведение</w:t>
      </w:r>
    </w:p>
    <w:p w14:paraId="070A7BE4" w14:textId="77777777" w:rsidR="0096767A" w:rsidRDefault="0096767A" w:rsidP="008313CB">
      <w:pPr>
        <w:pStyle w:val="a3"/>
        <w:tabs>
          <w:tab w:val="left" w:pos="567"/>
          <w:tab w:val="left" w:pos="10773"/>
        </w:tabs>
        <w:spacing w:after="0" w:line="240" w:lineRule="auto"/>
        <w:ind w:left="0" w:right="-1"/>
        <w:jc w:val="both"/>
        <w:rPr>
          <w:rFonts w:ascii="Times New Roman" w:hAnsi="Times New Roman" w:cs="Times New Roman"/>
          <w:b/>
          <w:color w:val="000000"/>
          <w:sz w:val="28"/>
          <w:szCs w:val="28"/>
        </w:rPr>
      </w:pPr>
    </w:p>
    <w:p w14:paraId="5BC86606" w14:textId="692DE737" w:rsidR="003B10CB" w:rsidRDefault="003B10CB" w:rsidP="003B10CB">
      <w:pPr>
        <w:spacing w:after="0" w:line="240" w:lineRule="auto"/>
        <w:jc w:val="both"/>
        <w:rPr>
          <w:rFonts w:ascii="Times New Roman" w:hAnsi="Times New Roman" w:cs="Times New Roman"/>
          <w:sz w:val="24"/>
          <w:szCs w:val="24"/>
        </w:rPr>
      </w:pPr>
      <w:r w:rsidRPr="003B10CB">
        <w:rPr>
          <w:rFonts w:ascii="Times New Roman" w:hAnsi="Times New Roman" w:cs="Times New Roman"/>
          <w:sz w:val="24"/>
          <w:szCs w:val="24"/>
        </w:rPr>
        <w:t>Целью</w:t>
      </w:r>
      <w:r>
        <w:rPr>
          <w:rFonts w:ascii="Times New Roman" w:hAnsi="Times New Roman" w:cs="Times New Roman"/>
          <w:sz w:val="24"/>
          <w:szCs w:val="24"/>
        </w:rPr>
        <w:t xml:space="preserve"> </w:t>
      </w:r>
      <w:r w:rsidRPr="003B10CB">
        <w:rPr>
          <w:rFonts w:ascii="Times New Roman" w:hAnsi="Times New Roman" w:cs="Times New Roman"/>
          <w:sz w:val="24"/>
          <w:szCs w:val="24"/>
        </w:rPr>
        <w:t xml:space="preserve">настоящего </w:t>
      </w:r>
      <w:r w:rsidR="00492026">
        <w:rPr>
          <w:rFonts w:ascii="Times New Roman" w:hAnsi="Times New Roman" w:cs="Times New Roman"/>
          <w:sz w:val="24"/>
          <w:szCs w:val="24"/>
        </w:rPr>
        <w:t xml:space="preserve">предварительного обзорного </w:t>
      </w:r>
      <w:r w:rsidRPr="003B10CB">
        <w:rPr>
          <w:rFonts w:ascii="Times New Roman" w:hAnsi="Times New Roman" w:cs="Times New Roman"/>
          <w:sz w:val="24"/>
          <w:szCs w:val="24"/>
        </w:rPr>
        <w:t>доклада является выявление основных сфер, форм и причи</w:t>
      </w:r>
      <w:r>
        <w:rPr>
          <w:rFonts w:ascii="Times New Roman" w:hAnsi="Times New Roman" w:cs="Times New Roman"/>
          <w:sz w:val="24"/>
          <w:szCs w:val="24"/>
        </w:rPr>
        <w:t xml:space="preserve">н неравенства и дискриминации в Республике Казахстан </w:t>
      </w:r>
      <w:r w:rsidRPr="003B10CB">
        <w:rPr>
          <w:rFonts w:ascii="Times New Roman" w:hAnsi="Times New Roman" w:cs="Times New Roman"/>
          <w:sz w:val="24"/>
          <w:szCs w:val="24"/>
        </w:rPr>
        <w:t xml:space="preserve">через анализ законодательства, административной и судебной практики, </w:t>
      </w:r>
      <w:r>
        <w:rPr>
          <w:rFonts w:ascii="Times New Roman" w:hAnsi="Times New Roman" w:cs="Times New Roman"/>
          <w:sz w:val="24"/>
          <w:szCs w:val="24"/>
        </w:rPr>
        <w:t xml:space="preserve">мониторинга ситуации в обществе, </w:t>
      </w:r>
      <w:r w:rsidRPr="003B10CB">
        <w:rPr>
          <w:rFonts w:ascii="Times New Roman" w:hAnsi="Times New Roman" w:cs="Times New Roman"/>
          <w:sz w:val="24"/>
          <w:szCs w:val="24"/>
        </w:rPr>
        <w:t xml:space="preserve">а также формулирование соответствующих рекомендаций для </w:t>
      </w:r>
      <w:r>
        <w:rPr>
          <w:rFonts w:ascii="Times New Roman" w:hAnsi="Times New Roman" w:cs="Times New Roman"/>
          <w:sz w:val="24"/>
          <w:szCs w:val="24"/>
        </w:rPr>
        <w:t xml:space="preserve">казахстанских </w:t>
      </w:r>
      <w:r w:rsidRPr="003B10CB">
        <w:rPr>
          <w:rFonts w:ascii="Times New Roman" w:hAnsi="Times New Roman" w:cs="Times New Roman"/>
          <w:sz w:val="24"/>
          <w:szCs w:val="24"/>
        </w:rPr>
        <w:t xml:space="preserve">властей. </w:t>
      </w:r>
    </w:p>
    <w:p w14:paraId="17F8BE91" w14:textId="77777777" w:rsidR="003B10CB" w:rsidRDefault="003B10CB" w:rsidP="003B10CB">
      <w:pPr>
        <w:spacing w:after="0" w:line="240" w:lineRule="auto"/>
        <w:jc w:val="both"/>
        <w:rPr>
          <w:rFonts w:ascii="Times New Roman" w:hAnsi="Times New Roman" w:cs="Times New Roman"/>
          <w:sz w:val="24"/>
          <w:szCs w:val="24"/>
        </w:rPr>
      </w:pPr>
    </w:p>
    <w:p w14:paraId="044719C8" w14:textId="77777777" w:rsidR="00492026" w:rsidRDefault="003B10CB" w:rsidP="003B10CB">
      <w:pPr>
        <w:spacing w:after="0" w:line="240" w:lineRule="auto"/>
        <w:jc w:val="both"/>
        <w:rPr>
          <w:rFonts w:ascii="Times New Roman" w:hAnsi="Times New Roman" w:cs="Times New Roman"/>
          <w:sz w:val="24"/>
          <w:szCs w:val="24"/>
        </w:rPr>
      </w:pPr>
      <w:r w:rsidRPr="003B10CB">
        <w:rPr>
          <w:rFonts w:ascii="Times New Roman" w:hAnsi="Times New Roman" w:cs="Times New Roman"/>
          <w:sz w:val="24"/>
          <w:szCs w:val="24"/>
        </w:rPr>
        <w:t xml:space="preserve">Доклад состоит из </w:t>
      </w:r>
      <w:r>
        <w:rPr>
          <w:rFonts w:ascii="Times New Roman" w:hAnsi="Times New Roman" w:cs="Times New Roman"/>
          <w:sz w:val="24"/>
          <w:szCs w:val="24"/>
        </w:rPr>
        <w:t xml:space="preserve">двух разделов. В первом приводится краткий анализ </w:t>
      </w:r>
      <w:r w:rsidR="00492026">
        <w:rPr>
          <w:rFonts w:ascii="Times New Roman" w:hAnsi="Times New Roman" w:cs="Times New Roman"/>
          <w:sz w:val="24"/>
          <w:szCs w:val="24"/>
        </w:rPr>
        <w:t>казахстанского законодательства в отношении обеспечения равенства и недискриминации.</w:t>
      </w:r>
      <w:r w:rsidRPr="003B10CB">
        <w:rPr>
          <w:rFonts w:ascii="Times New Roman" w:hAnsi="Times New Roman" w:cs="Times New Roman"/>
          <w:sz w:val="24"/>
          <w:szCs w:val="24"/>
        </w:rPr>
        <w:t xml:space="preserve"> Во второ</w:t>
      </w:r>
      <w:r w:rsidR="00492026">
        <w:rPr>
          <w:rFonts w:ascii="Times New Roman" w:hAnsi="Times New Roman" w:cs="Times New Roman"/>
          <w:sz w:val="24"/>
          <w:szCs w:val="24"/>
        </w:rPr>
        <w:t>м разделе через</w:t>
      </w:r>
      <w:r w:rsidRPr="003B10CB">
        <w:rPr>
          <w:rFonts w:ascii="Times New Roman" w:hAnsi="Times New Roman" w:cs="Times New Roman"/>
          <w:sz w:val="24"/>
          <w:szCs w:val="24"/>
        </w:rPr>
        <w:t xml:space="preserve"> призму равенства и недискриминации рассматривается ситуация в отношении различных уязвимых групп: религиозных, этнических и языковых, а также </w:t>
      </w:r>
      <w:r w:rsidR="00492026">
        <w:rPr>
          <w:rFonts w:ascii="Times New Roman" w:hAnsi="Times New Roman" w:cs="Times New Roman"/>
          <w:sz w:val="24"/>
          <w:szCs w:val="24"/>
        </w:rPr>
        <w:t>акцентируется внимание на группе</w:t>
      </w:r>
      <w:r w:rsidRPr="003B10CB">
        <w:rPr>
          <w:rFonts w:ascii="Times New Roman" w:hAnsi="Times New Roman" w:cs="Times New Roman"/>
          <w:sz w:val="24"/>
          <w:szCs w:val="24"/>
        </w:rPr>
        <w:t>, проблемы неравенства котор</w:t>
      </w:r>
      <w:r w:rsidR="00492026">
        <w:rPr>
          <w:rFonts w:ascii="Times New Roman" w:hAnsi="Times New Roman" w:cs="Times New Roman"/>
          <w:sz w:val="24"/>
          <w:szCs w:val="24"/>
        </w:rPr>
        <w:t>ой</w:t>
      </w:r>
      <w:r w:rsidRPr="003B10CB">
        <w:rPr>
          <w:rFonts w:ascii="Times New Roman" w:hAnsi="Times New Roman" w:cs="Times New Roman"/>
          <w:sz w:val="24"/>
          <w:szCs w:val="24"/>
        </w:rPr>
        <w:t xml:space="preserve"> во многом обусловлены традиционалистскими установками в </w:t>
      </w:r>
      <w:r w:rsidR="00492026">
        <w:rPr>
          <w:rFonts w:ascii="Times New Roman" w:hAnsi="Times New Roman" w:cs="Times New Roman"/>
          <w:sz w:val="24"/>
          <w:szCs w:val="24"/>
        </w:rPr>
        <w:t xml:space="preserve">казахстанском </w:t>
      </w:r>
      <w:r w:rsidRPr="003B10CB">
        <w:rPr>
          <w:rFonts w:ascii="Times New Roman" w:hAnsi="Times New Roman" w:cs="Times New Roman"/>
          <w:sz w:val="24"/>
          <w:szCs w:val="24"/>
        </w:rPr>
        <w:t xml:space="preserve">обществе </w:t>
      </w:r>
      <w:r w:rsidR="00492026">
        <w:rPr>
          <w:rFonts w:ascii="Times New Roman" w:hAnsi="Times New Roman" w:cs="Times New Roman"/>
          <w:sz w:val="24"/>
          <w:szCs w:val="24"/>
        </w:rPr>
        <w:t xml:space="preserve">- </w:t>
      </w:r>
      <w:r w:rsidRPr="003B10CB">
        <w:rPr>
          <w:rFonts w:ascii="Times New Roman" w:hAnsi="Times New Roman" w:cs="Times New Roman"/>
          <w:sz w:val="24"/>
          <w:szCs w:val="24"/>
        </w:rPr>
        <w:t>сообществ</w:t>
      </w:r>
      <w:r w:rsidR="00492026">
        <w:rPr>
          <w:rFonts w:ascii="Times New Roman" w:hAnsi="Times New Roman" w:cs="Times New Roman"/>
          <w:sz w:val="24"/>
          <w:szCs w:val="24"/>
        </w:rPr>
        <w:t>о</w:t>
      </w:r>
      <w:r w:rsidRPr="003B10CB">
        <w:rPr>
          <w:rFonts w:ascii="Times New Roman" w:hAnsi="Times New Roman" w:cs="Times New Roman"/>
          <w:sz w:val="24"/>
          <w:szCs w:val="24"/>
        </w:rPr>
        <w:t xml:space="preserve"> ЛГБТ. </w:t>
      </w:r>
    </w:p>
    <w:p w14:paraId="4C8AC7BE" w14:textId="77777777" w:rsidR="00492026" w:rsidRDefault="00492026" w:rsidP="003B10CB">
      <w:pPr>
        <w:spacing w:after="0" w:line="240" w:lineRule="auto"/>
        <w:jc w:val="both"/>
        <w:rPr>
          <w:rFonts w:ascii="Times New Roman" w:hAnsi="Times New Roman" w:cs="Times New Roman"/>
          <w:sz w:val="24"/>
          <w:szCs w:val="24"/>
        </w:rPr>
      </w:pPr>
    </w:p>
    <w:p w14:paraId="527B4C23" w14:textId="2766D0E7" w:rsidR="00492026" w:rsidRDefault="00492026" w:rsidP="00492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Доклад подготовлен с использованием результатов </w:t>
      </w:r>
      <w:r w:rsidR="003B10CB" w:rsidRPr="003B10CB">
        <w:rPr>
          <w:rFonts w:ascii="Times New Roman" w:hAnsi="Times New Roman" w:cs="Times New Roman"/>
          <w:sz w:val="24"/>
          <w:szCs w:val="24"/>
        </w:rPr>
        <w:t xml:space="preserve">исследования </w:t>
      </w:r>
      <w:r>
        <w:rPr>
          <w:rFonts w:ascii="Times New Roman" w:hAnsi="Times New Roman" w:cs="Times New Roman"/>
          <w:sz w:val="24"/>
          <w:szCs w:val="24"/>
        </w:rPr>
        <w:t xml:space="preserve">законодательства Республики Казахстан, касающегося свободы совести и религии (вероисповедания) и анализа законодательства Республики Казахстан в области обеспечения прав ЛГБТ-сообщества на недискриминацию. Анализ законодательства осуществлён по состоянию на 01 января 2015 г. </w:t>
      </w:r>
    </w:p>
    <w:p w14:paraId="1DC5220C" w14:textId="77777777" w:rsidR="00492026" w:rsidRDefault="00492026" w:rsidP="00492026">
      <w:pPr>
        <w:spacing w:after="0" w:line="240" w:lineRule="auto"/>
        <w:jc w:val="both"/>
        <w:rPr>
          <w:rFonts w:ascii="Times New Roman" w:hAnsi="Times New Roman" w:cs="Times New Roman"/>
          <w:sz w:val="24"/>
          <w:szCs w:val="24"/>
        </w:rPr>
      </w:pPr>
    </w:p>
    <w:p w14:paraId="7416CA18" w14:textId="77777777" w:rsidR="00492026" w:rsidRDefault="00492026" w:rsidP="00492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докладе также приводится правоприменительная практика и содержатся ссылки на рекомендации международных конвенционных органов.</w:t>
      </w:r>
    </w:p>
    <w:p w14:paraId="15104A05" w14:textId="77777777" w:rsidR="00492026" w:rsidRDefault="00492026" w:rsidP="00492026">
      <w:pPr>
        <w:spacing w:after="0" w:line="240" w:lineRule="auto"/>
        <w:jc w:val="both"/>
        <w:rPr>
          <w:rFonts w:ascii="Times New Roman" w:hAnsi="Times New Roman" w:cs="Times New Roman"/>
          <w:sz w:val="24"/>
          <w:szCs w:val="24"/>
        </w:rPr>
      </w:pPr>
    </w:p>
    <w:p w14:paraId="7B972ECD" w14:textId="44AF344D" w:rsidR="004C1ABA" w:rsidRDefault="00492026" w:rsidP="00492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составлен</w:t>
      </w:r>
      <w:r w:rsidR="004C1ABA">
        <w:rPr>
          <w:rFonts w:ascii="Times New Roman" w:hAnsi="Times New Roman" w:cs="Times New Roman"/>
          <w:sz w:val="24"/>
          <w:szCs w:val="24"/>
        </w:rPr>
        <w:t>и</w:t>
      </w:r>
      <w:r>
        <w:rPr>
          <w:rFonts w:ascii="Times New Roman" w:hAnsi="Times New Roman" w:cs="Times New Roman"/>
          <w:sz w:val="24"/>
          <w:szCs w:val="24"/>
        </w:rPr>
        <w:t>я</w:t>
      </w:r>
      <w:r w:rsidR="003B10CB" w:rsidRPr="003B10CB">
        <w:rPr>
          <w:rFonts w:ascii="Times New Roman" w:hAnsi="Times New Roman" w:cs="Times New Roman"/>
          <w:sz w:val="24"/>
          <w:szCs w:val="24"/>
        </w:rPr>
        <w:t xml:space="preserve"> </w:t>
      </w:r>
      <w:r w:rsidR="004C1ABA">
        <w:rPr>
          <w:rFonts w:ascii="Times New Roman" w:hAnsi="Times New Roman" w:cs="Times New Roman"/>
          <w:sz w:val="24"/>
          <w:szCs w:val="24"/>
        </w:rPr>
        <w:t>доклада был осуществлён первичный сбор данных, выборочный обзор средств массовой информации, использованы результаты мониторинга соблюдения права на недискриминацию религиозных и этнических меньшинств и ЛГБТ-сообщества, осуществлённые мониторами Казахстанского международного бюро по правам человека и соблюдению законности.</w:t>
      </w:r>
    </w:p>
    <w:p w14:paraId="6E162AA2" w14:textId="77777777" w:rsidR="004C1ABA" w:rsidRDefault="004C1ABA" w:rsidP="00492026">
      <w:pPr>
        <w:spacing w:after="0" w:line="240" w:lineRule="auto"/>
        <w:jc w:val="both"/>
        <w:rPr>
          <w:rFonts w:ascii="Times New Roman" w:hAnsi="Times New Roman" w:cs="Times New Roman"/>
          <w:sz w:val="24"/>
          <w:szCs w:val="24"/>
        </w:rPr>
      </w:pPr>
    </w:p>
    <w:p w14:paraId="7162BFE5" w14:textId="3452CB4E" w:rsidR="001C32FB" w:rsidRPr="001C32FB" w:rsidRDefault="001C32FB" w:rsidP="001C32FB">
      <w:pPr>
        <w:spacing w:after="0" w:line="240" w:lineRule="auto"/>
        <w:jc w:val="both"/>
        <w:rPr>
          <w:rFonts w:ascii="Times New Roman" w:hAnsi="Times New Roman" w:cs="Times New Roman"/>
          <w:sz w:val="24"/>
          <w:szCs w:val="24"/>
        </w:rPr>
      </w:pPr>
      <w:r w:rsidRPr="001C32FB">
        <w:rPr>
          <w:rFonts w:ascii="Times New Roman" w:hAnsi="Times New Roman" w:cs="Times New Roman"/>
          <w:sz w:val="24"/>
          <w:szCs w:val="24"/>
        </w:rPr>
        <w:t>Необходимо отметить</w:t>
      </w:r>
      <w:r>
        <w:rPr>
          <w:rFonts w:ascii="Times New Roman" w:hAnsi="Times New Roman" w:cs="Times New Roman"/>
          <w:sz w:val="24"/>
          <w:szCs w:val="24"/>
        </w:rPr>
        <w:t xml:space="preserve">, </w:t>
      </w:r>
      <w:r w:rsidRPr="001C32FB">
        <w:rPr>
          <w:rFonts w:ascii="Times New Roman" w:hAnsi="Times New Roman" w:cs="Times New Roman"/>
          <w:sz w:val="24"/>
          <w:szCs w:val="24"/>
        </w:rPr>
        <w:t>что</w:t>
      </w:r>
      <w:r>
        <w:rPr>
          <w:rFonts w:ascii="Times New Roman" w:hAnsi="Times New Roman" w:cs="Times New Roman"/>
          <w:sz w:val="24"/>
          <w:szCs w:val="24"/>
        </w:rPr>
        <w:t xml:space="preserve">, как и на всём постсоветском пространстве, </w:t>
      </w:r>
      <w:r w:rsidRPr="001C32FB">
        <w:rPr>
          <w:rFonts w:ascii="Times New Roman" w:hAnsi="Times New Roman" w:cs="Times New Roman"/>
          <w:sz w:val="24"/>
          <w:szCs w:val="24"/>
        </w:rPr>
        <w:t xml:space="preserve">ситуация в </w:t>
      </w:r>
      <w:r>
        <w:rPr>
          <w:rFonts w:ascii="Times New Roman" w:hAnsi="Times New Roman" w:cs="Times New Roman"/>
          <w:sz w:val="24"/>
          <w:szCs w:val="24"/>
        </w:rPr>
        <w:t>сфере равенства и недискриминац</w:t>
      </w:r>
      <w:r w:rsidRPr="001C32FB">
        <w:rPr>
          <w:rFonts w:ascii="Times New Roman" w:hAnsi="Times New Roman" w:cs="Times New Roman"/>
          <w:sz w:val="24"/>
          <w:szCs w:val="24"/>
        </w:rPr>
        <w:t xml:space="preserve">ии в </w:t>
      </w:r>
      <w:r>
        <w:rPr>
          <w:rFonts w:ascii="Times New Roman" w:hAnsi="Times New Roman" w:cs="Times New Roman"/>
          <w:sz w:val="24"/>
          <w:szCs w:val="24"/>
        </w:rPr>
        <w:t>Республике Казахстан развивается исходя из исторических предпосылок, советских стереотипов и совре</w:t>
      </w:r>
      <w:r w:rsidRPr="001C32FB">
        <w:rPr>
          <w:rFonts w:ascii="Times New Roman" w:hAnsi="Times New Roman" w:cs="Times New Roman"/>
          <w:sz w:val="24"/>
          <w:szCs w:val="24"/>
        </w:rPr>
        <w:t xml:space="preserve">менных процессов </w:t>
      </w:r>
      <w:r>
        <w:rPr>
          <w:rFonts w:ascii="Times New Roman" w:hAnsi="Times New Roman" w:cs="Times New Roman"/>
          <w:sz w:val="24"/>
          <w:szCs w:val="24"/>
        </w:rPr>
        <w:t>строительства национальной государственности. И в законодательстве, и в институциональном развитии, и в правоприменительной практике концептуальные</w:t>
      </w:r>
      <w:r w:rsidRPr="001C32FB">
        <w:rPr>
          <w:rFonts w:ascii="Times New Roman" w:hAnsi="Times New Roman" w:cs="Times New Roman"/>
          <w:sz w:val="24"/>
          <w:szCs w:val="24"/>
        </w:rPr>
        <w:t xml:space="preserve"> системные проблемы в сфере </w:t>
      </w:r>
      <w:r>
        <w:rPr>
          <w:rFonts w:ascii="Times New Roman" w:hAnsi="Times New Roman" w:cs="Times New Roman"/>
          <w:sz w:val="24"/>
          <w:szCs w:val="24"/>
        </w:rPr>
        <w:t>обеспечения прав и свобод человека. Политический режим представляет собой авторитаризм средней степ</w:t>
      </w:r>
      <w:r w:rsidR="00584E97">
        <w:rPr>
          <w:rFonts w:ascii="Times New Roman" w:hAnsi="Times New Roman" w:cs="Times New Roman"/>
          <w:sz w:val="24"/>
          <w:szCs w:val="24"/>
        </w:rPr>
        <w:t>ени жё</w:t>
      </w:r>
      <w:r>
        <w:rPr>
          <w:rFonts w:ascii="Times New Roman" w:hAnsi="Times New Roman" w:cs="Times New Roman"/>
          <w:sz w:val="24"/>
          <w:szCs w:val="24"/>
        </w:rPr>
        <w:t xml:space="preserve">сткости, а </w:t>
      </w:r>
      <w:r w:rsidR="00584E97">
        <w:rPr>
          <w:rFonts w:ascii="Times New Roman" w:hAnsi="Times New Roman" w:cs="Times New Roman"/>
          <w:sz w:val="24"/>
          <w:szCs w:val="24"/>
        </w:rPr>
        <w:t xml:space="preserve">в </w:t>
      </w:r>
      <w:r>
        <w:rPr>
          <w:rFonts w:ascii="Times New Roman" w:hAnsi="Times New Roman" w:cs="Times New Roman"/>
          <w:sz w:val="24"/>
          <w:szCs w:val="24"/>
        </w:rPr>
        <w:t>обществ</w:t>
      </w:r>
      <w:r w:rsidR="00584E97">
        <w:rPr>
          <w:rFonts w:ascii="Times New Roman" w:hAnsi="Times New Roman" w:cs="Times New Roman"/>
          <w:sz w:val="24"/>
          <w:szCs w:val="24"/>
        </w:rPr>
        <w:t>е</w:t>
      </w:r>
      <w:r>
        <w:rPr>
          <w:rFonts w:ascii="Times New Roman" w:hAnsi="Times New Roman" w:cs="Times New Roman"/>
          <w:sz w:val="24"/>
          <w:szCs w:val="24"/>
        </w:rPr>
        <w:t xml:space="preserve"> при определённом уровне толерантности </w:t>
      </w:r>
      <w:r w:rsidR="00584E97">
        <w:rPr>
          <w:rFonts w:ascii="Times New Roman" w:hAnsi="Times New Roman" w:cs="Times New Roman"/>
          <w:sz w:val="24"/>
          <w:szCs w:val="24"/>
        </w:rPr>
        <w:t>есть элементы ксенофобии и агрессии.</w:t>
      </w:r>
    </w:p>
    <w:p w14:paraId="7AF9E589" w14:textId="77777777" w:rsidR="0096767A" w:rsidRPr="003B10CB" w:rsidRDefault="0096767A" w:rsidP="003B10CB">
      <w:pPr>
        <w:spacing w:after="0" w:line="240" w:lineRule="auto"/>
        <w:rPr>
          <w:rFonts w:ascii="Times New Roman" w:hAnsi="Times New Roman" w:cs="Times New Roman"/>
          <w:sz w:val="24"/>
          <w:szCs w:val="24"/>
        </w:rPr>
      </w:pPr>
    </w:p>
    <w:p w14:paraId="5FE7BEF7" w14:textId="1FEE1E71" w:rsidR="0096767A" w:rsidRPr="003B10CB" w:rsidRDefault="00584E97" w:rsidP="003B10CB">
      <w:pPr>
        <w:spacing w:after="0" w:line="240" w:lineRule="auto"/>
        <w:rPr>
          <w:rFonts w:ascii="Times New Roman" w:hAnsi="Times New Roman" w:cs="Times New Roman"/>
          <w:sz w:val="24"/>
          <w:szCs w:val="24"/>
        </w:rPr>
      </w:pPr>
      <w:r>
        <w:rPr>
          <w:rFonts w:ascii="Times New Roman" w:hAnsi="Times New Roman" w:cs="Times New Roman"/>
          <w:sz w:val="24"/>
          <w:szCs w:val="24"/>
        </w:rPr>
        <w:t>Поэтому помимо системных изменений законодательства, институционального развития и совершенствования правоприменительной практики, будут необходимы серьёзные усилия просветительского плана, особенно в дошкольных, средних и высших учебных заведениях для воспитания устойчивого толерантного отношения к различным группам меньшинств: этнических, религиозных, сексуальных и т.д.</w:t>
      </w:r>
    </w:p>
    <w:p w14:paraId="5895EFDB" w14:textId="77777777" w:rsidR="0096767A" w:rsidRPr="003B10CB" w:rsidRDefault="0096767A" w:rsidP="003B10CB">
      <w:pPr>
        <w:spacing w:after="0" w:line="240" w:lineRule="auto"/>
        <w:rPr>
          <w:rFonts w:ascii="Times New Roman" w:hAnsi="Times New Roman" w:cs="Times New Roman"/>
          <w:sz w:val="24"/>
          <w:szCs w:val="24"/>
        </w:rPr>
      </w:pPr>
    </w:p>
    <w:p w14:paraId="0B1F9481" w14:textId="77777777" w:rsidR="0096767A" w:rsidRPr="003B10CB" w:rsidRDefault="0096767A" w:rsidP="003B10CB">
      <w:pPr>
        <w:spacing w:after="0" w:line="240" w:lineRule="auto"/>
        <w:rPr>
          <w:rFonts w:ascii="Times New Roman" w:hAnsi="Times New Roman" w:cs="Times New Roman"/>
          <w:sz w:val="24"/>
          <w:szCs w:val="24"/>
        </w:rPr>
      </w:pPr>
    </w:p>
    <w:p w14:paraId="5590DA93" w14:textId="77777777" w:rsidR="0096767A" w:rsidRPr="003B10CB" w:rsidRDefault="0096767A" w:rsidP="003B10CB">
      <w:pPr>
        <w:spacing w:after="0" w:line="240" w:lineRule="auto"/>
        <w:rPr>
          <w:rFonts w:ascii="Times New Roman" w:hAnsi="Times New Roman" w:cs="Times New Roman"/>
          <w:sz w:val="24"/>
          <w:szCs w:val="24"/>
        </w:rPr>
      </w:pPr>
    </w:p>
    <w:p w14:paraId="311E1EB5" w14:textId="77777777" w:rsidR="0096767A" w:rsidRPr="003B10CB" w:rsidRDefault="0096767A" w:rsidP="003B10CB">
      <w:pPr>
        <w:spacing w:after="0" w:line="240" w:lineRule="auto"/>
        <w:rPr>
          <w:rFonts w:ascii="Times New Roman" w:hAnsi="Times New Roman" w:cs="Times New Roman"/>
          <w:sz w:val="24"/>
          <w:szCs w:val="24"/>
        </w:rPr>
      </w:pPr>
    </w:p>
    <w:p w14:paraId="6B8CCF68" w14:textId="77777777" w:rsidR="0096767A" w:rsidRPr="003B10CB" w:rsidRDefault="0096767A" w:rsidP="003B10CB">
      <w:pPr>
        <w:spacing w:after="0" w:line="240" w:lineRule="auto"/>
        <w:rPr>
          <w:rFonts w:ascii="Times New Roman" w:hAnsi="Times New Roman" w:cs="Times New Roman"/>
          <w:sz w:val="24"/>
          <w:szCs w:val="24"/>
        </w:rPr>
      </w:pPr>
    </w:p>
    <w:p w14:paraId="13FDB7D4" w14:textId="77777777" w:rsidR="0096767A" w:rsidRDefault="0096767A" w:rsidP="003B10CB">
      <w:pPr>
        <w:spacing w:after="0" w:line="240" w:lineRule="auto"/>
        <w:rPr>
          <w:rFonts w:ascii="Times New Roman" w:hAnsi="Times New Roman" w:cs="Times New Roman"/>
          <w:sz w:val="24"/>
          <w:szCs w:val="24"/>
        </w:rPr>
      </w:pPr>
    </w:p>
    <w:p w14:paraId="5FA8A53A" w14:textId="261A0577" w:rsidR="00423212" w:rsidRPr="00423212" w:rsidRDefault="0076230F" w:rsidP="008313CB">
      <w:pPr>
        <w:pStyle w:val="a3"/>
        <w:numPr>
          <w:ilvl w:val="0"/>
          <w:numId w:val="14"/>
        </w:numPr>
        <w:tabs>
          <w:tab w:val="left" w:pos="-567"/>
        </w:tabs>
        <w:spacing w:after="0" w:line="240" w:lineRule="auto"/>
        <w:ind w:left="0" w:right="-1" w:firstLine="0"/>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К</w:t>
      </w:r>
      <w:r w:rsidR="00423212" w:rsidRPr="00423212">
        <w:rPr>
          <w:rFonts w:ascii="Times New Roman" w:hAnsi="Times New Roman" w:cs="Times New Roman"/>
          <w:b/>
          <w:color w:val="000000"/>
          <w:sz w:val="28"/>
          <w:szCs w:val="28"/>
        </w:rPr>
        <w:t xml:space="preserve">раткий анализ казахстанского законодательства в отношении обеспечения равенства и недискриминации </w:t>
      </w:r>
      <w:r w:rsidR="00423212" w:rsidRPr="00443459">
        <w:rPr>
          <w:rFonts w:ascii="Times New Roman" w:hAnsi="Times New Roman" w:cs="Times New Roman"/>
          <w:color w:val="000000"/>
          <w:sz w:val="28"/>
          <w:szCs w:val="28"/>
        </w:rPr>
        <w:t xml:space="preserve">(по состоянию на </w:t>
      </w:r>
      <w:r w:rsidR="00443459" w:rsidRPr="00443459">
        <w:rPr>
          <w:rFonts w:ascii="Times New Roman" w:hAnsi="Times New Roman" w:cs="Times New Roman"/>
          <w:color w:val="000000"/>
          <w:sz w:val="28"/>
          <w:szCs w:val="28"/>
        </w:rPr>
        <w:t>январь</w:t>
      </w:r>
      <w:r w:rsidR="00423212" w:rsidRPr="00443459">
        <w:rPr>
          <w:rFonts w:ascii="Times New Roman" w:hAnsi="Times New Roman" w:cs="Times New Roman"/>
          <w:color w:val="000000"/>
          <w:sz w:val="28"/>
          <w:szCs w:val="28"/>
        </w:rPr>
        <w:t xml:space="preserve"> 201</w:t>
      </w:r>
      <w:r w:rsidR="00443459" w:rsidRPr="00443459">
        <w:rPr>
          <w:rFonts w:ascii="Times New Roman" w:hAnsi="Times New Roman" w:cs="Times New Roman"/>
          <w:color w:val="000000"/>
          <w:sz w:val="28"/>
          <w:szCs w:val="28"/>
        </w:rPr>
        <w:t>5</w:t>
      </w:r>
      <w:r w:rsidR="00423212" w:rsidRPr="00443459">
        <w:rPr>
          <w:rFonts w:ascii="Times New Roman" w:hAnsi="Times New Roman" w:cs="Times New Roman"/>
          <w:color w:val="000000"/>
          <w:sz w:val="28"/>
          <w:szCs w:val="28"/>
        </w:rPr>
        <w:t xml:space="preserve"> г.)</w:t>
      </w:r>
    </w:p>
    <w:p w14:paraId="63D78E57" w14:textId="77777777" w:rsidR="00423212" w:rsidRDefault="00423212" w:rsidP="008313CB">
      <w:pPr>
        <w:tabs>
          <w:tab w:val="left" w:pos="10773"/>
        </w:tabs>
        <w:spacing w:after="0" w:line="240" w:lineRule="auto"/>
        <w:ind w:right="-1"/>
        <w:jc w:val="both"/>
        <w:rPr>
          <w:rFonts w:ascii="Times New Roman" w:hAnsi="Times New Roman" w:cs="Times New Roman"/>
          <w:b/>
          <w:color w:val="000000"/>
          <w:sz w:val="24"/>
          <w:szCs w:val="24"/>
        </w:rPr>
      </w:pPr>
    </w:p>
    <w:p w14:paraId="5F7C8B80" w14:textId="77777777" w:rsidR="00423212" w:rsidRPr="00423212" w:rsidRDefault="00423212" w:rsidP="008313CB">
      <w:pPr>
        <w:pStyle w:val="a3"/>
        <w:numPr>
          <w:ilvl w:val="1"/>
          <w:numId w:val="14"/>
        </w:numPr>
        <w:tabs>
          <w:tab w:val="left" w:pos="1134"/>
        </w:tabs>
        <w:spacing w:after="0" w:line="240" w:lineRule="auto"/>
        <w:ind w:left="0" w:right="-1" w:firstLine="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Конституция Республики Казахстан</w:t>
      </w:r>
    </w:p>
    <w:p w14:paraId="48009CEB" w14:textId="77777777" w:rsidR="00423212" w:rsidRDefault="00423212" w:rsidP="008313CB">
      <w:pPr>
        <w:tabs>
          <w:tab w:val="left" w:pos="10773"/>
        </w:tabs>
        <w:spacing w:after="0" w:line="240" w:lineRule="auto"/>
        <w:ind w:right="-1"/>
        <w:jc w:val="both"/>
        <w:rPr>
          <w:rFonts w:ascii="Times New Roman" w:hAnsi="Times New Roman" w:cs="Times New Roman"/>
          <w:color w:val="000000"/>
          <w:sz w:val="24"/>
          <w:szCs w:val="24"/>
        </w:rPr>
      </w:pPr>
    </w:p>
    <w:p w14:paraId="5A90C108" w14:textId="77777777" w:rsidR="00423212" w:rsidRDefault="00423212" w:rsidP="008313CB">
      <w:pPr>
        <w:tabs>
          <w:tab w:val="left" w:pos="10773"/>
        </w:tabs>
        <w:spacing w:after="0" w:line="240" w:lineRule="auto"/>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009A6F31" w:rsidRPr="00D11488">
        <w:rPr>
          <w:rFonts w:ascii="Times New Roman" w:hAnsi="Times New Roman" w:cs="Times New Roman"/>
          <w:color w:val="000000"/>
          <w:sz w:val="24"/>
          <w:szCs w:val="24"/>
        </w:rPr>
        <w:t>огласно статье 14 Конституции РК</w:t>
      </w:r>
      <w:r w:rsidR="009A6F31" w:rsidRPr="00D11488">
        <w:rPr>
          <w:rStyle w:val="a6"/>
          <w:rFonts w:ascii="Times New Roman" w:hAnsi="Times New Roman" w:cs="Times New Roman"/>
          <w:sz w:val="24"/>
          <w:szCs w:val="24"/>
        </w:rPr>
        <w:footnoteReference w:id="1"/>
      </w:r>
      <w:r w:rsidR="009A6F31" w:rsidRPr="00D1148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7E4A2BB1" w14:textId="77777777" w:rsidR="009A6F31" w:rsidRPr="00D11488" w:rsidRDefault="009A6F31" w:rsidP="008313CB">
      <w:pPr>
        <w:tabs>
          <w:tab w:val="left" w:pos="10773"/>
        </w:tabs>
        <w:spacing w:after="0" w:line="240" w:lineRule="auto"/>
        <w:ind w:right="-1"/>
        <w:jc w:val="both"/>
        <w:rPr>
          <w:rFonts w:ascii="Times New Roman" w:hAnsi="Times New Roman" w:cs="Times New Roman"/>
          <w:i/>
          <w:color w:val="000000"/>
          <w:sz w:val="24"/>
          <w:szCs w:val="24"/>
        </w:rPr>
      </w:pPr>
      <w:r w:rsidRPr="00D11488">
        <w:rPr>
          <w:rFonts w:ascii="Times New Roman" w:hAnsi="Times New Roman" w:cs="Times New Roman"/>
          <w:color w:val="000000"/>
          <w:sz w:val="24"/>
          <w:szCs w:val="24"/>
        </w:rPr>
        <w:t>«</w:t>
      </w:r>
      <w:r w:rsidRPr="00D11488">
        <w:rPr>
          <w:rFonts w:ascii="Times New Roman" w:hAnsi="Times New Roman" w:cs="Times New Roman"/>
          <w:i/>
          <w:color w:val="000000"/>
          <w:sz w:val="24"/>
          <w:szCs w:val="24"/>
        </w:rPr>
        <w:t xml:space="preserve">1. Все равны перед законом и судом. </w:t>
      </w:r>
    </w:p>
    <w:p w14:paraId="7E7B12B1"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bookmarkStart w:id="2" w:name="SUB140200"/>
      <w:bookmarkEnd w:id="2"/>
      <w:r w:rsidRPr="00D11488">
        <w:rPr>
          <w:rFonts w:ascii="Times New Roman" w:hAnsi="Times New Roman" w:cs="Times New Roman"/>
          <w:i/>
          <w:color w:val="000000"/>
          <w:sz w:val="24"/>
          <w:szCs w:val="24"/>
        </w:rPr>
        <w:t xml:space="preserve">2. </w:t>
      </w:r>
      <w:r w:rsidRPr="00D11488">
        <w:rPr>
          <w:rFonts w:ascii="Times New Roman" w:hAnsi="Times New Roman" w:cs="Times New Roman"/>
          <w:b/>
          <w:i/>
          <w:color w:val="000000"/>
          <w:sz w:val="24"/>
          <w:szCs w:val="24"/>
        </w:rPr>
        <w:t>Никто не может подвергаться какой-либо дискриминации</w:t>
      </w:r>
      <w:r w:rsidRPr="00D11488">
        <w:rPr>
          <w:rFonts w:ascii="Times New Roman" w:hAnsi="Times New Roman" w:cs="Times New Roman"/>
          <w:i/>
          <w:color w:val="000000"/>
          <w:sz w:val="24"/>
          <w:szCs w:val="24"/>
        </w:rPr>
        <w:t xml:space="preserve">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w:t>
      </w:r>
      <w:r w:rsidRPr="00D11488">
        <w:rPr>
          <w:rFonts w:ascii="Times New Roman" w:hAnsi="Times New Roman" w:cs="Times New Roman"/>
          <w:b/>
          <w:i/>
          <w:color w:val="000000"/>
          <w:sz w:val="24"/>
          <w:szCs w:val="24"/>
        </w:rPr>
        <w:t>по любым иным обстоятельствам</w:t>
      </w:r>
      <w:r w:rsidRPr="00D11488">
        <w:rPr>
          <w:rFonts w:ascii="Times New Roman" w:hAnsi="Times New Roman" w:cs="Times New Roman"/>
          <w:color w:val="000000"/>
          <w:sz w:val="24"/>
          <w:szCs w:val="24"/>
        </w:rPr>
        <w:t xml:space="preserve">». </w:t>
      </w:r>
    </w:p>
    <w:p w14:paraId="528917FF" w14:textId="77777777" w:rsidR="00423212" w:rsidRDefault="00423212" w:rsidP="008313CB">
      <w:pPr>
        <w:tabs>
          <w:tab w:val="left" w:pos="10773"/>
        </w:tabs>
        <w:spacing w:after="0" w:line="240" w:lineRule="auto"/>
        <w:ind w:right="-1"/>
        <w:jc w:val="both"/>
        <w:rPr>
          <w:rFonts w:ascii="Times New Roman" w:hAnsi="Times New Roman" w:cs="Times New Roman"/>
          <w:sz w:val="24"/>
          <w:szCs w:val="24"/>
        </w:rPr>
      </w:pPr>
    </w:p>
    <w:p w14:paraId="706A69AD" w14:textId="77777777" w:rsidR="009A6F31" w:rsidRPr="00D11488" w:rsidRDefault="00423212" w:rsidP="008313CB">
      <w:pPr>
        <w:tabs>
          <w:tab w:val="left" w:pos="10773"/>
        </w:tabs>
        <w:spacing w:after="0" w:line="240" w:lineRule="auto"/>
        <w:ind w:right="-1"/>
        <w:jc w:val="both"/>
        <w:rPr>
          <w:rFonts w:ascii="Times New Roman" w:hAnsi="Times New Roman" w:cs="Times New Roman"/>
          <w:color w:val="000000"/>
          <w:sz w:val="24"/>
          <w:szCs w:val="24"/>
        </w:rPr>
      </w:pPr>
      <w:r>
        <w:rPr>
          <w:rFonts w:ascii="Times New Roman" w:hAnsi="Times New Roman" w:cs="Times New Roman"/>
          <w:sz w:val="24"/>
          <w:szCs w:val="24"/>
        </w:rPr>
        <w:t>В</w:t>
      </w:r>
      <w:r w:rsidR="009A6F31" w:rsidRPr="00D11488">
        <w:rPr>
          <w:rFonts w:ascii="Times New Roman" w:hAnsi="Times New Roman" w:cs="Times New Roman"/>
          <w:sz w:val="24"/>
          <w:szCs w:val="24"/>
        </w:rPr>
        <w:t xml:space="preserve"> пункте 2 статьи 24 Конституции РК указано: «</w:t>
      </w:r>
      <w:r w:rsidR="009A6F31" w:rsidRPr="00D11488">
        <w:rPr>
          <w:rFonts w:ascii="Times New Roman" w:hAnsi="Times New Roman" w:cs="Times New Roman"/>
          <w:i/>
          <w:color w:val="000000"/>
          <w:sz w:val="24"/>
          <w:szCs w:val="24"/>
          <w:shd w:val="clear" w:color="auto" w:fill="FFFFFF"/>
        </w:rPr>
        <w:t xml:space="preserve">Каждый имеет право на условия труда, отвечающие требованиям безопасности и гигиены, на вознаграждение за труд </w:t>
      </w:r>
      <w:r w:rsidR="009A6F31" w:rsidRPr="00D11488">
        <w:rPr>
          <w:rFonts w:ascii="Times New Roman" w:hAnsi="Times New Roman" w:cs="Times New Roman"/>
          <w:b/>
          <w:i/>
          <w:color w:val="000000"/>
          <w:sz w:val="24"/>
          <w:szCs w:val="24"/>
          <w:shd w:val="clear" w:color="auto" w:fill="FFFFFF"/>
        </w:rPr>
        <w:t>без какой-либо дискриминации</w:t>
      </w:r>
      <w:r w:rsidR="009A6F31" w:rsidRPr="00D11488">
        <w:rPr>
          <w:rFonts w:ascii="Times New Roman" w:hAnsi="Times New Roman" w:cs="Times New Roman"/>
          <w:i/>
          <w:color w:val="000000"/>
          <w:sz w:val="24"/>
          <w:szCs w:val="24"/>
          <w:shd w:val="clear" w:color="auto" w:fill="FFFFFF"/>
        </w:rPr>
        <w:t>, а также на социальную защиту от безработицы</w:t>
      </w:r>
      <w:r w:rsidR="009A6F31" w:rsidRPr="00D11488">
        <w:rPr>
          <w:rFonts w:ascii="Times New Roman" w:hAnsi="Times New Roman" w:cs="Times New Roman"/>
          <w:color w:val="000000"/>
          <w:sz w:val="24"/>
          <w:szCs w:val="24"/>
          <w:shd w:val="clear" w:color="auto" w:fill="FFFFFF"/>
        </w:rPr>
        <w:t xml:space="preserve">».      </w:t>
      </w:r>
    </w:p>
    <w:p w14:paraId="3D64FC19" w14:textId="77777777" w:rsidR="00423212" w:rsidRDefault="00423212" w:rsidP="008313CB">
      <w:pPr>
        <w:tabs>
          <w:tab w:val="left" w:pos="10773"/>
        </w:tabs>
        <w:spacing w:after="0" w:line="240" w:lineRule="auto"/>
        <w:ind w:right="-1"/>
        <w:jc w:val="both"/>
        <w:rPr>
          <w:rFonts w:ascii="Times New Roman" w:hAnsi="Times New Roman" w:cs="Times New Roman"/>
          <w:color w:val="000000"/>
          <w:sz w:val="24"/>
          <w:szCs w:val="24"/>
        </w:rPr>
      </w:pPr>
    </w:p>
    <w:p w14:paraId="6628146F"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color w:val="000000"/>
          <w:sz w:val="24"/>
          <w:szCs w:val="24"/>
        </w:rPr>
        <w:t xml:space="preserve">Кроме того, согласно пункту 3 статьи </w:t>
      </w:r>
      <w:r w:rsidRPr="00D11488">
        <w:rPr>
          <w:rFonts w:ascii="Times New Roman" w:hAnsi="Times New Roman" w:cs="Times New Roman"/>
          <w:sz w:val="24"/>
          <w:szCs w:val="24"/>
        </w:rPr>
        <w:t>5 Конституции РК «</w:t>
      </w:r>
      <w:r w:rsidRPr="00D11488">
        <w:rPr>
          <w:rFonts w:ascii="Times New Roman" w:hAnsi="Times New Roman" w:cs="Times New Roman"/>
          <w:i/>
          <w:sz w:val="24"/>
          <w:szCs w:val="24"/>
        </w:rPr>
        <w:t>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w:t>
      </w:r>
      <w:r w:rsidRPr="00D11488">
        <w:rPr>
          <w:rFonts w:ascii="Times New Roman" w:hAnsi="Times New Roman" w:cs="Times New Roman"/>
          <w:bCs/>
          <w:sz w:val="24"/>
          <w:szCs w:val="24"/>
        </w:rPr>
        <w:t>»</w:t>
      </w:r>
      <w:r w:rsidRPr="00D11488">
        <w:rPr>
          <w:rFonts w:ascii="Times New Roman" w:hAnsi="Times New Roman" w:cs="Times New Roman"/>
          <w:sz w:val="24"/>
          <w:szCs w:val="24"/>
        </w:rPr>
        <w:t>.</w:t>
      </w:r>
    </w:p>
    <w:p w14:paraId="2AA4DFDC" w14:textId="77777777" w:rsidR="00423212" w:rsidRDefault="00423212" w:rsidP="008313CB">
      <w:pPr>
        <w:tabs>
          <w:tab w:val="left" w:pos="10773"/>
        </w:tabs>
        <w:spacing w:after="0" w:line="240" w:lineRule="auto"/>
        <w:ind w:right="-1"/>
        <w:jc w:val="both"/>
        <w:rPr>
          <w:rFonts w:ascii="Times New Roman" w:hAnsi="Times New Roman" w:cs="Times New Roman"/>
          <w:sz w:val="24"/>
          <w:szCs w:val="24"/>
        </w:rPr>
      </w:pPr>
    </w:p>
    <w:p w14:paraId="122CC63A"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xml:space="preserve">В пункте 3 статьи 20 Конституции РК </w:t>
      </w:r>
      <w:r w:rsidR="00423212">
        <w:rPr>
          <w:rFonts w:ascii="Times New Roman" w:hAnsi="Times New Roman" w:cs="Times New Roman"/>
          <w:sz w:val="24"/>
          <w:szCs w:val="24"/>
        </w:rPr>
        <w:t xml:space="preserve">также </w:t>
      </w:r>
      <w:r w:rsidRPr="00D11488">
        <w:rPr>
          <w:rFonts w:ascii="Times New Roman" w:hAnsi="Times New Roman" w:cs="Times New Roman"/>
          <w:sz w:val="24"/>
          <w:szCs w:val="24"/>
        </w:rPr>
        <w:t>есть положение о том, что «</w:t>
      </w:r>
      <w:r w:rsidRPr="00D11488">
        <w:rPr>
          <w:rFonts w:ascii="Times New Roman" w:hAnsi="Times New Roman" w:cs="Times New Roman"/>
          <w:i/>
          <w:sz w:val="24"/>
          <w:szCs w:val="24"/>
        </w:rPr>
        <w:t>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r w:rsidRPr="00D11488">
        <w:rPr>
          <w:rFonts w:ascii="Times New Roman" w:hAnsi="Times New Roman" w:cs="Times New Roman"/>
          <w:sz w:val="24"/>
          <w:szCs w:val="24"/>
        </w:rPr>
        <w:t>».</w:t>
      </w:r>
    </w:p>
    <w:p w14:paraId="5ABD6799" w14:textId="77777777" w:rsidR="00423212" w:rsidRDefault="00423212" w:rsidP="008313CB">
      <w:pPr>
        <w:tabs>
          <w:tab w:val="left" w:pos="10773"/>
        </w:tabs>
        <w:spacing w:after="0" w:line="240" w:lineRule="auto"/>
        <w:ind w:right="-1"/>
        <w:jc w:val="both"/>
        <w:rPr>
          <w:rFonts w:ascii="Times New Roman" w:hAnsi="Times New Roman" w:cs="Times New Roman"/>
          <w:color w:val="000000"/>
          <w:sz w:val="24"/>
          <w:szCs w:val="24"/>
        </w:rPr>
      </w:pPr>
    </w:p>
    <w:p w14:paraId="2F3C5231"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color w:val="000000"/>
          <w:sz w:val="24"/>
          <w:szCs w:val="24"/>
        </w:rPr>
        <w:t>В К</w:t>
      </w:r>
      <w:r w:rsidRPr="00D11488">
        <w:rPr>
          <w:rFonts w:ascii="Times New Roman" w:hAnsi="Times New Roman" w:cs="Times New Roman"/>
          <w:sz w:val="24"/>
          <w:szCs w:val="24"/>
        </w:rPr>
        <w:t>омментарии группы неправительственных организаций</w:t>
      </w:r>
      <w:r w:rsidRPr="00D11488">
        <w:rPr>
          <w:rStyle w:val="a6"/>
          <w:rFonts w:ascii="Times New Roman" w:hAnsi="Times New Roman" w:cs="Times New Roman"/>
          <w:sz w:val="24"/>
          <w:szCs w:val="24"/>
        </w:rPr>
        <w:footnoteReference w:id="2"/>
      </w:r>
      <w:r w:rsidRPr="00D11488">
        <w:rPr>
          <w:rFonts w:ascii="Times New Roman" w:hAnsi="Times New Roman" w:cs="Times New Roman"/>
          <w:sz w:val="24"/>
          <w:szCs w:val="24"/>
        </w:rPr>
        <w:t xml:space="preserve"> к официальному докладу Республики Казахстан о выполнении Международной конвенции о ликвидации всех форм расовой дискриминации (МКЛРД)</w:t>
      </w:r>
      <w:r w:rsidRPr="00D11488">
        <w:rPr>
          <w:rStyle w:val="a6"/>
          <w:rFonts w:ascii="Times New Roman" w:hAnsi="Times New Roman" w:cs="Times New Roman"/>
          <w:sz w:val="24"/>
          <w:szCs w:val="24"/>
        </w:rPr>
        <w:footnoteReference w:id="3"/>
      </w:r>
      <w:r w:rsidRPr="00D11488">
        <w:rPr>
          <w:rFonts w:ascii="Times New Roman" w:hAnsi="Times New Roman" w:cs="Times New Roman"/>
          <w:sz w:val="24"/>
          <w:szCs w:val="24"/>
        </w:rPr>
        <w:t>, представленному в Комитет ООН по ликвидации расовой дискриминации, в частности был сделан целый ряд оценок и рекомендаций по поводу практического отсутствия антидискриминационного законодательства, антидискриминационных институтов и процедур в стране.</w:t>
      </w:r>
    </w:p>
    <w:p w14:paraId="3829F413" w14:textId="77777777" w:rsidR="00423212" w:rsidRDefault="00423212" w:rsidP="008313CB">
      <w:pPr>
        <w:tabs>
          <w:tab w:val="left" w:pos="10773"/>
        </w:tabs>
        <w:spacing w:after="0" w:line="240" w:lineRule="auto"/>
        <w:ind w:right="-1"/>
        <w:jc w:val="both"/>
        <w:rPr>
          <w:rFonts w:ascii="Times New Roman" w:hAnsi="Times New Roman" w:cs="Times New Roman"/>
          <w:sz w:val="24"/>
          <w:szCs w:val="24"/>
        </w:rPr>
      </w:pPr>
    </w:p>
    <w:p w14:paraId="3C854150"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FF"/>
          <w:sz w:val="24"/>
          <w:szCs w:val="24"/>
        </w:rPr>
      </w:pPr>
      <w:r w:rsidRPr="00D11488">
        <w:rPr>
          <w:rFonts w:ascii="Times New Roman" w:hAnsi="Times New Roman" w:cs="Times New Roman"/>
          <w:sz w:val="24"/>
          <w:szCs w:val="24"/>
        </w:rPr>
        <w:t>В частности, в этом Комментарии указывается: «</w:t>
      </w:r>
      <w:r w:rsidRPr="00423212">
        <w:rPr>
          <w:rFonts w:ascii="Times New Roman" w:hAnsi="Times New Roman" w:cs="Times New Roman"/>
          <w:i/>
          <w:sz w:val="24"/>
          <w:szCs w:val="24"/>
        </w:rPr>
        <w:t xml:space="preserve">Несмотря на то, что в Конституции Республики Казахстан запрещается дискриминация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(статья 14, </w:t>
      </w:r>
      <w:r w:rsidRPr="00423212">
        <w:rPr>
          <w:rFonts w:ascii="Times New Roman" w:hAnsi="Times New Roman" w:cs="Times New Roman"/>
          <w:i/>
          <w:sz w:val="24"/>
          <w:szCs w:val="24"/>
        </w:rPr>
        <w:lastRenderedPageBreak/>
        <w:t xml:space="preserve">статья 24), а термин «дискриминация» в контексте ее запрета используется в ряде международных договоров по правам человека, ратифицированных Республикой Казахстан;  и национальном законодательстве … </w:t>
      </w:r>
      <w:r w:rsidRPr="00423212">
        <w:rPr>
          <w:rFonts w:ascii="Times New Roman" w:hAnsi="Times New Roman" w:cs="Times New Roman"/>
          <w:b/>
          <w:i/>
          <w:sz w:val="24"/>
          <w:szCs w:val="24"/>
        </w:rPr>
        <w:t>нормативного определения дискриминации в действующем законодательстве Казахстана нет</w:t>
      </w:r>
      <w:r w:rsidRPr="00D11488">
        <w:rPr>
          <w:rFonts w:ascii="Times New Roman" w:hAnsi="Times New Roman" w:cs="Times New Roman"/>
          <w:b/>
          <w:sz w:val="24"/>
          <w:szCs w:val="24"/>
        </w:rPr>
        <w:t>».</w:t>
      </w:r>
      <w:r w:rsidRPr="00D11488">
        <w:rPr>
          <w:rFonts w:ascii="Times New Roman" w:hAnsi="Times New Roman" w:cs="Times New Roman"/>
          <w:color w:val="0000FF"/>
          <w:sz w:val="24"/>
          <w:szCs w:val="24"/>
        </w:rPr>
        <w:t xml:space="preserve"> </w:t>
      </w:r>
    </w:p>
    <w:p w14:paraId="5F276DAE" w14:textId="77777777" w:rsidR="004139A2" w:rsidRDefault="004139A2" w:rsidP="008313CB">
      <w:pPr>
        <w:tabs>
          <w:tab w:val="left" w:pos="10773"/>
        </w:tabs>
        <w:spacing w:after="0" w:line="240" w:lineRule="auto"/>
        <w:ind w:right="-1"/>
        <w:jc w:val="both"/>
        <w:rPr>
          <w:rFonts w:ascii="Times New Roman" w:hAnsi="Times New Roman" w:cs="Times New Roman"/>
          <w:b/>
          <w:sz w:val="24"/>
          <w:szCs w:val="24"/>
        </w:rPr>
      </w:pPr>
    </w:p>
    <w:p w14:paraId="06A7A154" w14:textId="77777777" w:rsidR="009A6F31" w:rsidRPr="0056630C" w:rsidRDefault="0056630C" w:rsidP="008313CB">
      <w:pPr>
        <w:tabs>
          <w:tab w:val="left" w:pos="10773"/>
        </w:tabs>
        <w:spacing w:after="0" w:line="240" w:lineRule="auto"/>
        <w:ind w:right="-1"/>
        <w:jc w:val="both"/>
        <w:rPr>
          <w:rFonts w:ascii="Times New Roman" w:hAnsi="Times New Roman" w:cs="Times New Roman"/>
          <w:b/>
          <w:sz w:val="24"/>
          <w:szCs w:val="24"/>
        </w:rPr>
      </w:pPr>
      <w:r>
        <w:rPr>
          <w:rFonts w:ascii="Times New Roman" w:hAnsi="Times New Roman" w:cs="Times New Roman"/>
          <w:b/>
          <w:sz w:val="24"/>
          <w:szCs w:val="24"/>
        </w:rPr>
        <w:t>1</w:t>
      </w:r>
      <w:r w:rsidR="009A6F31" w:rsidRPr="0056630C">
        <w:rPr>
          <w:rFonts w:ascii="Times New Roman" w:hAnsi="Times New Roman" w:cs="Times New Roman"/>
          <w:b/>
          <w:sz w:val="24"/>
          <w:szCs w:val="24"/>
        </w:rPr>
        <w:t xml:space="preserve">.2. </w:t>
      </w:r>
      <w:r w:rsidRPr="0056630C">
        <w:rPr>
          <w:rFonts w:ascii="Times New Roman" w:hAnsi="Times New Roman" w:cs="Times New Roman"/>
          <w:b/>
          <w:sz w:val="24"/>
          <w:szCs w:val="24"/>
        </w:rPr>
        <w:t>Анализ положений отдельных нормативных правовых актов</w:t>
      </w:r>
    </w:p>
    <w:p w14:paraId="67E4C351"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p>
    <w:p w14:paraId="4E25F648" w14:textId="77777777" w:rsidR="009A6F31" w:rsidRPr="00D11488" w:rsidRDefault="009A6F31" w:rsidP="008313CB">
      <w:pPr>
        <w:tabs>
          <w:tab w:val="left" w:pos="10773"/>
        </w:tabs>
        <w:spacing w:after="0" w:line="240" w:lineRule="auto"/>
        <w:ind w:right="-1"/>
        <w:jc w:val="both"/>
        <w:rPr>
          <w:rFonts w:ascii="Times New Roman" w:hAnsi="Times New Roman" w:cs="Times New Roman"/>
          <w:b/>
          <w:i/>
          <w:sz w:val="24"/>
          <w:szCs w:val="24"/>
        </w:rPr>
      </w:pPr>
      <w:r w:rsidRPr="00D11488">
        <w:rPr>
          <w:rFonts w:ascii="Times New Roman" w:hAnsi="Times New Roman" w:cs="Times New Roman"/>
          <w:b/>
          <w:i/>
          <w:sz w:val="24"/>
          <w:szCs w:val="24"/>
        </w:rPr>
        <w:t>Участие Казахстана в международных инструментах, предупреждающих дискриминацию</w:t>
      </w:r>
    </w:p>
    <w:p w14:paraId="21660BAA"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p>
    <w:p w14:paraId="62DA34A0"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Республика Казахстан – участник целого ряда основных международных договоров и соглашений, в которых содержатся антидискриминационные положения и нормы, в том числе:</w:t>
      </w:r>
    </w:p>
    <w:p w14:paraId="6821BCFB" w14:textId="77777777" w:rsidR="009A6F31" w:rsidRPr="00D11488" w:rsidRDefault="009A6F31" w:rsidP="008313CB">
      <w:pPr>
        <w:tabs>
          <w:tab w:val="left" w:pos="10773"/>
        </w:tabs>
        <w:spacing w:after="0" w:line="240" w:lineRule="auto"/>
        <w:ind w:right="-1"/>
        <w:jc w:val="both"/>
        <w:rPr>
          <w:rFonts w:ascii="Times New Roman" w:hAnsi="Times New Roman" w:cs="Times New Roman"/>
          <w:bCs/>
          <w:sz w:val="24"/>
          <w:szCs w:val="24"/>
        </w:rPr>
      </w:pPr>
      <w:r w:rsidRPr="00D11488">
        <w:rPr>
          <w:rFonts w:ascii="Times New Roman" w:hAnsi="Times New Roman" w:cs="Times New Roman"/>
          <w:sz w:val="24"/>
          <w:szCs w:val="24"/>
        </w:rPr>
        <w:t xml:space="preserve">- </w:t>
      </w:r>
      <w:r w:rsidRPr="00D11488">
        <w:rPr>
          <w:rFonts w:ascii="Times New Roman" w:hAnsi="Times New Roman" w:cs="Times New Roman"/>
          <w:bCs/>
          <w:sz w:val="24"/>
          <w:szCs w:val="24"/>
        </w:rPr>
        <w:t>Международного пакта о гражданских и политических правах (Нью-Йорк, 19 декабря 1966 г.) (статья 26)</w:t>
      </w:r>
      <w:r w:rsidRPr="00D11488">
        <w:rPr>
          <w:rStyle w:val="a6"/>
          <w:rFonts w:ascii="Times New Roman" w:hAnsi="Times New Roman" w:cs="Times New Roman"/>
          <w:bCs/>
          <w:sz w:val="24"/>
          <w:szCs w:val="24"/>
        </w:rPr>
        <w:footnoteReference w:id="4"/>
      </w:r>
      <w:r w:rsidRPr="00D11488">
        <w:rPr>
          <w:rFonts w:ascii="Times New Roman" w:hAnsi="Times New Roman" w:cs="Times New Roman"/>
          <w:bCs/>
          <w:sz w:val="24"/>
          <w:szCs w:val="24"/>
        </w:rPr>
        <w:t>;</w:t>
      </w:r>
    </w:p>
    <w:p w14:paraId="715BE7BC" w14:textId="77777777" w:rsidR="009A6F31" w:rsidRPr="00D11488" w:rsidRDefault="009A6F31" w:rsidP="008313CB">
      <w:pPr>
        <w:tabs>
          <w:tab w:val="left" w:pos="10773"/>
        </w:tabs>
        <w:spacing w:after="0" w:line="240" w:lineRule="auto"/>
        <w:ind w:right="-1"/>
        <w:jc w:val="both"/>
        <w:rPr>
          <w:rFonts w:ascii="Times New Roman" w:hAnsi="Times New Roman" w:cs="Times New Roman"/>
          <w:bCs/>
          <w:sz w:val="24"/>
          <w:szCs w:val="24"/>
        </w:rPr>
      </w:pPr>
      <w:r w:rsidRPr="00D11488">
        <w:rPr>
          <w:rFonts w:ascii="Times New Roman" w:hAnsi="Times New Roman" w:cs="Times New Roman"/>
          <w:sz w:val="24"/>
          <w:szCs w:val="24"/>
        </w:rPr>
        <w:t>- Факультативного  Протокола I к  Международному пакту о гражданских и политических правах (1976)</w:t>
      </w:r>
      <w:r w:rsidRPr="00D11488">
        <w:rPr>
          <w:rStyle w:val="a6"/>
          <w:rFonts w:ascii="Times New Roman" w:hAnsi="Times New Roman" w:cs="Times New Roman"/>
          <w:sz w:val="24"/>
          <w:szCs w:val="24"/>
        </w:rPr>
        <w:footnoteReference w:id="5"/>
      </w:r>
      <w:r w:rsidRPr="00D11488">
        <w:rPr>
          <w:rFonts w:ascii="Times New Roman" w:hAnsi="Times New Roman" w:cs="Times New Roman"/>
          <w:sz w:val="24"/>
          <w:szCs w:val="24"/>
        </w:rPr>
        <w:t>;</w:t>
      </w:r>
    </w:p>
    <w:p w14:paraId="6DD60F7B" w14:textId="77777777" w:rsidR="009A6F31" w:rsidRPr="00D11488" w:rsidRDefault="009A6F31" w:rsidP="008313CB">
      <w:pPr>
        <w:widowControl w:val="0"/>
        <w:tabs>
          <w:tab w:val="left" w:pos="10773"/>
        </w:tabs>
        <w:autoSpaceDE w:val="0"/>
        <w:autoSpaceDN w:val="0"/>
        <w:adjustRightInd w:val="0"/>
        <w:spacing w:after="0" w:line="240" w:lineRule="auto"/>
        <w:ind w:right="-1"/>
        <w:jc w:val="both"/>
        <w:rPr>
          <w:rFonts w:ascii="Times New Roman" w:hAnsi="Times New Roman" w:cs="Times New Roman"/>
          <w:bCs/>
          <w:sz w:val="24"/>
          <w:szCs w:val="24"/>
        </w:rPr>
      </w:pPr>
      <w:r w:rsidRPr="00D11488">
        <w:rPr>
          <w:rFonts w:ascii="Times New Roman" w:hAnsi="Times New Roman" w:cs="Times New Roman"/>
          <w:bCs/>
          <w:sz w:val="24"/>
          <w:szCs w:val="24"/>
        </w:rPr>
        <w:t>- Международного пакта об экономических, социальных и культурных правах (Нью-Йорк, 19 декабря 1966 г.) (пункт 2 статьи 2)</w:t>
      </w:r>
      <w:r w:rsidRPr="00D11488">
        <w:rPr>
          <w:rStyle w:val="a6"/>
          <w:rFonts w:ascii="Times New Roman" w:hAnsi="Times New Roman" w:cs="Times New Roman"/>
          <w:bCs/>
          <w:sz w:val="24"/>
          <w:szCs w:val="24"/>
        </w:rPr>
        <w:footnoteReference w:id="6"/>
      </w:r>
      <w:r w:rsidRPr="00D11488">
        <w:rPr>
          <w:rFonts w:ascii="Times New Roman" w:hAnsi="Times New Roman" w:cs="Times New Roman"/>
          <w:bCs/>
          <w:sz w:val="24"/>
          <w:szCs w:val="24"/>
        </w:rPr>
        <w:t>;</w:t>
      </w:r>
    </w:p>
    <w:p w14:paraId="481CC902" w14:textId="77777777" w:rsidR="009A6F31" w:rsidRPr="00D11488" w:rsidRDefault="009A6F31" w:rsidP="008313CB">
      <w:pPr>
        <w:widowControl w:val="0"/>
        <w:tabs>
          <w:tab w:val="left" w:pos="10773"/>
        </w:tabs>
        <w:autoSpaceDE w:val="0"/>
        <w:autoSpaceDN w:val="0"/>
        <w:adjustRightInd w:val="0"/>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Факультативного  Протокола I к  Международному пакту  об экономических, социальных и культурных правах (2008)</w:t>
      </w:r>
      <w:r w:rsidRPr="00D11488">
        <w:rPr>
          <w:rStyle w:val="a6"/>
          <w:rFonts w:ascii="Times New Roman" w:hAnsi="Times New Roman" w:cs="Times New Roman"/>
          <w:sz w:val="24"/>
          <w:szCs w:val="24"/>
        </w:rPr>
        <w:footnoteReference w:id="7"/>
      </w:r>
      <w:r w:rsidRPr="00D11488">
        <w:rPr>
          <w:rFonts w:ascii="Times New Roman" w:hAnsi="Times New Roman" w:cs="Times New Roman"/>
          <w:sz w:val="24"/>
          <w:szCs w:val="24"/>
        </w:rPr>
        <w:t>;</w:t>
      </w:r>
    </w:p>
    <w:p w14:paraId="13583E27"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Международной Конвенции о ликвидации всех форм расовой дискриминации (Нью-Йорк, 21 декабря 1965 года)</w:t>
      </w:r>
      <w:r w:rsidRPr="00D11488">
        <w:rPr>
          <w:rStyle w:val="a6"/>
          <w:rFonts w:ascii="Times New Roman" w:hAnsi="Times New Roman" w:cs="Times New Roman"/>
          <w:sz w:val="24"/>
          <w:szCs w:val="24"/>
        </w:rPr>
        <w:footnoteReference w:id="8"/>
      </w:r>
      <w:r w:rsidRPr="00D11488">
        <w:rPr>
          <w:rFonts w:ascii="Times New Roman" w:hAnsi="Times New Roman" w:cs="Times New Roman"/>
          <w:sz w:val="24"/>
          <w:szCs w:val="24"/>
        </w:rPr>
        <w:t xml:space="preserve">; </w:t>
      </w:r>
    </w:p>
    <w:p w14:paraId="3B550B47"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Конвенции ООН от 18 декабря 1979 г. «О ликвидации всех форм дискриминации в отношении женщин»</w:t>
      </w:r>
      <w:r w:rsidRPr="00D11488">
        <w:rPr>
          <w:rStyle w:val="a6"/>
          <w:rFonts w:ascii="Times New Roman" w:hAnsi="Times New Roman" w:cs="Times New Roman"/>
          <w:sz w:val="24"/>
          <w:szCs w:val="24"/>
        </w:rPr>
        <w:footnoteReference w:id="9"/>
      </w:r>
      <w:r w:rsidRPr="00D11488">
        <w:rPr>
          <w:rFonts w:ascii="Times New Roman" w:hAnsi="Times New Roman" w:cs="Times New Roman"/>
          <w:sz w:val="24"/>
          <w:szCs w:val="24"/>
        </w:rPr>
        <w:t>;</w:t>
      </w:r>
    </w:p>
    <w:p w14:paraId="489E639B" w14:textId="77777777" w:rsidR="009A6F31" w:rsidRPr="00D11488" w:rsidRDefault="009A6F31" w:rsidP="008313CB">
      <w:pPr>
        <w:widowControl w:val="0"/>
        <w:tabs>
          <w:tab w:val="left" w:pos="10773"/>
        </w:tabs>
        <w:autoSpaceDE w:val="0"/>
        <w:autoSpaceDN w:val="0"/>
        <w:adjustRightInd w:val="0"/>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Факультативного Протокола к  Конвенции о ликвидации всех форм дискриминации в отношении женщин (1999)</w:t>
      </w:r>
      <w:r w:rsidRPr="00D11488">
        <w:rPr>
          <w:rStyle w:val="a6"/>
          <w:rFonts w:ascii="Times New Roman" w:hAnsi="Times New Roman" w:cs="Times New Roman"/>
          <w:sz w:val="24"/>
          <w:szCs w:val="24"/>
        </w:rPr>
        <w:footnoteReference w:id="10"/>
      </w:r>
      <w:r w:rsidRPr="00D11488">
        <w:rPr>
          <w:rFonts w:ascii="Times New Roman" w:hAnsi="Times New Roman" w:cs="Times New Roman"/>
          <w:sz w:val="24"/>
          <w:szCs w:val="24"/>
        </w:rPr>
        <w:t>;</w:t>
      </w:r>
    </w:p>
    <w:p w14:paraId="7F600FB7" w14:textId="77777777" w:rsidR="009A6F31" w:rsidRPr="00D11488" w:rsidRDefault="009A6F31" w:rsidP="008313CB">
      <w:pPr>
        <w:widowControl w:val="0"/>
        <w:tabs>
          <w:tab w:val="left" w:pos="10773"/>
        </w:tabs>
        <w:autoSpaceDE w:val="0"/>
        <w:autoSpaceDN w:val="0"/>
        <w:adjustRightInd w:val="0"/>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Конвенции о правах инвалидов (2006)</w:t>
      </w:r>
      <w:r w:rsidRPr="00D11488">
        <w:rPr>
          <w:rStyle w:val="a6"/>
          <w:rFonts w:ascii="Times New Roman" w:hAnsi="Times New Roman" w:cs="Times New Roman"/>
          <w:sz w:val="24"/>
          <w:szCs w:val="24"/>
        </w:rPr>
        <w:footnoteReference w:id="11"/>
      </w:r>
      <w:r w:rsidRPr="00D11488">
        <w:rPr>
          <w:rFonts w:ascii="Times New Roman" w:hAnsi="Times New Roman" w:cs="Times New Roman"/>
          <w:sz w:val="24"/>
          <w:szCs w:val="24"/>
        </w:rPr>
        <w:t>;</w:t>
      </w:r>
    </w:p>
    <w:p w14:paraId="2347DA97" w14:textId="77777777" w:rsidR="009A6F31" w:rsidRPr="00D11488" w:rsidRDefault="009A6F31" w:rsidP="008313CB">
      <w:pPr>
        <w:widowControl w:val="0"/>
        <w:tabs>
          <w:tab w:val="left" w:pos="10773"/>
        </w:tabs>
        <w:autoSpaceDE w:val="0"/>
        <w:autoSpaceDN w:val="0"/>
        <w:adjustRightInd w:val="0"/>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Факультативного Протокола к Конвенции о правах инвалидов (2006)</w:t>
      </w:r>
      <w:r w:rsidRPr="00D11488">
        <w:rPr>
          <w:rStyle w:val="a6"/>
          <w:rFonts w:ascii="Times New Roman" w:hAnsi="Times New Roman" w:cs="Times New Roman"/>
          <w:sz w:val="24"/>
          <w:szCs w:val="24"/>
        </w:rPr>
        <w:footnoteReference w:id="12"/>
      </w:r>
      <w:r w:rsidRPr="00D11488">
        <w:rPr>
          <w:rFonts w:ascii="Times New Roman" w:hAnsi="Times New Roman" w:cs="Times New Roman"/>
          <w:sz w:val="24"/>
          <w:szCs w:val="24"/>
        </w:rPr>
        <w:t>;</w:t>
      </w:r>
    </w:p>
    <w:p w14:paraId="1699971E" w14:textId="77777777" w:rsidR="009A6F31" w:rsidRPr="00D11488" w:rsidRDefault="009A6F31" w:rsidP="008313CB">
      <w:pPr>
        <w:widowControl w:val="0"/>
        <w:tabs>
          <w:tab w:val="left" w:pos="10773"/>
        </w:tabs>
        <w:autoSpaceDE w:val="0"/>
        <w:autoSpaceDN w:val="0"/>
        <w:adjustRightInd w:val="0"/>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Конвенции о правах ребенка (1989)</w:t>
      </w:r>
      <w:r w:rsidRPr="00D11488">
        <w:rPr>
          <w:rStyle w:val="a6"/>
          <w:rFonts w:ascii="Times New Roman" w:hAnsi="Times New Roman" w:cs="Times New Roman"/>
          <w:sz w:val="24"/>
          <w:szCs w:val="24"/>
        </w:rPr>
        <w:footnoteReference w:id="13"/>
      </w:r>
      <w:r w:rsidRPr="00D11488">
        <w:rPr>
          <w:rFonts w:ascii="Times New Roman" w:hAnsi="Times New Roman" w:cs="Times New Roman"/>
          <w:sz w:val="24"/>
          <w:szCs w:val="24"/>
        </w:rPr>
        <w:t>;</w:t>
      </w:r>
    </w:p>
    <w:p w14:paraId="1D471F96" w14:textId="77777777" w:rsidR="009A6F31" w:rsidRPr="00D11488" w:rsidRDefault="009A6F31" w:rsidP="008313CB">
      <w:pPr>
        <w:widowControl w:val="0"/>
        <w:tabs>
          <w:tab w:val="left" w:pos="10773"/>
        </w:tabs>
        <w:autoSpaceDE w:val="0"/>
        <w:autoSpaceDN w:val="0"/>
        <w:adjustRightInd w:val="0"/>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Факультативного Протокола  I к Конвенции  о правах ребенка (2000)</w:t>
      </w:r>
      <w:r w:rsidRPr="00D11488">
        <w:rPr>
          <w:rStyle w:val="a6"/>
          <w:rFonts w:ascii="Times New Roman" w:hAnsi="Times New Roman" w:cs="Times New Roman"/>
          <w:sz w:val="24"/>
          <w:szCs w:val="24"/>
        </w:rPr>
        <w:footnoteReference w:id="14"/>
      </w:r>
      <w:r w:rsidRPr="00D11488">
        <w:rPr>
          <w:rFonts w:ascii="Times New Roman" w:hAnsi="Times New Roman" w:cs="Times New Roman"/>
          <w:sz w:val="24"/>
          <w:szCs w:val="24"/>
        </w:rPr>
        <w:t>;</w:t>
      </w:r>
    </w:p>
    <w:p w14:paraId="4C936E1F" w14:textId="77777777" w:rsidR="009A6F31" w:rsidRPr="00D11488" w:rsidRDefault="009A6F31" w:rsidP="008313CB">
      <w:pPr>
        <w:widowControl w:val="0"/>
        <w:tabs>
          <w:tab w:val="left" w:pos="10773"/>
        </w:tabs>
        <w:autoSpaceDE w:val="0"/>
        <w:autoSpaceDN w:val="0"/>
        <w:adjustRightInd w:val="0"/>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Факультативного Протокола  II к Конвенции о правах ребенка (2000)</w:t>
      </w:r>
      <w:r w:rsidRPr="00D11488">
        <w:rPr>
          <w:rStyle w:val="a6"/>
          <w:rFonts w:ascii="Times New Roman" w:hAnsi="Times New Roman" w:cs="Times New Roman"/>
          <w:sz w:val="24"/>
          <w:szCs w:val="24"/>
        </w:rPr>
        <w:footnoteReference w:id="15"/>
      </w:r>
      <w:r w:rsidRPr="00D11488">
        <w:rPr>
          <w:rFonts w:ascii="Times New Roman" w:hAnsi="Times New Roman" w:cs="Times New Roman"/>
          <w:sz w:val="24"/>
          <w:szCs w:val="24"/>
        </w:rPr>
        <w:t>:</w:t>
      </w:r>
    </w:p>
    <w:p w14:paraId="4EF470AE"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lastRenderedPageBreak/>
        <w:t>- Конвенции Международной Организации Труда №111 о дискриминации в области труда и занятий (Женева, 25 июня 1958 г.)</w:t>
      </w:r>
      <w:r w:rsidRPr="00D11488">
        <w:rPr>
          <w:rStyle w:val="a6"/>
          <w:rFonts w:ascii="Times New Roman" w:hAnsi="Times New Roman" w:cs="Times New Roman"/>
          <w:sz w:val="24"/>
          <w:szCs w:val="24"/>
        </w:rPr>
        <w:footnoteReference w:id="16"/>
      </w:r>
      <w:r w:rsidRPr="00D11488">
        <w:rPr>
          <w:rFonts w:ascii="Times New Roman" w:hAnsi="Times New Roman" w:cs="Times New Roman"/>
          <w:sz w:val="24"/>
          <w:szCs w:val="24"/>
        </w:rPr>
        <w:t>.</w:t>
      </w:r>
    </w:p>
    <w:p w14:paraId="12939FC0"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p>
    <w:p w14:paraId="446448BD"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Республика Казахстан не является членом Совета Европы и не присоединилась и не ратифицировала европейские инструменты по правам человека.</w:t>
      </w:r>
    </w:p>
    <w:p w14:paraId="56475925" w14:textId="77777777" w:rsidR="00685454" w:rsidRDefault="00685454" w:rsidP="008313CB">
      <w:pPr>
        <w:tabs>
          <w:tab w:val="left" w:pos="10773"/>
        </w:tabs>
        <w:spacing w:after="0" w:line="240" w:lineRule="auto"/>
        <w:ind w:right="-1"/>
        <w:jc w:val="both"/>
        <w:rPr>
          <w:rFonts w:ascii="Times New Roman" w:hAnsi="Times New Roman" w:cs="Times New Roman"/>
          <w:bCs/>
          <w:color w:val="000000"/>
          <w:sz w:val="24"/>
          <w:szCs w:val="24"/>
        </w:rPr>
      </w:pPr>
    </w:p>
    <w:p w14:paraId="0A33BC28" w14:textId="77777777" w:rsidR="009A6F31" w:rsidRPr="00D11488" w:rsidRDefault="00685454" w:rsidP="008313CB">
      <w:pPr>
        <w:tabs>
          <w:tab w:val="left" w:pos="10773"/>
        </w:tabs>
        <w:spacing w:after="0" w:line="240" w:lineRule="auto"/>
        <w:ind w:right="-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Помимо перечисленных выше, </w:t>
      </w:r>
      <w:r w:rsidR="009A6F31" w:rsidRPr="00D11488">
        <w:rPr>
          <w:rFonts w:ascii="Times New Roman" w:hAnsi="Times New Roman" w:cs="Times New Roman"/>
          <w:bCs/>
          <w:color w:val="000000"/>
          <w:sz w:val="24"/>
          <w:szCs w:val="24"/>
        </w:rPr>
        <w:t>Республика Казахстан подписала, присоединилась и ратифицировала еще ряд международных договоров и двусторонних и многосторонних соглашений, содержащих отдельные антидискриминационные положения.</w:t>
      </w:r>
    </w:p>
    <w:p w14:paraId="7DC60A97"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 xml:space="preserve">К ним относятся: </w:t>
      </w:r>
    </w:p>
    <w:p w14:paraId="31914EAC"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 Женевская Конвенция</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об обращении с военнопленными</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(г.Женева, 12 августа 1949 г.)</w:t>
      </w:r>
      <w:r w:rsidRPr="00D11488">
        <w:rPr>
          <w:rStyle w:val="a6"/>
          <w:rFonts w:ascii="Times New Roman" w:hAnsi="Times New Roman" w:cs="Times New Roman"/>
          <w:bCs/>
          <w:sz w:val="24"/>
          <w:szCs w:val="24"/>
        </w:rPr>
        <w:footnoteReference w:id="17"/>
      </w:r>
      <w:r w:rsidRPr="00D11488">
        <w:rPr>
          <w:rFonts w:ascii="Times New Roman" w:hAnsi="Times New Roman" w:cs="Times New Roman"/>
          <w:bCs/>
          <w:color w:val="000000"/>
          <w:sz w:val="24"/>
          <w:szCs w:val="24"/>
        </w:rPr>
        <w:t xml:space="preserve">; </w:t>
      </w:r>
    </w:p>
    <w:p w14:paraId="2E83F43A"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Style w:val="s1"/>
        </w:rPr>
        <w:t xml:space="preserve">- </w:t>
      </w:r>
      <w:r w:rsidRPr="00D11488">
        <w:rPr>
          <w:rFonts w:ascii="Times New Roman" w:hAnsi="Times New Roman" w:cs="Times New Roman"/>
          <w:bCs/>
          <w:color w:val="000000"/>
          <w:sz w:val="24"/>
          <w:szCs w:val="24"/>
        </w:rPr>
        <w:t>Женевская Конвенция о защите гражданского населения во время войны (г.Женева, 12 августа 1949 г.)</w:t>
      </w:r>
      <w:r w:rsidRPr="00D11488">
        <w:rPr>
          <w:rStyle w:val="a6"/>
          <w:rFonts w:ascii="Times New Roman" w:hAnsi="Times New Roman" w:cs="Times New Roman"/>
          <w:bCs/>
          <w:sz w:val="24"/>
          <w:szCs w:val="24"/>
        </w:rPr>
        <w:footnoteReference w:id="18"/>
      </w:r>
      <w:r w:rsidRPr="00D11488">
        <w:rPr>
          <w:rFonts w:ascii="Times New Roman" w:hAnsi="Times New Roman" w:cs="Times New Roman"/>
          <w:bCs/>
          <w:color w:val="000000"/>
          <w:sz w:val="24"/>
          <w:szCs w:val="24"/>
        </w:rPr>
        <w:t xml:space="preserve">; </w:t>
      </w:r>
    </w:p>
    <w:p w14:paraId="173D2373"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w:t>
      </w:r>
      <w:r w:rsidRPr="00D11488">
        <w:rPr>
          <w:rFonts w:ascii="Times New Roman" w:hAnsi="Times New Roman" w:cs="Times New Roman"/>
          <w:sz w:val="24"/>
          <w:szCs w:val="24"/>
        </w:rPr>
        <w:t xml:space="preserve"> </w:t>
      </w:r>
      <w:r w:rsidRPr="00D11488">
        <w:rPr>
          <w:rFonts w:ascii="Times New Roman" w:hAnsi="Times New Roman" w:cs="Times New Roman"/>
          <w:bCs/>
          <w:color w:val="000000"/>
          <w:sz w:val="24"/>
          <w:szCs w:val="24"/>
        </w:rPr>
        <w:t>Женевская Конвенция</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об улучшении участи раненых, больных и лиц, потерпевших</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кораблекрушение, из состава вооруженных сил на море</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(г.Женева, 12 августа 1949 г.)</w:t>
      </w:r>
      <w:r w:rsidRPr="00D11488">
        <w:rPr>
          <w:rStyle w:val="a6"/>
          <w:rFonts w:ascii="Times New Roman" w:hAnsi="Times New Roman" w:cs="Times New Roman"/>
          <w:bCs/>
          <w:sz w:val="24"/>
          <w:szCs w:val="24"/>
        </w:rPr>
        <w:footnoteReference w:id="19"/>
      </w:r>
      <w:r w:rsidRPr="00D11488">
        <w:rPr>
          <w:rFonts w:ascii="Times New Roman" w:hAnsi="Times New Roman" w:cs="Times New Roman"/>
          <w:bCs/>
          <w:color w:val="000000"/>
          <w:sz w:val="24"/>
          <w:szCs w:val="24"/>
        </w:rPr>
        <w:t>;</w:t>
      </w:r>
    </w:p>
    <w:p w14:paraId="1F85A61B"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 Дополнительный протокол</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к Женевским конвенциям от 12 августа 1949 года,</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касающийся защиты жертв международных вооруженных конфликтов</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(Протокол I)</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(г.Женева, 8 июня 1977 года)</w:t>
      </w:r>
      <w:r w:rsidRPr="00D11488">
        <w:rPr>
          <w:rStyle w:val="a6"/>
          <w:rFonts w:ascii="Times New Roman" w:hAnsi="Times New Roman" w:cs="Times New Roman"/>
          <w:bCs/>
          <w:sz w:val="24"/>
          <w:szCs w:val="24"/>
        </w:rPr>
        <w:footnoteReference w:id="20"/>
      </w:r>
      <w:r w:rsidRPr="00D11488">
        <w:rPr>
          <w:rFonts w:ascii="Times New Roman" w:hAnsi="Times New Roman" w:cs="Times New Roman"/>
          <w:bCs/>
          <w:color w:val="000000"/>
          <w:sz w:val="24"/>
          <w:szCs w:val="24"/>
        </w:rPr>
        <w:t>;</w:t>
      </w:r>
    </w:p>
    <w:p w14:paraId="65421D8B" w14:textId="77777777" w:rsidR="009A6F31" w:rsidRPr="00D11488" w:rsidRDefault="009A6F31" w:rsidP="008313CB">
      <w:pPr>
        <w:tabs>
          <w:tab w:val="left" w:pos="10773"/>
        </w:tabs>
        <w:spacing w:after="0" w:line="240" w:lineRule="auto"/>
        <w:ind w:right="-1"/>
        <w:jc w:val="both"/>
        <w:rPr>
          <w:rStyle w:val="s1"/>
          <w:b w:val="0"/>
        </w:rPr>
      </w:pPr>
      <w:r w:rsidRPr="00D11488">
        <w:rPr>
          <w:rStyle w:val="s1"/>
          <w:b w:val="0"/>
        </w:rPr>
        <w:t>- Конвенция о статусе беженцев</w:t>
      </w:r>
      <w:r w:rsidRPr="00D11488">
        <w:rPr>
          <w:rFonts w:ascii="Times New Roman" w:hAnsi="Times New Roman" w:cs="Times New Roman"/>
          <w:b/>
          <w:sz w:val="24"/>
          <w:szCs w:val="24"/>
        </w:rPr>
        <w:t xml:space="preserve"> </w:t>
      </w:r>
      <w:r w:rsidRPr="00D11488">
        <w:rPr>
          <w:rStyle w:val="s1"/>
          <w:b w:val="0"/>
        </w:rPr>
        <w:t>(г.Женева, 28 июля 1951 г.)</w:t>
      </w:r>
      <w:r w:rsidRPr="00D11488">
        <w:rPr>
          <w:rStyle w:val="a6"/>
          <w:rFonts w:ascii="Times New Roman" w:hAnsi="Times New Roman" w:cs="Times New Roman"/>
          <w:bCs/>
          <w:sz w:val="24"/>
          <w:szCs w:val="24"/>
        </w:rPr>
        <w:footnoteReference w:id="21"/>
      </w:r>
      <w:r w:rsidRPr="00D11488">
        <w:rPr>
          <w:rStyle w:val="s1"/>
          <w:b w:val="0"/>
        </w:rPr>
        <w:t>;</w:t>
      </w:r>
    </w:p>
    <w:p w14:paraId="34743F21"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 Конвенция Международной Организации Труда №98</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о применении принципов права на объединение в профсоюзы и на ведение коллективных переговоров (г.Женева, 8 июня 1949 г.)</w:t>
      </w:r>
      <w:r w:rsidRPr="00D11488">
        <w:rPr>
          <w:rStyle w:val="a6"/>
          <w:rFonts w:ascii="Times New Roman" w:hAnsi="Times New Roman" w:cs="Times New Roman"/>
          <w:bCs/>
          <w:sz w:val="24"/>
          <w:szCs w:val="24"/>
        </w:rPr>
        <w:footnoteReference w:id="22"/>
      </w:r>
      <w:r w:rsidRPr="00D11488">
        <w:rPr>
          <w:rFonts w:ascii="Times New Roman" w:hAnsi="Times New Roman" w:cs="Times New Roman"/>
          <w:bCs/>
          <w:color w:val="000000"/>
          <w:sz w:val="24"/>
          <w:szCs w:val="24"/>
        </w:rPr>
        <w:t>;</w:t>
      </w:r>
    </w:p>
    <w:p w14:paraId="6AA6A276"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 Конвенция Международной Организации Труда №100 о равном вознаграждении</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мужчин и женщин за труд равной ценности (г.Женева, 6 июня 1951 г.)</w:t>
      </w:r>
      <w:r w:rsidRPr="00D11488">
        <w:rPr>
          <w:rStyle w:val="a6"/>
          <w:rFonts w:ascii="Times New Roman" w:hAnsi="Times New Roman" w:cs="Times New Roman"/>
          <w:bCs/>
          <w:sz w:val="24"/>
          <w:szCs w:val="24"/>
        </w:rPr>
        <w:footnoteReference w:id="23"/>
      </w:r>
      <w:r w:rsidRPr="00D11488">
        <w:rPr>
          <w:rFonts w:ascii="Times New Roman" w:hAnsi="Times New Roman" w:cs="Times New Roman"/>
          <w:bCs/>
          <w:color w:val="000000"/>
          <w:sz w:val="24"/>
          <w:szCs w:val="24"/>
        </w:rPr>
        <w:t xml:space="preserve">; </w:t>
      </w:r>
    </w:p>
    <w:p w14:paraId="15B38207"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 Конвенция Международной Организации Труда №135 о защите прав представителей трудящихся на предприятии и</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предоставляемых им возможностях</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(г.Женева, 23 июня 1971 года)</w:t>
      </w:r>
      <w:r w:rsidRPr="00D11488">
        <w:rPr>
          <w:rStyle w:val="a6"/>
          <w:rFonts w:ascii="Times New Roman" w:hAnsi="Times New Roman" w:cs="Times New Roman"/>
          <w:bCs/>
          <w:sz w:val="24"/>
          <w:szCs w:val="24"/>
        </w:rPr>
        <w:footnoteReference w:id="24"/>
      </w:r>
      <w:r w:rsidRPr="00D11488">
        <w:rPr>
          <w:rFonts w:ascii="Times New Roman" w:hAnsi="Times New Roman" w:cs="Times New Roman"/>
          <w:bCs/>
          <w:color w:val="000000"/>
          <w:sz w:val="24"/>
          <w:szCs w:val="24"/>
        </w:rPr>
        <w:t>;</w:t>
      </w:r>
    </w:p>
    <w:p w14:paraId="2290155F"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 Конвенция</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Международной Организации Труда №105 «Об упразднении принудительного труда» (г.Женева, 25 июня 1957 г.)</w:t>
      </w:r>
      <w:r w:rsidRPr="00D11488">
        <w:rPr>
          <w:rStyle w:val="a6"/>
          <w:rFonts w:ascii="Times New Roman" w:hAnsi="Times New Roman" w:cs="Times New Roman"/>
          <w:bCs/>
          <w:sz w:val="24"/>
          <w:szCs w:val="24"/>
        </w:rPr>
        <w:footnoteReference w:id="25"/>
      </w:r>
      <w:r w:rsidRPr="00D11488">
        <w:rPr>
          <w:rFonts w:ascii="Times New Roman" w:hAnsi="Times New Roman" w:cs="Times New Roman"/>
          <w:bCs/>
          <w:color w:val="000000"/>
          <w:sz w:val="24"/>
          <w:szCs w:val="24"/>
        </w:rPr>
        <w:t xml:space="preserve">; </w:t>
      </w:r>
    </w:p>
    <w:p w14:paraId="0C90944A" w14:textId="77777777" w:rsidR="009A6F31" w:rsidRPr="00D11488" w:rsidRDefault="009A6F31" w:rsidP="008313CB">
      <w:pPr>
        <w:tabs>
          <w:tab w:val="left" w:pos="10773"/>
        </w:tabs>
        <w:spacing w:after="0" w:line="240" w:lineRule="auto"/>
        <w:ind w:right="-1"/>
        <w:jc w:val="both"/>
        <w:rPr>
          <w:rStyle w:val="s1"/>
          <w:b w:val="0"/>
        </w:rPr>
      </w:pPr>
      <w:r w:rsidRPr="00D11488">
        <w:rPr>
          <w:rFonts w:ascii="Times New Roman" w:hAnsi="Times New Roman" w:cs="Times New Roman"/>
          <w:bCs/>
          <w:color w:val="000000"/>
          <w:sz w:val="24"/>
          <w:szCs w:val="24"/>
        </w:rPr>
        <w:t>- Конвенция о преступлениях и некоторых других актах, совершаемых на борту воздушных судов (г.Токио, 14 сентября 1963 г.)</w:t>
      </w:r>
      <w:r w:rsidRPr="00D11488">
        <w:rPr>
          <w:rStyle w:val="a6"/>
          <w:rFonts w:ascii="Times New Roman" w:hAnsi="Times New Roman" w:cs="Times New Roman"/>
          <w:bCs/>
          <w:sz w:val="24"/>
          <w:szCs w:val="24"/>
        </w:rPr>
        <w:footnoteReference w:id="26"/>
      </w:r>
      <w:r w:rsidRPr="00D11488">
        <w:rPr>
          <w:rFonts w:ascii="Times New Roman" w:hAnsi="Times New Roman" w:cs="Times New Roman"/>
          <w:bCs/>
          <w:color w:val="000000"/>
          <w:sz w:val="24"/>
          <w:szCs w:val="24"/>
        </w:rPr>
        <w:t>;</w:t>
      </w:r>
    </w:p>
    <w:p w14:paraId="219585E5" w14:textId="77777777" w:rsidR="009A6F31" w:rsidRPr="00D11488" w:rsidRDefault="009A6F31" w:rsidP="008313CB">
      <w:pPr>
        <w:tabs>
          <w:tab w:val="left" w:pos="10773"/>
        </w:tabs>
        <w:spacing w:after="0" w:line="240" w:lineRule="auto"/>
        <w:ind w:right="-1"/>
        <w:jc w:val="both"/>
        <w:rPr>
          <w:rStyle w:val="s1"/>
          <w:b w:val="0"/>
        </w:rPr>
      </w:pPr>
      <w:r w:rsidRPr="00D11488">
        <w:rPr>
          <w:rStyle w:val="s1"/>
          <w:b w:val="0"/>
        </w:rPr>
        <w:lastRenderedPageBreak/>
        <w:t>- Конвенция против пыток и других жестоких, бесчеловечных или унижающих</w:t>
      </w:r>
      <w:r w:rsidRPr="00D11488">
        <w:rPr>
          <w:rFonts w:ascii="Times New Roman" w:hAnsi="Times New Roman" w:cs="Times New Roman"/>
          <w:b/>
          <w:sz w:val="24"/>
          <w:szCs w:val="24"/>
        </w:rPr>
        <w:t xml:space="preserve"> </w:t>
      </w:r>
      <w:r w:rsidRPr="00D11488">
        <w:rPr>
          <w:rStyle w:val="s1"/>
          <w:b w:val="0"/>
        </w:rPr>
        <w:t>достоинство видов обращения и наказания</w:t>
      </w:r>
      <w:r w:rsidRPr="00D11488">
        <w:rPr>
          <w:rFonts w:ascii="Times New Roman" w:hAnsi="Times New Roman" w:cs="Times New Roman"/>
          <w:sz w:val="24"/>
          <w:szCs w:val="24"/>
        </w:rPr>
        <w:t xml:space="preserve"> </w:t>
      </w:r>
      <w:r w:rsidRPr="00D11488">
        <w:rPr>
          <w:rStyle w:val="s1"/>
          <w:b w:val="0"/>
        </w:rPr>
        <w:t>(принята Резолюцией Генеральной Ассамблеи ООН 39/46</w:t>
      </w:r>
      <w:r w:rsidRPr="00D11488">
        <w:rPr>
          <w:rFonts w:ascii="Times New Roman" w:hAnsi="Times New Roman" w:cs="Times New Roman"/>
          <w:sz w:val="24"/>
          <w:szCs w:val="24"/>
        </w:rPr>
        <w:t xml:space="preserve"> </w:t>
      </w:r>
      <w:r w:rsidRPr="00D11488">
        <w:rPr>
          <w:rStyle w:val="s1"/>
          <w:b w:val="0"/>
        </w:rPr>
        <w:t>от 10 декабря 1984 г.)</w:t>
      </w:r>
      <w:r w:rsidRPr="00D11488">
        <w:rPr>
          <w:rStyle w:val="a6"/>
          <w:rFonts w:ascii="Times New Roman" w:hAnsi="Times New Roman" w:cs="Times New Roman"/>
          <w:bCs/>
          <w:sz w:val="24"/>
          <w:szCs w:val="24"/>
        </w:rPr>
        <w:footnoteReference w:id="27"/>
      </w:r>
      <w:r w:rsidRPr="00D11488">
        <w:rPr>
          <w:rStyle w:val="s1"/>
          <w:b w:val="0"/>
        </w:rPr>
        <w:t xml:space="preserve">; </w:t>
      </w:r>
    </w:p>
    <w:p w14:paraId="003E5FB6"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Style w:val="s1"/>
          <w:b w:val="0"/>
        </w:rPr>
        <w:t xml:space="preserve">- </w:t>
      </w:r>
      <w:bookmarkStart w:id="10" w:name="SUB1"/>
      <w:bookmarkEnd w:id="10"/>
      <w:r w:rsidRPr="00D11488">
        <w:rPr>
          <w:rFonts w:ascii="Times New Roman" w:hAnsi="Times New Roman" w:cs="Times New Roman"/>
          <w:bCs/>
          <w:color w:val="000000"/>
          <w:sz w:val="24"/>
          <w:szCs w:val="24"/>
        </w:rPr>
        <w:t>Факультативный протокол к Конвенции против пыток и других жестоких, бесчеловечных или унижающих достоинство видов обращения и наказания 2002 года</w:t>
      </w:r>
      <w:r w:rsidRPr="00D11488">
        <w:rPr>
          <w:rStyle w:val="a6"/>
          <w:rFonts w:ascii="Times New Roman" w:hAnsi="Times New Roman" w:cs="Times New Roman"/>
          <w:bCs/>
          <w:sz w:val="24"/>
          <w:szCs w:val="24"/>
        </w:rPr>
        <w:footnoteReference w:id="28"/>
      </w:r>
      <w:r w:rsidRPr="00D11488">
        <w:rPr>
          <w:rFonts w:ascii="Times New Roman" w:hAnsi="Times New Roman" w:cs="Times New Roman"/>
          <w:bCs/>
          <w:color w:val="000000"/>
          <w:sz w:val="24"/>
          <w:szCs w:val="24"/>
        </w:rPr>
        <w:t>;</w:t>
      </w:r>
    </w:p>
    <w:p w14:paraId="73EA8176"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 Конвенция</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от 31 марта 1953 года</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О политических правах женщин»</w:t>
      </w:r>
      <w:r w:rsidRPr="00D11488">
        <w:rPr>
          <w:rStyle w:val="a6"/>
          <w:rFonts w:ascii="Times New Roman" w:hAnsi="Times New Roman" w:cs="Times New Roman"/>
          <w:bCs/>
          <w:sz w:val="24"/>
          <w:szCs w:val="24"/>
        </w:rPr>
        <w:footnoteReference w:id="29"/>
      </w:r>
      <w:r w:rsidRPr="00D11488">
        <w:rPr>
          <w:rFonts w:ascii="Times New Roman" w:hAnsi="Times New Roman" w:cs="Times New Roman"/>
          <w:bCs/>
          <w:color w:val="000000"/>
          <w:sz w:val="24"/>
          <w:szCs w:val="24"/>
        </w:rPr>
        <w:t>;</w:t>
      </w:r>
    </w:p>
    <w:p w14:paraId="06757C7D"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 Конвенция о доступе к информации, участию общественности в процессе принятия решений и доступе к правосудию по вопросам, касающимся окружающей среды (г.Орхус, 25 июня 1998 года)</w:t>
      </w:r>
      <w:r w:rsidRPr="00D11488">
        <w:rPr>
          <w:rStyle w:val="a6"/>
          <w:rFonts w:ascii="Times New Roman" w:hAnsi="Times New Roman" w:cs="Times New Roman"/>
          <w:bCs/>
          <w:sz w:val="24"/>
          <w:szCs w:val="24"/>
        </w:rPr>
        <w:footnoteReference w:id="30"/>
      </w:r>
      <w:r w:rsidRPr="00D11488">
        <w:rPr>
          <w:rFonts w:ascii="Times New Roman" w:hAnsi="Times New Roman" w:cs="Times New Roman"/>
          <w:bCs/>
          <w:color w:val="000000"/>
          <w:sz w:val="24"/>
          <w:szCs w:val="24"/>
        </w:rPr>
        <w:t>;</w:t>
      </w:r>
    </w:p>
    <w:p w14:paraId="64358992" w14:textId="77777777" w:rsidR="009A6F31" w:rsidRPr="00D11488" w:rsidRDefault="009A6F31" w:rsidP="008313CB">
      <w:pPr>
        <w:tabs>
          <w:tab w:val="left" w:pos="10773"/>
        </w:tabs>
        <w:spacing w:after="0" w:line="240" w:lineRule="auto"/>
        <w:ind w:right="-1"/>
        <w:jc w:val="both"/>
        <w:rPr>
          <w:rFonts w:ascii="Times New Roman" w:hAnsi="Times New Roman" w:cs="Times New Roman"/>
          <w:b/>
          <w:sz w:val="24"/>
          <w:szCs w:val="24"/>
        </w:rPr>
      </w:pPr>
      <w:r w:rsidRPr="00D11488">
        <w:rPr>
          <w:rFonts w:ascii="Times New Roman" w:hAnsi="Times New Roman" w:cs="Times New Roman"/>
          <w:bCs/>
          <w:color w:val="000000"/>
          <w:sz w:val="24"/>
          <w:szCs w:val="24"/>
        </w:rPr>
        <w:t>-</w:t>
      </w:r>
      <w:r w:rsidRPr="00D11488">
        <w:rPr>
          <w:rStyle w:val="s1"/>
        </w:rPr>
        <w:t xml:space="preserve"> </w:t>
      </w:r>
      <w:r w:rsidRPr="00D11488">
        <w:rPr>
          <w:rStyle w:val="s1"/>
          <w:b w:val="0"/>
        </w:rPr>
        <w:t>Протокол против незаконного ввоза мигрантов по суше, морю и воздуху,</w:t>
      </w:r>
      <w:r w:rsidRPr="00D11488">
        <w:rPr>
          <w:rFonts w:ascii="Times New Roman" w:hAnsi="Times New Roman" w:cs="Times New Roman"/>
          <w:b/>
          <w:sz w:val="24"/>
          <w:szCs w:val="24"/>
        </w:rPr>
        <w:t xml:space="preserve"> </w:t>
      </w:r>
      <w:r w:rsidRPr="00D11488">
        <w:rPr>
          <w:rStyle w:val="s1"/>
          <w:b w:val="0"/>
        </w:rPr>
        <w:t>дополняющий Конвенцию ООН против транснациональной организованной</w:t>
      </w:r>
      <w:r w:rsidRPr="00D11488">
        <w:rPr>
          <w:rFonts w:ascii="Times New Roman" w:hAnsi="Times New Roman" w:cs="Times New Roman"/>
          <w:b/>
          <w:sz w:val="24"/>
          <w:szCs w:val="24"/>
        </w:rPr>
        <w:t xml:space="preserve"> </w:t>
      </w:r>
      <w:r w:rsidRPr="00D11488">
        <w:rPr>
          <w:rStyle w:val="s1"/>
          <w:b w:val="0"/>
        </w:rPr>
        <w:t>преступности (принят резолюцией 55/25 Генеральной Ассамблеи ООН</w:t>
      </w:r>
      <w:r w:rsidRPr="00D11488">
        <w:rPr>
          <w:rFonts w:ascii="Times New Roman" w:hAnsi="Times New Roman" w:cs="Times New Roman"/>
          <w:b/>
          <w:sz w:val="24"/>
          <w:szCs w:val="24"/>
        </w:rPr>
        <w:t xml:space="preserve"> </w:t>
      </w:r>
      <w:r w:rsidRPr="00D11488">
        <w:rPr>
          <w:rStyle w:val="s1"/>
          <w:b w:val="0"/>
        </w:rPr>
        <w:t>от 15 ноября 2000 г.)</w:t>
      </w:r>
      <w:r w:rsidRPr="00D11488">
        <w:rPr>
          <w:rStyle w:val="a6"/>
          <w:rFonts w:ascii="Times New Roman" w:hAnsi="Times New Roman" w:cs="Times New Roman"/>
          <w:bCs/>
          <w:sz w:val="24"/>
          <w:szCs w:val="24"/>
        </w:rPr>
        <w:footnoteReference w:id="31"/>
      </w:r>
      <w:r w:rsidRPr="00D11488">
        <w:rPr>
          <w:rStyle w:val="s1"/>
          <w:b w:val="0"/>
        </w:rPr>
        <w:t>;</w:t>
      </w:r>
    </w:p>
    <w:p w14:paraId="74EB8EC9"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 Глобальный Договор ООН (UN Global Compact) (инициирован в 1999 году);</w:t>
      </w:r>
    </w:p>
    <w:p w14:paraId="0BD1B2AE" w14:textId="77777777" w:rsidR="009A6F31" w:rsidRPr="00D11488" w:rsidRDefault="009A6F31" w:rsidP="008313CB">
      <w:pPr>
        <w:tabs>
          <w:tab w:val="left" w:pos="10773"/>
        </w:tabs>
        <w:spacing w:after="0" w:line="240" w:lineRule="auto"/>
        <w:ind w:right="-1"/>
        <w:jc w:val="both"/>
        <w:rPr>
          <w:rStyle w:val="s1"/>
          <w:b w:val="0"/>
        </w:rPr>
      </w:pPr>
      <w:r w:rsidRPr="00D11488">
        <w:rPr>
          <w:rFonts w:ascii="Times New Roman" w:hAnsi="Times New Roman" w:cs="Times New Roman"/>
          <w:bCs/>
          <w:color w:val="000000"/>
          <w:sz w:val="24"/>
          <w:szCs w:val="24"/>
        </w:rPr>
        <w:t xml:space="preserve">- </w:t>
      </w:r>
      <w:r w:rsidRPr="00D11488">
        <w:rPr>
          <w:rStyle w:val="s1"/>
          <w:b w:val="0"/>
        </w:rPr>
        <w:t>Соглашение о Секретариате Совещания по взаимодействию и мерам доверия в Азии (г.Алматы, 17 июня 2006 года)</w:t>
      </w:r>
      <w:r w:rsidRPr="00D11488">
        <w:rPr>
          <w:rStyle w:val="a6"/>
          <w:rFonts w:ascii="Times New Roman" w:hAnsi="Times New Roman" w:cs="Times New Roman"/>
          <w:bCs/>
          <w:sz w:val="24"/>
          <w:szCs w:val="24"/>
        </w:rPr>
        <w:footnoteReference w:id="32"/>
      </w:r>
      <w:r w:rsidRPr="00D11488">
        <w:rPr>
          <w:rStyle w:val="s1"/>
          <w:b w:val="0"/>
        </w:rPr>
        <w:t>;</w:t>
      </w:r>
    </w:p>
    <w:p w14:paraId="06C061DB" w14:textId="77777777" w:rsidR="009A6F31" w:rsidRPr="00D11488" w:rsidRDefault="009A6F31" w:rsidP="008313CB">
      <w:pPr>
        <w:tabs>
          <w:tab w:val="left" w:pos="10773"/>
        </w:tabs>
        <w:spacing w:after="0" w:line="240" w:lineRule="auto"/>
        <w:ind w:right="-1"/>
        <w:jc w:val="both"/>
        <w:rPr>
          <w:rStyle w:val="s1"/>
          <w:b w:val="0"/>
        </w:rPr>
      </w:pPr>
      <w:r w:rsidRPr="00D11488">
        <w:rPr>
          <w:rStyle w:val="s1"/>
          <w:b w:val="0"/>
        </w:rPr>
        <w:t>- Договор о создании экономического союза</w:t>
      </w:r>
      <w:r w:rsidRPr="00D11488">
        <w:rPr>
          <w:rFonts w:ascii="Times New Roman" w:hAnsi="Times New Roman" w:cs="Times New Roman"/>
          <w:sz w:val="24"/>
          <w:szCs w:val="24"/>
        </w:rPr>
        <w:t xml:space="preserve"> </w:t>
      </w:r>
      <w:r w:rsidRPr="00D11488">
        <w:rPr>
          <w:rStyle w:val="s1"/>
          <w:b w:val="0"/>
        </w:rPr>
        <w:t>(г.Москва, от 24 сентября 1993 года)</w:t>
      </w:r>
      <w:r w:rsidRPr="00D11488">
        <w:rPr>
          <w:rStyle w:val="a6"/>
          <w:rFonts w:ascii="Times New Roman" w:hAnsi="Times New Roman" w:cs="Times New Roman"/>
          <w:bCs/>
          <w:sz w:val="24"/>
          <w:szCs w:val="24"/>
        </w:rPr>
        <w:footnoteReference w:id="33"/>
      </w:r>
      <w:r w:rsidRPr="00D11488">
        <w:rPr>
          <w:rStyle w:val="s1"/>
          <w:b w:val="0"/>
        </w:rPr>
        <w:t>;</w:t>
      </w:r>
    </w:p>
    <w:p w14:paraId="1D76BB38"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Style w:val="s1"/>
          <w:b w:val="0"/>
        </w:rPr>
        <w:t xml:space="preserve">- </w:t>
      </w:r>
      <w:r w:rsidRPr="00D11488">
        <w:rPr>
          <w:rFonts w:ascii="Times New Roman" w:hAnsi="Times New Roman" w:cs="Times New Roman"/>
          <w:bCs/>
          <w:color w:val="000000"/>
          <w:sz w:val="24"/>
          <w:szCs w:val="24"/>
        </w:rPr>
        <w:t>Конвенция о стандартах демократических выборов, избирательных прав и свобод в государствах - участниках Содружества Независимых Государств (г.Кишинев, 7 октября 2002 г.)</w:t>
      </w:r>
      <w:r w:rsidRPr="00D11488">
        <w:rPr>
          <w:rStyle w:val="a6"/>
          <w:rFonts w:ascii="Times New Roman" w:hAnsi="Times New Roman" w:cs="Times New Roman"/>
          <w:bCs/>
          <w:sz w:val="24"/>
          <w:szCs w:val="24"/>
        </w:rPr>
        <w:footnoteReference w:id="34"/>
      </w:r>
      <w:r w:rsidRPr="00D11488">
        <w:rPr>
          <w:rFonts w:ascii="Times New Roman" w:hAnsi="Times New Roman" w:cs="Times New Roman"/>
          <w:bCs/>
          <w:color w:val="000000"/>
          <w:sz w:val="24"/>
          <w:szCs w:val="24"/>
        </w:rPr>
        <w:t>;</w:t>
      </w:r>
    </w:p>
    <w:p w14:paraId="6EF910B5" w14:textId="77777777" w:rsidR="009A6F31" w:rsidRPr="00D11488" w:rsidRDefault="009A6F31" w:rsidP="008313CB">
      <w:pPr>
        <w:tabs>
          <w:tab w:val="left" w:pos="10773"/>
        </w:tabs>
        <w:spacing w:after="0" w:line="240" w:lineRule="auto"/>
        <w:ind w:right="-1"/>
        <w:jc w:val="both"/>
        <w:rPr>
          <w:rStyle w:val="s1"/>
          <w:b w:val="0"/>
        </w:rPr>
      </w:pPr>
      <w:r w:rsidRPr="00D11488">
        <w:rPr>
          <w:rFonts w:ascii="Times New Roman" w:hAnsi="Times New Roman" w:cs="Times New Roman"/>
          <w:bCs/>
          <w:color w:val="000000"/>
          <w:sz w:val="24"/>
          <w:szCs w:val="24"/>
        </w:rPr>
        <w:t xml:space="preserve">- </w:t>
      </w:r>
      <w:r w:rsidRPr="00D11488">
        <w:rPr>
          <w:rStyle w:val="s1"/>
          <w:b w:val="0"/>
        </w:rPr>
        <w:t>Соглашение об обеспечении гражданам государств-участников Содружества Независимых Государств доступа в общеобразовательные учреждения на условиях, предоставленных гражданам этих государств, а также о социальной защите обучающихся и педагогических работников общеобразовательных учреждений (г.Чолпон-Ата, 16 апреля 2004 года)</w:t>
      </w:r>
      <w:r w:rsidRPr="00D11488">
        <w:rPr>
          <w:rStyle w:val="a6"/>
          <w:rFonts w:ascii="Times New Roman" w:hAnsi="Times New Roman" w:cs="Times New Roman"/>
          <w:bCs/>
          <w:sz w:val="24"/>
          <w:szCs w:val="24"/>
        </w:rPr>
        <w:footnoteReference w:id="35"/>
      </w:r>
      <w:r w:rsidRPr="00D11488">
        <w:rPr>
          <w:rStyle w:val="s1"/>
          <w:b w:val="0"/>
        </w:rPr>
        <w:t xml:space="preserve">; </w:t>
      </w:r>
    </w:p>
    <w:p w14:paraId="6402E6E3"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Style w:val="s1"/>
          <w:b w:val="0"/>
        </w:rPr>
        <w:t xml:space="preserve">- </w:t>
      </w:r>
      <w:r w:rsidRPr="00D11488">
        <w:rPr>
          <w:rFonts w:ascii="Times New Roman" w:hAnsi="Times New Roman" w:cs="Times New Roman"/>
          <w:bCs/>
          <w:color w:val="000000"/>
          <w:sz w:val="24"/>
          <w:szCs w:val="24"/>
        </w:rPr>
        <w:t>Соглашение о порядке введения и применения мер, затрагивающих внешнюю торговлю товарами, на единой таможенной территории в отношении третьих стран (г.Москва, 9 июня 2009 года)</w:t>
      </w:r>
      <w:r w:rsidRPr="00D11488">
        <w:rPr>
          <w:rStyle w:val="a6"/>
          <w:rFonts w:ascii="Times New Roman" w:hAnsi="Times New Roman" w:cs="Times New Roman"/>
          <w:bCs/>
          <w:sz w:val="24"/>
          <w:szCs w:val="24"/>
        </w:rPr>
        <w:footnoteReference w:id="36"/>
      </w:r>
      <w:r w:rsidRPr="00D11488">
        <w:rPr>
          <w:rFonts w:ascii="Times New Roman" w:hAnsi="Times New Roman" w:cs="Times New Roman"/>
          <w:bCs/>
          <w:color w:val="000000"/>
          <w:sz w:val="24"/>
          <w:szCs w:val="24"/>
        </w:rPr>
        <w:t xml:space="preserve">; </w:t>
      </w:r>
    </w:p>
    <w:p w14:paraId="5E608B79"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 Договор</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о создании Единого экономического пространства</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между Республикой Казахстан, Кыргызской Республикой</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и Республикой Узбекистан (г.Чолпон-Ата, 30 апреля 1994 года)</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(внесены изменения Решением Межгосударственного Совета Республики Казахстан, Кыргызской Республики, Республики Таджикистан и Республики Узбекистан от 17 июля 1998 года)</w:t>
      </w:r>
      <w:r w:rsidRPr="00D11488">
        <w:rPr>
          <w:rStyle w:val="a6"/>
          <w:rFonts w:ascii="Times New Roman" w:hAnsi="Times New Roman" w:cs="Times New Roman"/>
          <w:bCs/>
          <w:sz w:val="24"/>
          <w:szCs w:val="24"/>
        </w:rPr>
        <w:footnoteReference w:id="37"/>
      </w:r>
      <w:r w:rsidRPr="00D11488">
        <w:rPr>
          <w:rFonts w:ascii="Times New Roman" w:hAnsi="Times New Roman" w:cs="Times New Roman"/>
          <w:bCs/>
          <w:color w:val="000000"/>
          <w:sz w:val="24"/>
          <w:szCs w:val="24"/>
        </w:rPr>
        <w:t>;</w:t>
      </w:r>
    </w:p>
    <w:p w14:paraId="38D38835" w14:textId="77777777" w:rsidR="009A6F31" w:rsidRPr="00D11488" w:rsidRDefault="009A6F31" w:rsidP="008313CB">
      <w:pPr>
        <w:tabs>
          <w:tab w:val="left" w:pos="10773"/>
        </w:tabs>
        <w:spacing w:after="0" w:line="240" w:lineRule="auto"/>
        <w:ind w:right="-1"/>
        <w:jc w:val="both"/>
        <w:rPr>
          <w:rFonts w:ascii="Times New Roman" w:hAnsi="Times New Roman" w:cs="Times New Roman"/>
          <w:b/>
          <w:bCs/>
          <w:color w:val="000000"/>
          <w:sz w:val="24"/>
          <w:szCs w:val="24"/>
        </w:rPr>
      </w:pPr>
      <w:r w:rsidRPr="00D11488">
        <w:rPr>
          <w:rFonts w:ascii="Times New Roman" w:hAnsi="Times New Roman" w:cs="Times New Roman"/>
          <w:bCs/>
          <w:color w:val="000000"/>
          <w:sz w:val="24"/>
          <w:szCs w:val="24"/>
        </w:rPr>
        <w:lastRenderedPageBreak/>
        <w:t>- Письмо-соглашение между Министерством индустрии и торговли Республики</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Казахстан и Экономической и Социальной Комиссией для стран Азии и Тихого</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океана Организации Объединенных Наций № 2003-0144</w:t>
      </w:r>
      <w:r w:rsidRPr="00D11488">
        <w:rPr>
          <w:rStyle w:val="a6"/>
          <w:rFonts w:ascii="Times New Roman" w:hAnsi="Times New Roman" w:cs="Times New Roman"/>
          <w:bCs/>
          <w:sz w:val="24"/>
          <w:szCs w:val="24"/>
        </w:rPr>
        <w:footnoteReference w:id="38"/>
      </w:r>
      <w:r w:rsidRPr="00D11488">
        <w:rPr>
          <w:rFonts w:ascii="Times New Roman" w:hAnsi="Times New Roman" w:cs="Times New Roman"/>
          <w:bCs/>
          <w:color w:val="000000"/>
          <w:sz w:val="24"/>
          <w:szCs w:val="24"/>
        </w:rPr>
        <w:t>;</w:t>
      </w:r>
      <w:r w:rsidRPr="00D11488">
        <w:rPr>
          <w:rFonts w:ascii="Times New Roman" w:hAnsi="Times New Roman" w:cs="Times New Roman"/>
          <w:b/>
          <w:bCs/>
          <w:color w:val="000000"/>
          <w:sz w:val="24"/>
          <w:szCs w:val="24"/>
        </w:rPr>
        <w:t xml:space="preserve"> </w:t>
      </w:r>
    </w:p>
    <w:p w14:paraId="261D3EA2"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 Договор о дружбе, сотрудничестве и взаимной помощи между Российской Федерацией и Республикой Казахстан (г.Москва, 25 мая 1992 г.)</w:t>
      </w:r>
      <w:r w:rsidRPr="00D11488">
        <w:rPr>
          <w:rStyle w:val="a6"/>
          <w:rFonts w:ascii="Times New Roman" w:hAnsi="Times New Roman" w:cs="Times New Roman"/>
          <w:bCs/>
          <w:sz w:val="24"/>
          <w:szCs w:val="24"/>
        </w:rPr>
        <w:footnoteReference w:id="39"/>
      </w:r>
      <w:r w:rsidRPr="00D11488">
        <w:rPr>
          <w:rFonts w:ascii="Times New Roman" w:hAnsi="Times New Roman" w:cs="Times New Roman"/>
          <w:bCs/>
          <w:color w:val="000000"/>
          <w:sz w:val="24"/>
          <w:szCs w:val="24"/>
        </w:rPr>
        <w:t xml:space="preserve">; </w:t>
      </w:r>
    </w:p>
    <w:p w14:paraId="4AF89D79"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 Договор о дальнейшем углублении экономического сотрудничества и интеграции Российской Федерации и Республики Казахстан (г.Москва, 28 марта 1994 г.)</w:t>
      </w:r>
      <w:r w:rsidRPr="00D11488">
        <w:rPr>
          <w:rStyle w:val="a6"/>
          <w:rFonts w:ascii="Times New Roman" w:hAnsi="Times New Roman" w:cs="Times New Roman"/>
          <w:bCs/>
          <w:sz w:val="24"/>
          <w:szCs w:val="24"/>
        </w:rPr>
        <w:footnoteReference w:id="40"/>
      </w:r>
      <w:r w:rsidRPr="00D11488">
        <w:rPr>
          <w:rFonts w:ascii="Times New Roman" w:hAnsi="Times New Roman" w:cs="Times New Roman"/>
          <w:bCs/>
          <w:color w:val="000000"/>
          <w:sz w:val="24"/>
          <w:szCs w:val="24"/>
        </w:rPr>
        <w:t xml:space="preserve">; </w:t>
      </w:r>
    </w:p>
    <w:p w14:paraId="3EBE15E1"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 Соглашение между Правительством Российской Федерации и Правительством</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Республики Казахстан о сотрудничестве приграничных областей Российской</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Федерации и Республики Казахстан</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(г.Омск, 26 января 1995 г.)</w:t>
      </w:r>
      <w:r w:rsidRPr="00D11488">
        <w:rPr>
          <w:rStyle w:val="a6"/>
          <w:rFonts w:ascii="Times New Roman" w:hAnsi="Times New Roman" w:cs="Times New Roman"/>
          <w:bCs/>
          <w:sz w:val="24"/>
          <w:szCs w:val="24"/>
        </w:rPr>
        <w:footnoteReference w:id="41"/>
      </w:r>
      <w:r w:rsidRPr="00D11488">
        <w:rPr>
          <w:rFonts w:ascii="Times New Roman" w:hAnsi="Times New Roman" w:cs="Times New Roman"/>
          <w:bCs/>
          <w:color w:val="000000"/>
          <w:sz w:val="24"/>
          <w:szCs w:val="24"/>
        </w:rPr>
        <w:t>;</w:t>
      </w:r>
    </w:p>
    <w:p w14:paraId="1D5A3A4C" w14:textId="77777777" w:rsidR="009A6F31" w:rsidRPr="00D11488" w:rsidRDefault="009A6F31" w:rsidP="008313CB">
      <w:pPr>
        <w:tabs>
          <w:tab w:val="left" w:pos="10773"/>
        </w:tabs>
        <w:spacing w:after="0" w:line="240" w:lineRule="auto"/>
        <w:ind w:right="-1"/>
        <w:jc w:val="both"/>
        <w:rPr>
          <w:rStyle w:val="s1"/>
          <w:b w:val="0"/>
        </w:rPr>
      </w:pPr>
      <w:r w:rsidRPr="00D11488">
        <w:rPr>
          <w:rFonts w:ascii="Times New Roman" w:hAnsi="Times New Roman" w:cs="Times New Roman"/>
          <w:bCs/>
          <w:color w:val="000000"/>
          <w:sz w:val="24"/>
          <w:szCs w:val="24"/>
        </w:rPr>
        <w:t xml:space="preserve">- </w:t>
      </w:r>
      <w:r w:rsidRPr="00D11488">
        <w:rPr>
          <w:rStyle w:val="s1"/>
          <w:b w:val="0"/>
        </w:rPr>
        <w:t>Договор о дружбе и сотрудничестве между Республикой Казахстан и Украиной (г.Киев, 20 января 1994 г.)</w:t>
      </w:r>
      <w:r w:rsidRPr="00D11488">
        <w:rPr>
          <w:rStyle w:val="a6"/>
          <w:rFonts w:ascii="Times New Roman" w:hAnsi="Times New Roman" w:cs="Times New Roman"/>
          <w:bCs/>
          <w:sz w:val="24"/>
          <w:szCs w:val="24"/>
        </w:rPr>
        <w:footnoteReference w:id="42"/>
      </w:r>
      <w:r w:rsidRPr="00D11488">
        <w:rPr>
          <w:rStyle w:val="s1"/>
          <w:b w:val="0"/>
        </w:rPr>
        <w:t>;</w:t>
      </w:r>
    </w:p>
    <w:p w14:paraId="297B3C1E" w14:textId="77777777" w:rsidR="009A6F31" w:rsidRPr="00D11488" w:rsidRDefault="009A6F31" w:rsidP="008313CB">
      <w:pPr>
        <w:tabs>
          <w:tab w:val="left" w:pos="10773"/>
        </w:tabs>
        <w:spacing w:after="0" w:line="240" w:lineRule="auto"/>
        <w:ind w:right="-1"/>
        <w:jc w:val="both"/>
        <w:rPr>
          <w:rStyle w:val="s1"/>
          <w:b w:val="0"/>
        </w:rPr>
      </w:pPr>
      <w:r w:rsidRPr="00D11488">
        <w:rPr>
          <w:rStyle w:val="s1"/>
          <w:b w:val="0"/>
        </w:rPr>
        <w:t>- Договор о создании Единого экономического пространства между Республикой Казахстан и Республикой Узбекистан (г.Ташкент, 10 января 1994 года)</w:t>
      </w:r>
      <w:r w:rsidRPr="00D11488">
        <w:rPr>
          <w:rStyle w:val="a6"/>
          <w:rFonts w:ascii="Times New Roman" w:hAnsi="Times New Roman" w:cs="Times New Roman"/>
          <w:bCs/>
          <w:sz w:val="24"/>
          <w:szCs w:val="24"/>
        </w:rPr>
        <w:footnoteReference w:id="43"/>
      </w:r>
      <w:r w:rsidRPr="00D11488">
        <w:rPr>
          <w:rStyle w:val="s1"/>
          <w:b w:val="0"/>
        </w:rPr>
        <w:t xml:space="preserve">; </w:t>
      </w:r>
    </w:p>
    <w:p w14:paraId="77BE21D0"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Style w:val="s1"/>
        </w:rPr>
        <w:t>- </w:t>
      </w:r>
      <w:r w:rsidRPr="00D11488">
        <w:rPr>
          <w:rFonts w:ascii="Times New Roman" w:hAnsi="Times New Roman" w:cs="Times New Roman"/>
          <w:bCs/>
          <w:color w:val="000000"/>
          <w:sz w:val="24"/>
          <w:szCs w:val="24"/>
        </w:rPr>
        <w:t>Соглашение о дальнейшем развитии и углублении экономического сотрудничества между Правительством Республики Казахстан и Правительством Республики Таджикистан (г.Алматы 22 ноября 1995 года)</w:t>
      </w:r>
      <w:r w:rsidRPr="00D11488">
        <w:rPr>
          <w:rStyle w:val="a6"/>
          <w:rFonts w:ascii="Times New Roman" w:hAnsi="Times New Roman" w:cs="Times New Roman"/>
          <w:bCs/>
          <w:sz w:val="24"/>
          <w:szCs w:val="24"/>
        </w:rPr>
        <w:footnoteReference w:id="44"/>
      </w:r>
      <w:r w:rsidRPr="00D11488">
        <w:rPr>
          <w:rFonts w:ascii="Times New Roman" w:hAnsi="Times New Roman" w:cs="Times New Roman"/>
          <w:bCs/>
          <w:color w:val="000000"/>
          <w:sz w:val="24"/>
          <w:szCs w:val="24"/>
        </w:rPr>
        <w:t xml:space="preserve">; </w:t>
      </w:r>
    </w:p>
    <w:p w14:paraId="54241D60"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 xml:space="preserve">- </w:t>
      </w:r>
      <w:r w:rsidRPr="00D11488">
        <w:rPr>
          <w:rStyle w:val="s1"/>
          <w:b w:val="0"/>
        </w:rPr>
        <w:t>Соглашение</w:t>
      </w:r>
      <w:r w:rsidRPr="00D11488">
        <w:rPr>
          <w:rFonts w:ascii="Times New Roman" w:hAnsi="Times New Roman" w:cs="Times New Roman"/>
          <w:b/>
          <w:color w:val="000000"/>
          <w:sz w:val="24"/>
          <w:szCs w:val="24"/>
        </w:rPr>
        <w:t xml:space="preserve"> </w:t>
      </w:r>
      <w:r w:rsidRPr="00D11488">
        <w:rPr>
          <w:rFonts w:ascii="Times New Roman" w:hAnsi="Times New Roman" w:cs="Times New Roman"/>
          <w:bCs/>
          <w:color w:val="000000"/>
          <w:sz w:val="24"/>
          <w:szCs w:val="24"/>
        </w:rPr>
        <w:t>между Правительством Республики Казахстан</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и Правительством Федеративной Республики Германия о</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сотрудничестве по поддержке граждан Республики Казахстан</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немецкой национальности</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(г.Алматы, 31 мая 1996 года)</w:t>
      </w:r>
      <w:r w:rsidRPr="00D11488">
        <w:rPr>
          <w:rStyle w:val="a6"/>
          <w:rFonts w:ascii="Times New Roman" w:hAnsi="Times New Roman" w:cs="Times New Roman"/>
          <w:bCs/>
          <w:sz w:val="24"/>
          <w:szCs w:val="24"/>
        </w:rPr>
        <w:footnoteReference w:id="45"/>
      </w:r>
      <w:r w:rsidRPr="00D11488">
        <w:rPr>
          <w:rFonts w:ascii="Times New Roman" w:hAnsi="Times New Roman" w:cs="Times New Roman"/>
          <w:bCs/>
          <w:color w:val="000000"/>
          <w:sz w:val="24"/>
          <w:szCs w:val="24"/>
        </w:rPr>
        <w:t xml:space="preserve">; </w:t>
      </w:r>
    </w:p>
    <w:p w14:paraId="0887CC9C" w14:textId="77777777" w:rsidR="009A6F31" w:rsidRPr="00D11488" w:rsidRDefault="009A6F31" w:rsidP="008313CB">
      <w:pPr>
        <w:tabs>
          <w:tab w:val="left" w:pos="10773"/>
        </w:tabs>
        <w:spacing w:after="0" w:line="240" w:lineRule="auto"/>
        <w:ind w:right="-1"/>
        <w:jc w:val="both"/>
        <w:rPr>
          <w:rStyle w:val="s1"/>
          <w:b w:val="0"/>
        </w:rPr>
      </w:pPr>
      <w:r w:rsidRPr="00D11488">
        <w:rPr>
          <w:rFonts w:ascii="Times New Roman" w:hAnsi="Times New Roman" w:cs="Times New Roman"/>
          <w:bCs/>
          <w:color w:val="000000"/>
          <w:sz w:val="24"/>
          <w:szCs w:val="24"/>
        </w:rPr>
        <w:t xml:space="preserve">- </w:t>
      </w:r>
      <w:r w:rsidRPr="00D11488">
        <w:rPr>
          <w:rStyle w:val="s1"/>
          <w:b w:val="0"/>
        </w:rPr>
        <w:t>Соглашение между Правительством Республики Казахстан и Правительством Азербайджанской Республики о трудовой деятельности и социальной защите граждан Азербайджанской Республики, временно работающих на территории Республики Казахстан, и граждан Республики Казахстан, временно работающих на территории Азербайджанской Республики (г.Астана, 22 октября 1999 года)</w:t>
      </w:r>
      <w:r w:rsidRPr="00D11488">
        <w:rPr>
          <w:rStyle w:val="a6"/>
          <w:rFonts w:ascii="Times New Roman" w:hAnsi="Times New Roman" w:cs="Times New Roman"/>
          <w:bCs/>
          <w:sz w:val="24"/>
          <w:szCs w:val="24"/>
        </w:rPr>
        <w:footnoteReference w:id="46"/>
      </w:r>
      <w:r w:rsidRPr="00D11488">
        <w:rPr>
          <w:rStyle w:val="s1"/>
          <w:b w:val="0"/>
        </w:rPr>
        <w:t xml:space="preserve">; </w:t>
      </w:r>
    </w:p>
    <w:p w14:paraId="5CC14341" w14:textId="77777777" w:rsidR="009A6F31" w:rsidRPr="00D11488" w:rsidRDefault="009A6F31" w:rsidP="008313CB">
      <w:pPr>
        <w:tabs>
          <w:tab w:val="left" w:pos="10773"/>
        </w:tabs>
        <w:spacing w:after="0" w:line="240" w:lineRule="auto"/>
        <w:ind w:right="-1"/>
        <w:jc w:val="both"/>
        <w:rPr>
          <w:rStyle w:val="s1"/>
          <w:b w:val="0"/>
        </w:rPr>
      </w:pPr>
      <w:r w:rsidRPr="00D11488">
        <w:rPr>
          <w:rStyle w:val="s1"/>
          <w:b w:val="0"/>
        </w:rPr>
        <w:t>- Соглашение между Правительством Республики Казахстан и Правительством Кыргызской Республики о трудовой деятельности и защите прав трудящихся-мигрантов, граждан Республики Казахстан, временно работающих на территории Кыргызской Республики, о трудовой деятельности и защите прав трудящихся-мигрантов, граждан Кыргызской Республики, временно работающих на территории Республики Казахстан (г.Астана, 4 июля 2006 года)</w:t>
      </w:r>
      <w:r w:rsidRPr="00D11488">
        <w:rPr>
          <w:rStyle w:val="a6"/>
          <w:rFonts w:ascii="Times New Roman" w:hAnsi="Times New Roman" w:cs="Times New Roman"/>
          <w:bCs/>
          <w:sz w:val="24"/>
          <w:szCs w:val="24"/>
        </w:rPr>
        <w:footnoteReference w:id="47"/>
      </w:r>
      <w:r w:rsidRPr="00D11488">
        <w:rPr>
          <w:rStyle w:val="s1"/>
        </w:rPr>
        <w:t>.</w:t>
      </w:r>
    </w:p>
    <w:p w14:paraId="7D3DF27F" w14:textId="77777777" w:rsidR="009A6F31" w:rsidRPr="00D11488" w:rsidRDefault="009A6F31" w:rsidP="008313CB">
      <w:pPr>
        <w:tabs>
          <w:tab w:val="left" w:pos="10773"/>
        </w:tabs>
        <w:spacing w:after="0" w:line="240" w:lineRule="auto"/>
        <w:ind w:right="-1"/>
        <w:jc w:val="both"/>
        <w:rPr>
          <w:rStyle w:val="s3"/>
          <w:i w:val="0"/>
        </w:rPr>
      </w:pPr>
    </w:p>
    <w:p w14:paraId="4C8CE2D4"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CF3D70">
        <w:rPr>
          <w:rStyle w:val="s3"/>
          <w:i w:val="0"/>
          <w:color w:val="auto"/>
        </w:rPr>
        <w:t>Правда, принятые и ратифицированные рядом государств-участников СНГ</w:t>
      </w:r>
      <w:r w:rsidRPr="00CF3D70">
        <w:rPr>
          <w:rStyle w:val="s3"/>
          <w:color w:val="auto"/>
        </w:rPr>
        <w:t xml:space="preserve"> </w:t>
      </w:r>
      <w:r w:rsidRPr="00CF3D70">
        <w:rPr>
          <w:rFonts w:ascii="Times New Roman" w:hAnsi="Times New Roman" w:cs="Times New Roman"/>
          <w:bCs/>
          <w:sz w:val="24"/>
          <w:szCs w:val="24"/>
        </w:rPr>
        <w:t xml:space="preserve">Конвенция  </w:t>
      </w:r>
      <w:r w:rsidRPr="00D11488">
        <w:rPr>
          <w:rFonts w:ascii="Times New Roman" w:hAnsi="Times New Roman" w:cs="Times New Roman"/>
          <w:bCs/>
          <w:color w:val="000000"/>
          <w:sz w:val="24"/>
          <w:szCs w:val="24"/>
        </w:rPr>
        <w:t>Содружества Независимых Государств</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 xml:space="preserve">о правах и основных свободах человека (г.Минск, 26 мая 1995 г.) и Конвенция об обеспечении прав лиц, принадлежащих к национальным </w:t>
      </w:r>
      <w:r w:rsidRPr="00D11488">
        <w:rPr>
          <w:rFonts w:ascii="Times New Roman" w:hAnsi="Times New Roman" w:cs="Times New Roman"/>
          <w:bCs/>
          <w:color w:val="000000"/>
          <w:sz w:val="24"/>
          <w:szCs w:val="24"/>
        </w:rPr>
        <w:lastRenderedPageBreak/>
        <w:t>меньшинствам</w:t>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(г.Москва, 21 октября 1994 г.), содержащие ряд антидискриминационных положений, Казахстаном</w:t>
      </w:r>
      <w:r w:rsidR="00ED70BE">
        <w:rPr>
          <w:rFonts w:ascii="Times New Roman" w:hAnsi="Times New Roman" w:cs="Times New Roman"/>
          <w:bCs/>
          <w:color w:val="000000"/>
          <w:sz w:val="24"/>
          <w:szCs w:val="24"/>
        </w:rPr>
        <w:t>,</w:t>
      </w:r>
      <w:r w:rsidRPr="00D11488">
        <w:rPr>
          <w:rFonts w:ascii="Times New Roman" w:hAnsi="Times New Roman" w:cs="Times New Roman"/>
          <w:bCs/>
          <w:color w:val="000000"/>
          <w:sz w:val="24"/>
          <w:szCs w:val="24"/>
        </w:rPr>
        <w:t xml:space="preserve"> до сих пор не ратифицированы.</w:t>
      </w:r>
    </w:p>
    <w:p w14:paraId="53E6C00C"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p>
    <w:p w14:paraId="56626ED0" w14:textId="77777777" w:rsidR="009A6F31" w:rsidRPr="00D11488" w:rsidRDefault="009A6F31" w:rsidP="008313CB">
      <w:pPr>
        <w:tabs>
          <w:tab w:val="left" w:pos="10773"/>
        </w:tabs>
        <w:spacing w:after="0" w:line="240" w:lineRule="auto"/>
        <w:ind w:right="-1"/>
        <w:jc w:val="both"/>
        <w:rPr>
          <w:rFonts w:ascii="Times New Roman" w:hAnsi="Times New Roman" w:cs="Times New Roman"/>
          <w:b/>
          <w:i/>
          <w:sz w:val="24"/>
          <w:szCs w:val="24"/>
        </w:rPr>
      </w:pPr>
      <w:r w:rsidRPr="00D11488">
        <w:rPr>
          <w:rFonts w:ascii="Times New Roman" w:hAnsi="Times New Roman" w:cs="Times New Roman"/>
          <w:b/>
          <w:i/>
          <w:sz w:val="24"/>
          <w:szCs w:val="24"/>
        </w:rPr>
        <w:t>Национальное законодательство</w:t>
      </w:r>
    </w:p>
    <w:p w14:paraId="19421554"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p>
    <w:p w14:paraId="17390359"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xml:space="preserve">Как было отмечено в упомянутом выше </w:t>
      </w:r>
      <w:r w:rsidRPr="00D11488">
        <w:rPr>
          <w:rFonts w:ascii="Times New Roman" w:hAnsi="Times New Roman" w:cs="Times New Roman"/>
          <w:color w:val="000000"/>
          <w:sz w:val="24"/>
          <w:szCs w:val="24"/>
        </w:rPr>
        <w:t>К</w:t>
      </w:r>
      <w:r w:rsidRPr="00D11488">
        <w:rPr>
          <w:rFonts w:ascii="Times New Roman" w:hAnsi="Times New Roman" w:cs="Times New Roman"/>
          <w:sz w:val="24"/>
          <w:szCs w:val="24"/>
        </w:rPr>
        <w:t>омментарии группы неправительственных организаций</w:t>
      </w:r>
      <w:r w:rsidRPr="00D11488">
        <w:rPr>
          <w:rStyle w:val="a6"/>
          <w:rFonts w:ascii="Times New Roman" w:hAnsi="Times New Roman" w:cs="Times New Roman"/>
          <w:sz w:val="24"/>
          <w:szCs w:val="24"/>
        </w:rPr>
        <w:footnoteReference w:id="48"/>
      </w:r>
      <w:r w:rsidRPr="00D11488">
        <w:rPr>
          <w:rFonts w:ascii="Times New Roman" w:hAnsi="Times New Roman" w:cs="Times New Roman"/>
          <w:sz w:val="24"/>
          <w:szCs w:val="24"/>
        </w:rPr>
        <w:t xml:space="preserve"> к официальному докладу Республики Казахстан о выполнении Международной конвенции о ликвидации всех форм расовой дискриминации (МКЛРД) отсутствие закрепленного в законодательстве нормативного определения «</w:t>
      </w:r>
      <w:r w:rsidRPr="00D11488">
        <w:rPr>
          <w:rFonts w:ascii="Times New Roman" w:hAnsi="Times New Roman" w:cs="Times New Roman"/>
          <w:i/>
          <w:sz w:val="24"/>
          <w:szCs w:val="24"/>
        </w:rPr>
        <w:t>дискриминации</w:t>
      </w:r>
      <w:r w:rsidRPr="00D11488">
        <w:rPr>
          <w:rFonts w:ascii="Times New Roman" w:hAnsi="Times New Roman" w:cs="Times New Roman"/>
          <w:sz w:val="24"/>
          <w:szCs w:val="24"/>
        </w:rPr>
        <w:t>» по любому из перечисленных в Конституции оснований дает возможность самим правоприменительным органам интерпретировать это конституционное положение, и нет никаких гарантий того, что такая интерпретация будет соответствовать требованиям статьи МКЛРД.</w:t>
      </w:r>
    </w:p>
    <w:p w14:paraId="014219EB" w14:textId="77777777" w:rsidR="00C87B36" w:rsidRDefault="00C87B36" w:rsidP="008313CB">
      <w:pPr>
        <w:tabs>
          <w:tab w:val="left" w:pos="10773"/>
        </w:tabs>
        <w:spacing w:after="0" w:line="240" w:lineRule="auto"/>
        <w:ind w:right="-1"/>
        <w:jc w:val="both"/>
        <w:rPr>
          <w:rFonts w:ascii="Times New Roman" w:hAnsi="Times New Roman" w:cs="Times New Roman"/>
          <w:sz w:val="24"/>
          <w:szCs w:val="24"/>
        </w:rPr>
      </w:pPr>
    </w:p>
    <w:p w14:paraId="5FE902C4"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xml:space="preserve">К сожалению, за прошедшие десять лет никаких изменений в части законодательного закрепления понятия «дискриминация» в казахстанском законодательстве не произошло. </w:t>
      </w:r>
    </w:p>
    <w:p w14:paraId="091C1477"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p>
    <w:p w14:paraId="1549D075" w14:textId="77777777" w:rsidR="009A6F31" w:rsidRPr="00D11488" w:rsidRDefault="009A6F31" w:rsidP="008313CB">
      <w:pPr>
        <w:tabs>
          <w:tab w:val="left" w:pos="10773"/>
        </w:tabs>
        <w:spacing w:after="0" w:line="240" w:lineRule="auto"/>
        <w:ind w:right="-1"/>
        <w:jc w:val="both"/>
        <w:rPr>
          <w:rFonts w:ascii="Times New Roman" w:hAnsi="Times New Roman" w:cs="Times New Roman"/>
          <w:i/>
          <w:sz w:val="24"/>
          <w:szCs w:val="24"/>
        </w:rPr>
      </w:pPr>
      <w:r w:rsidRPr="00D11488">
        <w:rPr>
          <w:rFonts w:ascii="Times New Roman" w:hAnsi="Times New Roman" w:cs="Times New Roman"/>
          <w:i/>
          <w:sz w:val="24"/>
          <w:szCs w:val="24"/>
        </w:rPr>
        <w:t>Ответственность</w:t>
      </w:r>
    </w:p>
    <w:p w14:paraId="4BCEC6F6" w14:textId="77777777" w:rsidR="00C87B36" w:rsidRDefault="00C87B36" w:rsidP="008313CB">
      <w:pPr>
        <w:tabs>
          <w:tab w:val="left" w:pos="10773"/>
        </w:tabs>
        <w:spacing w:after="0" w:line="240" w:lineRule="auto"/>
        <w:ind w:right="-1"/>
        <w:jc w:val="both"/>
        <w:rPr>
          <w:rFonts w:ascii="Times New Roman" w:hAnsi="Times New Roman" w:cs="Times New Roman"/>
          <w:sz w:val="24"/>
          <w:szCs w:val="24"/>
        </w:rPr>
      </w:pPr>
    </w:p>
    <w:p w14:paraId="56B39685"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xml:space="preserve">В настоящее время ряд нормативных правовых актов Казахстана содержит прямые или косвенные запреты  дискриминации по ряду оснований. Кроме того, косвенно антидискриминационные положения представлены в виде правовых норм о равенстве всех перед законом. Однако эти запреты и реализация этих правовых норм не снабжены никакими эффективными процедурами их реализации и предупреждения дискриминации по этим основаниям. </w:t>
      </w:r>
    </w:p>
    <w:p w14:paraId="42A24D46"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xml:space="preserve">Например, </w:t>
      </w:r>
      <w:r w:rsidR="007222B7">
        <w:rPr>
          <w:rFonts w:ascii="Times New Roman" w:hAnsi="Times New Roman" w:cs="Times New Roman"/>
          <w:sz w:val="24"/>
          <w:szCs w:val="24"/>
        </w:rPr>
        <w:t xml:space="preserve">действовавший до 01 января 2015 г. </w:t>
      </w:r>
      <w:r w:rsidRPr="00D11488">
        <w:rPr>
          <w:rFonts w:ascii="Times New Roman" w:hAnsi="Times New Roman" w:cs="Times New Roman"/>
          <w:sz w:val="24"/>
          <w:szCs w:val="24"/>
        </w:rPr>
        <w:t>Уголовный кодекс РК (УК РК)</w:t>
      </w:r>
      <w:r w:rsidR="007222B7">
        <w:rPr>
          <w:rStyle w:val="a6"/>
          <w:rFonts w:ascii="Times New Roman" w:hAnsi="Times New Roman" w:cs="Times New Roman"/>
          <w:sz w:val="24"/>
          <w:szCs w:val="24"/>
        </w:rPr>
        <w:footnoteReference w:id="49"/>
      </w:r>
      <w:r w:rsidRPr="00D11488">
        <w:rPr>
          <w:rFonts w:ascii="Times New Roman" w:hAnsi="Times New Roman" w:cs="Times New Roman"/>
          <w:sz w:val="24"/>
          <w:szCs w:val="24"/>
        </w:rPr>
        <w:t xml:space="preserve"> не содерж</w:t>
      </w:r>
      <w:r w:rsidR="007222B7">
        <w:rPr>
          <w:rFonts w:ascii="Times New Roman" w:hAnsi="Times New Roman" w:cs="Times New Roman"/>
          <w:sz w:val="24"/>
          <w:szCs w:val="24"/>
        </w:rPr>
        <w:t>ал</w:t>
      </w:r>
      <w:r w:rsidRPr="00D11488">
        <w:rPr>
          <w:rFonts w:ascii="Times New Roman" w:hAnsi="Times New Roman" w:cs="Times New Roman"/>
          <w:sz w:val="24"/>
          <w:szCs w:val="24"/>
        </w:rPr>
        <w:t xml:space="preserve"> статей, устанавливающих уголовную ответственность за дискриминацию лица по тем или иным основаниям.</w:t>
      </w:r>
    </w:p>
    <w:p w14:paraId="677B51EA" w14:textId="77777777" w:rsidR="007222B7" w:rsidRDefault="007222B7" w:rsidP="008313CB">
      <w:pPr>
        <w:tabs>
          <w:tab w:val="left" w:pos="10773"/>
        </w:tabs>
        <w:spacing w:after="0" w:line="240" w:lineRule="auto"/>
        <w:ind w:right="-1"/>
        <w:jc w:val="both"/>
        <w:rPr>
          <w:rFonts w:ascii="Times New Roman" w:hAnsi="Times New Roman" w:cs="Times New Roman"/>
          <w:sz w:val="24"/>
          <w:szCs w:val="24"/>
        </w:rPr>
      </w:pPr>
    </w:p>
    <w:p w14:paraId="010275E6" w14:textId="77777777" w:rsidR="009A6F31" w:rsidRPr="00D11488" w:rsidRDefault="009A6F31" w:rsidP="008313CB">
      <w:pPr>
        <w:tabs>
          <w:tab w:val="left" w:pos="10773"/>
        </w:tabs>
        <w:spacing w:after="0" w:line="240" w:lineRule="auto"/>
        <w:ind w:right="-1"/>
        <w:jc w:val="both"/>
        <w:rPr>
          <w:rFonts w:ascii="Times New Roman" w:hAnsi="Times New Roman" w:cs="Times New Roman"/>
          <w:i/>
          <w:sz w:val="24"/>
          <w:szCs w:val="24"/>
        </w:rPr>
      </w:pPr>
      <w:r w:rsidRPr="00D11488">
        <w:rPr>
          <w:rFonts w:ascii="Times New Roman" w:hAnsi="Times New Roman" w:cs="Times New Roman"/>
          <w:sz w:val="24"/>
          <w:szCs w:val="24"/>
        </w:rPr>
        <w:t>Термин «дискриминация» использ</w:t>
      </w:r>
      <w:r w:rsidR="007222B7">
        <w:rPr>
          <w:rFonts w:ascii="Times New Roman" w:hAnsi="Times New Roman" w:cs="Times New Roman"/>
          <w:sz w:val="24"/>
          <w:szCs w:val="24"/>
        </w:rPr>
        <w:t xml:space="preserve">овался </w:t>
      </w:r>
      <w:r w:rsidRPr="00D11488">
        <w:rPr>
          <w:rFonts w:ascii="Times New Roman" w:hAnsi="Times New Roman" w:cs="Times New Roman"/>
          <w:sz w:val="24"/>
          <w:szCs w:val="24"/>
        </w:rPr>
        <w:t>в тексте действ</w:t>
      </w:r>
      <w:r w:rsidR="007222B7">
        <w:rPr>
          <w:rFonts w:ascii="Times New Roman" w:hAnsi="Times New Roman" w:cs="Times New Roman"/>
          <w:sz w:val="24"/>
          <w:szCs w:val="24"/>
        </w:rPr>
        <w:t xml:space="preserve">овавшего до 01 января 2015 г. </w:t>
      </w:r>
      <w:r w:rsidRPr="00D11488">
        <w:rPr>
          <w:rFonts w:ascii="Times New Roman" w:hAnsi="Times New Roman" w:cs="Times New Roman"/>
          <w:sz w:val="24"/>
          <w:szCs w:val="24"/>
        </w:rPr>
        <w:t>УК РК только в статье 141-1 «Пытки»: «</w:t>
      </w:r>
      <w:r w:rsidRPr="00D11488">
        <w:rPr>
          <w:rFonts w:ascii="Times New Roman" w:hAnsi="Times New Roman" w:cs="Times New Roman"/>
          <w:i/>
          <w:color w:val="000000"/>
          <w:sz w:val="24"/>
          <w:szCs w:val="24"/>
          <w:shd w:val="clear" w:color="auto" w:fill="FFFFFF"/>
        </w:rPr>
        <w:t xml:space="preserve">1. Умышленное причинение физических и (или) психических страданий, совершенное следователем, лицом, осуществляющим дознание, или иным должностным лицом либо с их подстрекательства или с молчаливого согласия другим лицом либо с их ведома с целью получить от пытаемого или третьего лица сведения или признания либо наказать его за действие, которое совершило оно или в совершении которого оно подозревается, а также запугать или принудить его или третье лицо или </w:t>
      </w:r>
      <w:r w:rsidRPr="00D11488">
        <w:rPr>
          <w:rFonts w:ascii="Times New Roman" w:hAnsi="Times New Roman" w:cs="Times New Roman"/>
          <w:b/>
          <w:i/>
          <w:color w:val="000000"/>
          <w:sz w:val="24"/>
          <w:szCs w:val="24"/>
          <w:shd w:val="clear" w:color="auto" w:fill="FFFFFF"/>
        </w:rPr>
        <w:t>по любой причине, основанной на дискриминации любого характера</w:t>
      </w:r>
      <w:r w:rsidRPr="00D11488">
        <w:rPr>
          <w:rFonts w:ascii="Times New Roman" w:hAnsi="Times New Roman" w:cs="Times New Roman"/>
          <w:i/>
          <w:color w:val="000000"/>
          <w:sz w:val="24"/>
          <w:szCs w:val="24"/>
          <w:shd w:val="clear" w:color="auto" w:fill="FFFFFF"/>
        </w:rPr>
        <w:t>,</w:t>
      </w:r>
      <w:r w:rsidR="007222B7">
        <w:rPr>
          <w:rFonts w:ascii="Times New Roman" w:hAnsi="Times New Roman" w:cs="Times New Roman"/>
          <w:i/>
          <w:color w:val="000000"/>
          <w:sz w:val="24"/>
          <w:szCs w:val="24"/>
          <w:shd w:val="clear" w:color="auto" w:fill="FFFFFF"/>
        </w:rPr>
        <w:t xml:space="preserve"> </w:t>
      </w:r>
      <w:r w:rsidRPr="00D11488">
        <w:rPr>
          <w:rFonts w:ascii="Times New Roman" w:hAnsi="Times New Roman" w:cs="Times New Roman"/>
          <w:i/>
          <w:color w:val="000000"/>
          <w:sz w:val="24"/>
          <w:szCs w:val="24"/>
          <w:shd w:val="clear" w:color="auto" w:fill="FFFFFF"/>
        </w:rPr>
        <w:t>- наказывается штрафом в размере от двухсот до пятисот месячных расчетных показателей либо лишением права занимать определенные должности на срок до трех лет, либо ограничением свободы на срок до пяти лет, либо лишением свободы на тот же срок</w:t>
      </w:r>
      <w:r w:rsidRPr="00D11488">
        <w:rPr>
          <w:rFonts w:ascii="Times New Roman" w:hAnsi="Times New Roman" w:cs="Times New Roman"/>
          <w:i/>
          <w:sz w:val="24"/>
          <w:szCs w:val="24"/>
        </w:rPr>
        <w:t xml:space="preserve"> …».</w:t>
      </w:r>
    </w:p>
    <w:p w14:paraId="56719DA5" w14:textId="77777777" w:rsidR="007222B7" w:rsidRDefault="007222B7" w:rsidP="008313CB">
      <w:pPr>
        <w:tabs>
          <w:tab w:val="left" w:pos="10773"/>
        </w:tabs>
        <w:spacing w:after="0" w:line="240" w:lineRule="auto"/>
        <w:ind w:right="-1"/>
        <w:jc w:val="both"/>
        <w:rPr>
          <w:rFonts w:ascii="Times New Roman" w:hAnsi="Times New Roman" w:cs="Times New Roman"/>
          <w:sz w:val="24"/>
          <w:szCs w:val="24"/>
        </w:rPr>
      </w:pPr>
    </w:p>
    <w:p w14:paraId="5FB99969"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xml:space="preserve">Кроме того, в </w:t>
      </w:r>
      <w:r w:rsidR="007222B7">
        <w:rPr>
          <w:rFonts w:ascii="Times New Roman" w:hAnsi="Times New Roman" w:cs="Times New Roman"/>
          <w:sz w:val="24"/>
          <w:szCs w:val="24"/>
        </w:rPr>
        <w:t xml:space="preserve">нём была </w:t>
      </w:r>
      <w:r w:rsidRPr="00D11488">
        <w:rPr>
          <w:rFonts w:ascii="Times New Roman" w:hAnsi="Times New Roman" w:cs="Times New Roman"/>
          <w:sz w:val="24"/>
          <w:szCs w:val="24"/>
        </w:rPr>
        <w:t xml:space="preserve">статья, косвенно направленная на предупреждение дискриминации – статья </w:t>
      </w:r>
      <w:r w:rsidRPr="00D11488">
        <w:rPr>
          <w:rStyle w:val="s1"/>
          <w:b w:val="0"/>
        </w:rPr>
        <w:t>141</w:t>
      </w:r>
      <w:r w:rsidRPr="00D11488">
        <w:rPr>
          <w:rFonts w:ascii="Times New Roman" w:hAnsi="Times New Roman" w:cs="Times New Roman"/>
          <w:sz w:val="24"/>
          <w:szCs w:val="24"/>
        </w:rPr>
        <w:t xml:space="preserve"> «Нарушение равноправия граждан»: «</w:t>
      </w:r>
      <w:r w:rsidRPr="00D11488">
        <w:rPr>
          <w:rFonts w:ascii="Times New Roman" w:hAnsi="Times New Roman" w:cs="Times New Roman"/>
          <w:i/>
          <w:sz w:val="24"/>
          <w:szCs w:val="24"/>
          <w:shd w:val="clear" w:color="auto" w:fill="FFFFFF"/>
        </w:rPr>
        <w:t xml:space="preserve">1. </w:t>
      </w:r>
      <w:r w:rsidRPr="00D11488">
        <w:rPr>
          <w:rFonts w:ascii="Times New Roman" w:hAnsi="Times New Roman" w:cs="Times New Roman"/>
          <w:b/>
          <w:i/>
          <w:sz w:val="24"/>
          <w:szCs w:val="24"/>
          <w:shd w:val="clear" w:color="auto" w:fill="FFFFFF"/>
        </w:rPr>
        <w:t>Прямое или косвенное ограничение прав и свобод</w:t>
      </w:r>
      <w:r w:rsidRPr="00D11488">
        <w:rPr>
          <w:rStyle w:val="apple-converted-space"/>
          <w:rFonts w:ascii="Times New Roman" w:hAnsi="Times New Roman" w:cs="Times New Roman"/>
          <w:b/>
          <w:i/>
          <w:sz w:val="24"/>
          <w:szCs w:val="24"/>
          <w:shd w:val="clear" w:color="auto" w:fill="FFFFFF"/>
        </w:rPr>
        <w:t> </w:t>
      </w:r>
      <w:r w:rsidRPr="00D11488">
        <w:rPr>
          <w:rFonts w:ascii="Times New Roman" w:hAnsi="Times New Roman" w:cs="Times New Roman"/>
          <w:b/>
          <w:i/>
          <w:sz w:val="24"/>
          <w:szCs w:val="24"/>
          <w:shd w:val="clear" w:color="auto" w:fill="FFFFFF"/>
        </w:rPr>
        <w:t>человека</w:t>
      </w:r>
      <w:r w:rsidRPr="00D11488">
        <w:rPr>
          <w:rFonts w:ascii="Times New Roman" w:hAnsi="Times New Roman" w:cs="Times New Roman"/>
          <w:i/>
          <w:sz w:val="24"/>
          <w:szCs w:val="24"/>
          <w:shd w:val="clear" w:color="auto" w:fill="FFFFFF"/>
        </w:rPr>
        <w:t xml:space="preserve"> (гражданина) по мотивам происхождения, социального, должностного или </w:t>
      </w:r>
      <w:r w:rsidRPr="00D11488">
        <w:rPr>
          <w:rFonts w:ascii="Times New Roman" w:hAnsi="Times New Roman" w:cs="Times New Roman"/>
          <w:i/>
          <w:sz w:val="24"/>
          <w:szCs w:val="24"/>
          <w:shd w:val="clear" w:color="auto" w:fill="FFFFFF"/>
        </w:rPr>
        <w:lastRenderedPageBreak/>
        <w:t xml:space="preserve">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w:t>
      </w:r>
      <w:r w:rsidRPr="00D11488">
        <w:rPr>
          <w:rFonts w:ascii="Times New Roman" w:hAnsi="Times New Roman" w:cs="Times New Roman"/>
          <w:b/>
          <w:i/>
          <w:sz w:val="24"/>
          <w:szCs w:val="24"/>
          <w:shd w:val="clear" w:color="auto" w:fill="FFFFFF"/>
        </w:rPr>
        <w:t>по любым иным обстоятельствам</w:t>
      </w:r>
      <w:r w:rsidR="007222B7">
        <w:rPr>
          <w:rFonts w:ascii="Times New Roman" w:hAnsi="Times New Roman" w:cs="Times New Roman"/>
          <w:b/>
          <w:i/>
          <w:sz w:val="24"/>
          <w:szCs w:val="24"/>
          <w:shd w:val="clear" w:color="auto" w:fill="FFFFFF"/>
        </w:rPr>
        <w:t xml:space="preserve"> </w:t>
      </w:r>
      <w:r w:rsidRPr="00D11488">
        <w:rPr>
          <w:rFonts w:ascii="Times New Roman" w:hAnsi="Times New Roman" w:cs="Times New Roman"/>
          <w:i/>
          <w:sz w:val="24"/>
          <w:szCs w:val="24"/>
          <w:shd w:val="clear" w:color="auto" w:fill="FFFFFF"/>
        </w:rPr>
        <w:t>- наказывается штрафом в размере от двухсот до одной тысячи месячных расчетных показателей либо ограничением свободы на срок до одного года...».</w:t>
      </w:r>
    </w:p>
    <w:p w14:paraId="6E3F279C" w14:textId="77777777" w:rsidR="007222B7" w:rsidRDefault="007222B7" w:rsidP="008313CB">
      <w:pPr>
        <w:tabs>
          <w:tab w:val="left" w:pos="10773"/>
        </w:tabs>
        <w:spacing w:after="0" w:line="240" w:lineRule="auto"/>
        <w:ind w:right="-1"/>
        <w:jc w:val="both"/>
        <w:rPr>
          <w:rFonts w:ascii="Times New Roman" w:hAnsi="Times New Roman" w:cs="Times New Roman"/>
          <w:sz w:val="24"/>
          <w:szCs w:val="24"/>
        </w:rPr>
      </w:pPr>
    </w:p>
    <w:p w14:paraId="07DF7D0B" w14:textId="77777777" w:rsidR="009A6F31" w:rsidRPr="00D11488" w:rsidRDefault="009A6F31" w:rsidP="008313CB">
      <w:pPr>
        <w:tabs>
          <w:tab w:val="left" w:pos="10773"/>
        </w:tabs>
        <w:spacing w:after="0" w:line="240" w:lineRule="auto"/>
        <w:ind w:right="-1"/>
        <w:jc w:val="both"/>
        <w:rPr>
          <w:rFonts w:ascii="Times New Roman" w:hAnsi="Times New Roman" w:cs="Times New Roman"/>
          <w:i/>
          <w:color w:val="000000"/>
          <w:sz w:val="24"/>
          <w:szCs w:val="24"/>
          <w:shd w:val="clear" w:color="auto" w:fill="FFFFFF"/>
        </w:rPr>
      </w:pPr>
      <w:r w:rsidRPr="00D11488">
        <w:rPr>
          <w:rFonts w:ascii="Times New Roman" w:hAnsi="Times New Roman" w:cs="Times New Roman"/>
          <w:sz w:val="24"/>
          <w:szCs w:val="24"/>
        </w:rPr>
        <w:t>Также в статье 164 действ</w:t>
      </w:r>
      <w:r w:rsidR="007222B7">
        <w:rPr>
          <w:rFonts w:ascii="Times New Roman" w:hAnsi="Times New Roman" w:cs="Times New Roman"/>
          <w:sz w:val="24"/>
          <w:szCs w:val="24"/>
        </w:rPr>
        <w:t xml:space="preserve">овавшего до 01 января 2015 г. </w:t>
      </w:r>
      <w:r w:rsidRPr="00D11488">
        <w:rPr>
          <w:rFonts w:ascii="Times New Roman" w:hAnsi="Times New Roman" w:cs="Times New Roman"/>
          <w:sz w:val="24"/>
          <w:szCs w:val="24"/>
        </w:rPr>
        <w:t>УК РК «Возбуждение социальной, национальной, родовой, расовой или религиозной вражды» установлено:</w:t>
      </w:r>
      <w:r w:rsidR="007222B7">
        <w:rPr>
          <w:rFonts w:ascii="Times New Roman" w:hAnsi="Times New Roman" w:cs="Times New Roman"/>
          <w:sz w:val="24"/>
          <w:szCs w:val="24"/>
        </w:rPr>
        <w:t xml:space="preserve"> </w:t>
      </w:r>
      <w:r w:rsidRPr="00D11488">
        <w:rPr>
          <w:rFonts w:ascii="Times New Roman" w:hAnsi="Times New Roman" w:cs="Times New Roman"/>
          <w:sz w:val="24"/>
          <w:szCs w:val="24"/>
        </w:rPr>
        <w:t>«</w:t>
      </w:r>
      <w:r w:rsidRPr="00D11488">
        <w:rPr>
          <w:rFonts w:ascii="Times New Roman" w:hAnsi="Times New Roman" w:cs="Times New Roman"/>
          <w:i/>
          <w:color w:val="000000"/>
          <w:sz w:val="24"/>
          <w:szCs w:val="24"/>
          <w:shd w:val="clear" w:color="auto" w:fill="FFFFFF"/>
        </w:rPr>
        <w:t xml:space="preserve">1. </w:t>
      </w:r>
      <w:r w:rsidRPr="00D11488">
        <w:rPr>
          <w:rFonts w:ascii="Times New Roman" w:hAnsi="Times New Roman" w:cs="Times New Roman"/>
          <w:b/>
          <w:i/>
          <w:color w:val="000000"/>
          <w:sz w:val="24"/>
          <w:szCs w:val="24"/>
          <w:shd w:val="clear" w:color="auto" w:fill="FFFFFF"/>
        </w:rPr>
        <w:t>Умышленные действия, направленные на возбуждение социальной</w:t>
      </w:r>
      <w:r w:rsidRPr="00D11488">
        <w:rPr>
          <w:rFonts w:ascii="Times New Roman" w:hAnsi="Times New Roman" w:cs="Times New Roman"/>
          <w:i/>
          <w:color w:val="000000"/>
          <w:sz w:val="24"/>
          <w:szCs w:val="24"/>
          <w:shd w:val="clear" w:color="auto" w:fill="FFFFFF"/>
        </w:rPr>
        <w:t xml:space="preserve">, национальной, родовой, расовой, религиозной </w:t>
      </w:r>
      <w:r w:rsidRPr="00D11488">
        <w:rPr>
          <w:rFonts w:ascii="Times New Roman" w:hAnsi="Times New Roman" w:cs="Times New Roman"/>
          <w:b/>
          <w:i/>
          <w:color w:val="000000"/>
          <w:sz w:val="24"/>
          <w:szCs w:val="24"/>
          <w:shd w:val="clear" w:color="auto" w:fill="FFFFFF"/>
        </w:rPr>
        <w:t>вражды или розни</w:t>
      </w:r>
      <w:r w:rsidRPr="00D11488">
        <w:rPr>
          <w:rFonts w:ascii="Times New Roman" w:hAnsi="Times New Roman" w:cs="Times New Roman"/>
          <w:i/>
          <w:color w:val="000000"/>
          <w:sz w:val="24"/>
          <w:szCs w:val="24"/>
          <w:shd w:val="clear" w:color="auto" w:fill="FFFFFF"/>
        </w:rPr>
        <w:t>, на оскорбление национальной чести и достоинства либо 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публично или с использованием средств массовой информации, а равно путем распространения литературы и иных носителей информации, пропагандирующих социальную, национальную, расовую, религиозную вражду или рознь, - наказываются штрафом в размере до одной тысячи месячных расчетных показателей либо исправительными работами на срок до двух лет, либо лишением свободы на срок до семи лет…».</w:t>
      </w:r>
    </w:p>
    <w:p w14:paraId="23CCBBBB" w14:textId="77777777" w:rsidR="007222B7" w:rsidRDefault="007222B7" w:rsidP="008313CB">
      <w:pPr>
        <w:tabs>
          <w:tab w:val="left" w:pos="10773"/>
        </w:tabs>
        <w:spacing w:after="0" w:line="240" w:lineRule="auto"/>
        <w:ind w:right="-1"/>
        <w:jc w:val="both"/>
        <w:rPr>
          <w:rStyle w:val="s1"/>
          <w:b w:val="0"/>
        </w:rPr>
      </w:pPr>
    </w:p>
    <w:p w14:paraId="004AB946" w14:textId="77777777" w:rsidR="009A6F31" w:rsidRPr="00D11488" w:rsidRDefault="009A6F31" w:rsidP="008313CB">
      <w:pPr>
        <w:tabs>
          <w:tab w:val="left" w:pos="10773"/>
        </w:tabs>
        <w:spacing w:after="0" w:line="240" w:lineRule="auto"/>
        <w:ind w:right="-1"/>
        <w:jc w:val="both"/>
        <w:rPr>
          <w:rFonts w:ascii="Times New Roman" w:hAnsi="Times New Roman" w:cs="Times New Roman"/>
          <w:i/>
          <w:color w:val="000000"/>
          <w:sz w:val="24"/>
          <w:szCs w:val="24"/>
          <w:shd w:val="clear" w:color="auto" w:fill="FFFFFF"/>
        </w:rPr>
      </w:pPr>
      <w:r w:rsidRPr="00D11488">
        <w:rPr>
          <w:rStyle w:val="s1"/>
          <w:b w:val="0"/>
        </w:rPr>
        <w:t xml:space="preserve">Наконец, в частях 2, 3 статьи 337 </w:t>
      </w:r>
      <w:r w:rsidR="007222B7">
        <w:rPr>
          <w:rStyle w:val="s1"/>
          <w:b w:val="0"/>
        </w:rPr>
        <w:t xml:space="preserve">этого </w:t>
      </w:r>
      <w:r w:rsidRPr="00D11488">
        <w:rPr>
          <w:rStyle w:val="s1"/>
          <w:b w:val="0"/>
        </w:rPr>
        <w:t>УК РК</w:t>
      </w:r>
      <w:r w:rsidRPr="00D11488">
        <w:rPr>
          <w:rStyle w:val="s1"/>
        </w:rPr>
        <w:t xml:space="preserve"> «</w:t>
      </w:r>
      <w:r w:rsidRPr="00D11488">
        <w:rPr>
          <w:rFonts w:ascii="Times New Roman" w:hAnsi="Times New Roman" w:cs="Times New Roman"/>
          <w:i/>
          <w:sz w:val="24"/>
          <w:szCs w:val="24"/>
        </w:rPr>
        <w:t xml:space="preserve">Создание или участие в деятельности незаконных общественных </w:t>
      </w:r>
      <w:r w:rsidRPr="00D11488">
        <w:rPr>
          <w:rStyle w:val="s0"/>
          <w:i/>
          <w:sz w:val="24"/>
          <w:szCs w:val="24"/>
        </w:rPr>
        <w:t xml:space="preserve">и других </w:t>
      </w:r>
      <w:r w:rsidRPr="00D11488">
        <w:rPr>
          <w:rFonts w:ascii="Times New Roman" w:hAnsi="Times New Roman" w:cs="Times New Roman"/>
          <w:i/>
          <w:sz w:val="24"/>
          <w:szCs w:val="24"/>
        </w:rPr>
        <w:t>объединений» установлено: «…</w:t>
      </w:r>
      <w:r w:rsidRPr="00D11488">
        <w:rPr>
          <w:rFonts w:ascii="Times New Roman" w:hAnsi="Times New Roman" w:cs="Times New Roman"/>
          <w:i/>
          <w:color w:val="000000"/>
          <w:sz w:val="24"/>
          <w:szCs w:val="24"/>
          <w:shd w:val="clear" w:color="auto" w:fill="FFFFFF"/>
        </w:rPr>
        <w:t xml:space="preserve">2. </w:t>
      </w:r>
      <w:r w:rsidRPr="00D11488">
        <w:rPr>
          <w:rFonts w:ascii="Times New Roman" w:hAnsi="Times New Roman" w:cs="Times New Roman"/>
          <w:b/>
          <w:i/>
          <w:color w:val="000000"/>
          <w:sz w:val="24"/>
          <w:szCs w:val="24"/>
          <w:shd w:val="clear" w:color="auto" w:fill="FFFFFF"/>
        </w:rPr>
        <w:t>Создание общественного объединения, провозглашающего или на практике реализующего</w:t>
      </w:r>
      <w:r w:rsidRPr="00D11488">
        <w:rPr>
          <w:rFonts w:ascii="Times New Roman" w:hAnsi="Times New Roman" w:cs="Times New Roman"/>
          <w:i/>
          <w:color w:val="000000"/>
          <w:sz w:val="24"/>
          <w:szCs w:val="24"/>
          <w:shd w:val="clear" w:color="auto" w:fill="FFFFFF"/>
        </w:rPr>
        <w:t xml:space="preserve"> расовую, национальную, родовую, </w:t>
      </w:r>
      <w:r w:rsidRPr="00D11488">
        <w:rPr>
          <w:rFonts w:ascii="Times New Roman" w:hAnsi="Times New Roman" w:cs="Times New Roman"/>
          <w:b/>
          <w:i/>
          <w:color w:val="000000"/>
          <w:sz w:val="24"/>
          <w:szCs w:val="24"/>
          <w:shd w:val="clear" w:color="auto" w:fill="FFFFFF"/>
        </w:rPr>
        <w:t>социальную</w:t>
      </w:r>
      <w:r w:rsidRPr="00D11488">
        <w:rPr>
          <w:rFonts w:ascii="Times New Roman" w:hAnsi="Times New Roman" w:cs="Times New Roman"/>
          <w:i/>
          <w:color w:val="000000"/>
          <w:sz w:val="24"/>
          <w:szCs w:val="24"/>
          <w:shd w:val="clear" w:color="auto" w:fill="FFFFFF"/>
        </w:rPr>
        <w:t xml:space="preserve">, сословную или религиозную </w:t>
      </w:r>
      <w:r w:rsidRPr="00D11488">
        <w:rPr>
          <w:rFonts w:ascii="Times New Roman" w:hAnsi="Times New Roman" w:cs="Times New Roman"/>
          <w:b/>
          <w:i/>
          <w:color w:val="000000"/>
          <w:sz w:val="24"/>
          <w:szCs w:val="24"/>
          <w:shd w:val="clear" w:color="auto" w:fill="FFFFFF"/>
        </w:rPr>
        <w:t>нетерпимость или исключительность</w:t>
      </w:r>
      <w:r w:rsidRPr="00D11488">
        <w:rPr>
          <w:rFonts w:ascii="Times New Roman" w:hAnsi="Times New Roman" w:cs="Times New Roman"/>
          <w:i/>
          <w:color w:val="000000"/>
          <w:sz w:val="24"/>
          <w:szCs w:val="24"/>
          <w:shd w:val="clear" w:color="auto" w:fill="FFFFFF"/>
        </w:rPr>
        <w:t>, призывающего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Казахстан, а равно руководство таким объединением -</w:t>
      </w:r>
      <w:r w:rsidRPr="00D11488">
        <w:rPr>
          <w:rStyle w:val="apple-converted-space"/>
          <w:rFonts w:ascii="Times New Roman" w:hAnsi="Times New Roman" w:cs="Times New Roman"/>
          <w:i/>
          <w:color w:val="000000"/>
          <w:sz w:val="24"/>
          <w:szCs w:val="24"/>
          <w:shd w:val="clear" w:color="auto" w:fill="FFFFFF"/>
        </w:rPr>
        <w:t> </w:t>
      </w:r>
      <w:r w:rsidRPr="00D11488">
        <w:rPr>
          <w:rFonts w:ascii="Times New Roman" w:hAnsi="Times New Roman" w:cs="Times New Roman"/>
          <w:i/>
          <w:color w:val="000000"/>
          <w:sz w:val="24"/>
          <w:szCs w:val="24"/>
          <w:shd w:val="clear" w:color="auto" w:fill="FFFFFF"/>
        </w:rPr>
        <w:t>наказываются исправительными работами на срок до двух лет, ограничением свободы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14:paraId="4DB258B8" w14:textId="77777777" w:rsidR="006E73AE" w:rsidRDefault="006E73AE" w:rsidP="008313CB">
      <w:pPr>
        <w:tabs>
          <w:tab w:val="left" w:pos="10773"/>
        </w:tabs>
        <w:spacing w:after="0" w:line="240" w:lineRule="auto"/>
        <w:ind w:right="-1"/>
        <w:jc w:val="both"/>
        <w:rPr>
          <w:rFonts w:ascii="Times New Roman" w:hAnsi="Times New Roman" w:cs="Times New Roman"/>
          <w:color w:val="000000"/>
          <w:sz w:val="24"/>
          <w:szCs w:val="24"/>
        </w:rPr>
      </w:pPr>
    </w:p>
    <w:p w14:paraId="4E025DB7"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color w:val="000000"/>
          <w:sz w:val="24"/>
          <w:szCs w:val="24"/>
        </w:rPr>
        <w:t xml:space="preserve">Данное преступление отнесено законодателем к числу преступлений против мира и безопасности государства, поскольку разжигание ненависти подрывает общественные устои и приводит к дестабилизации общественной и государственной жизни. </w:t>
      </w:r>
    </w:p>
    <w:p w14:paraId="4BD219A9" w14:textId="77777777" w:rsidR="006E73AE" w:rsidRDefault="006E73AE" w:rsidP="008313CB">
      <w:pPr>
        <w:tabs>
          <w:tab w:val="left" w:pos="10773"/>
        </w:tabs>
        <w:spacing w:after="0" w:line="240" w:lineRule="auto"/>
        <w:ind w:right="-1"/>
        <w:jc w:val="both"/>
        <w:rPr>
          <w:rFonts w:ascii="Times New Roman" w:hAnsi="Times New Roman" w:cs="Times New Roman"/>
          <w:color w:val="000000"/>
          <w:sz w:val="24"/>
          <w:szCs w:val="24"/>
        </w:rPr>
      </w:pPr>
    </w:p>
    <w:p w14:paraId="562F3C9D" w14:textId="77777777" w:rsidR="009A6F31" w:rsidRPr="00D11488" w:rsidRDefault="006E73AE" w:rsidP="008313CB">
      <w:pPr>
        <w:tabs>
          <w:tab w:val="left" w:pos="10773"/>
        </w:tabs>
        <w:spacing w:after="0" w:line="240" w:lineRule="auto"/>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новом уголовном законодательстве Республики Казахстан </w:t>
      </w:r>
      <w:r w:rsidR="009A6F31" w:rsidRPr="00D11488">
        <w:rPr>
          <w:rFonts w:ascii="Times New Roman" w:hAnsi="Times New Roman" w:cs="Times New Roman"/>
          <w:color w:val="000000"/>
          <w:sz w:val="24"/>
          <w:szCs w:val="24"/>
        </w:rPr>
        <w:t>термин «дискриминация</w:t>
      </w:r>
      <w:r>
        <w:rPr>
          <w:rFonts w:ascii="Times New Roman" w:hAnsi="Times New Roman" w:cs="Times New Roman"/>
          <w:color w:val="000000"/>
          <w:sz w:val="24"/>
          <w:szCs w:val="24"/>
        </w:rPr>
        <w:t>»</w:t>
      </w:r>
      <w:r w:rsidR="009A6F31" w:rsidRPr="00D11488">
        <w:rPr>
          <w:rFonts w:ascii="Times New Roman" w:hAnsi="Times New Roman" w:cs="Times New Roman"/>
          <w:color w:val="000000"/>
          <w:sz w:val="24"/>
          <w:szCs w:val="24"/>
        </w:rPr>
        <w:t xml:space="preserve"> также используется только в статье 146 нового УК РК</w:t>
      </w:r>
      <w:r w:rsidRPr="00D11488">
        <w:rPr>
          <w:rStyle w:val="a6"/>
          <w:rFonts w:ascii="Times New Roman" w:hAnsi="Times New Roman" w:cs="Times New Roman"/>
          <w:sz w:val="24"/>
          <w:szCs w:val="24"/>
        </w:rPr>
        <w:footnoteReference w:id="50"/>
      </w:r>
      <w:r w:rsidR="009A6F31" w:rsidRPr="00D11488">
        <w:rPr>
          <w:rFonts w:ascii="Times New Roman" w:hAnsi="Times New Roman" w:cs="Times New Roman"/>
          <w:color w:val="000000"/>
          <w:sz w:val="24"/>
          <w:szCs w:val="24"/>
        </w:rPr>
        <w:t xml:space="preserve"> «Пытки».</w:t>
      </w:r>
    </w:p>
    <w:p w14:paraId="6D35332A" w14:textId="77777777" w:rsidR="006E73AE" w:rsidRDefault="006E73AE" w:rsidP="008313CB">
      <w:pPr>
        <w:tabs>
          <w:tab w:val="left" w:pos="10773"/>
        </w:tabs>
        <w:spacing w:after="0" w:line="240" w:lineRule="auto"/>
        <w:ind w:right="-1"/>
        <w:jc w:val="both"/>
        <w:rPr>
          <w:rFonts w:ascii="Times New Roman" w:hAnsi="Times New Roman" w:cs="Times New Roman"/>
          <w:color w:val="000000"/>
          <w:sz w:val="24"/>
          <w:szCs w:val="24"/>
        </w:rPr>
      </w:pPr>
    </w:p>
    <w:p w14:paraId="2CF8D42F" w14:textId="77777777" w:rsidR="009A6F31" w:rsidRDefault="006E73AE" w:rsidP="008313CB">
      <w:pPr>
        <w:tabs>
          <w:tab w:val="left" w:pos="10773"/>
        </w:tabs>
        <w:spacing w:after="0" w:line="240" w:lineRule="auto"/>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Ч</w:t>
      </w:r>
      <w:r w:rsidR="009A6F31" w:rsidRPr="00D11488">
        <w:rPr>
          <w:rFonts w:ascii="Times New Roman" w:hAnsi="Times New Roman" w:cs="Times New Roman"/>
          <w:color w:val="000000"/>
          <w:sz w:val="24"/>
          <w:szCs w:val="24"/>
        </w:rPr>
        <w:t>то касается всех вышеперечисленных статей действ</w:t>
      </w:r>
      <w:r>
        <w:rPr>
          <w:rFonts w:ascii="Times New Roman" w:hAnsi="Times New Roman" w:cs="Times New Roman"/>
          <w:color w:val="000000"/>
          <w:sz w:val="24"/>
          <w:szCs w:val="24"/>
        </w:rPr>
        <w:t xml:space="preserve">овавшего до 01 января 2015 г. </w:t>
      </w:r>
      <w:r w:rsidR="009A6F31" w:rsidRPr="00D11488">
        <w:rPr>
          <w:rFonts w:ascii="Times New Roman" w:hAnsi="Times New Roman" w:cs="Times New Roman"/>
          <w:color w:val="000000"/>
          <w:sz w:val="24"/>
          <w:szCs w:val="24"/>
        </w:rPr>
        <w:t>У</w:t>
      </w:r>
      <w:r>
        <w:rPr>
          <w:rFonts w:ascii="Times New Roman" w:hAnsi="Times New Roman" w:cs="Times New Roman"/>
          <w:color w:val="000000"/>
          <w:sz w:val="24"/>
          <w:szCs w:val="24"/>
        </w:rPr>
        <w:t>К</w:t>
      </w:r>
      <w:r w:rsidR="009A6F31" w:rsidRPr="00D11488">
        <w:rPr>
          <w:rFonts w:ascii="Times New Roman" w:hAnsi="Times New Roman" w:cs="Times New Roman"/>
          <w:color w:val="000000"/>
          <w:sz w:val="24"/>
          <w:szCs w:val="24"/>
        </w:rPr>
        <w:t xml:space="preserve"> РК, то в новом Уголовном кодексе просто поменяли номера, слегка изменили названия, сохранив, в основном тексты, но, правда, усилив санкции.</w:t>
      </w:r>
    </w:p>
    <w:p w14:paraId="60F0E7B6" w14:textId="77777777" w:rsidR="006E73AE" w:rsidRPr="00D11488" w:rsidRDefault="006E73AE" w:rsidP="008313CB">
      <w:pPr>
        <w:tabs>
          <w:tab w:val="left" w:pos="10773"/>
        </w:tabs>
        <w:spacing w:after="0" w:line="240" w:lineRule="auto"/>
        <w:ind w:right="-1"/>
        <w:jc w:val="both"/>
        <w:rPr>
          <w:rFonts w:ascii="Times New Roman" w:hAnsi="Times New Roman" w:cs="Times New Roman"/>
          <w:color w:val="000000"/>
          <w:sz w:val="24"/>
          <w:szCs w:val="24"/>
        </w:rPr>
      </w:pPr>
    </w:p>
    <w:p w14:paraId="14F62CC0"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color w:val="000000"/>
          <w:sz w:val="24"/>
          <w:szCs w:val="24"/>
        </w:rPr>
        <w:t>Ниже мы приводим сравнительную таблицу этих статей.</w:t>
      </w:r>
    </w:p>
    <w:p w14:paraId="431F905A"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p>
    <w:tbl>
      <w:tblPr>
        <w:tblpPr w:leftFromText="180" w:rightFromText="180" w:vertAnchor="text" w:horzAnchor="margin" w:tblpXSpec="center"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5321"/>
      </w:tblGrid>
      <w:tr w:rsidR="004139A2" w:rsidRPr="00D11488" w14:paraId="4AEB25D5" w14:textId="77777777" w:rsidTr="004139A2">
        <w:tc>
          <w:tcPr>
            <w:tcW w:w="10031" w:type="dxa"/>
            <w:gridSpan w:val="2"/>
            <w:shd w:val="clear" w:color="auto" w:fill="auto"/>
          </w:tcPr>
          <w:p w14:paraId="2CF194ED" w14:textId="77777777" w:rsidR="004139A2" w:rsidRPr="00D11488" w:rsidRDefault="004139A2" w:rsidP="008313CB">
            <w:pPr>
              <w:tabs>
                <w:tab w:val="left" w:pos="10773"/>
              </w:tabs>
              <w:spacing w:after="0" w:line="240" w:lineRule="auto"/>
              <w:ind w:right="-1"/>
              <w:jc w:val="center"/>
              <w:rPr>
                <w:rFonts w:ascii="Times New Roman" w:hAnsi="Times New Roman" w:cs="Times New Roman"/>
                <w:b/>
                <w:color w:val="000000"/>
                <w:sz w:val="24"/>
                <w:szCs w:val="24"/>
              </w:rPr>
            </w:pPr>
            <w:r w:rsidRPr="00D11488">
              <w:rPr>
                <w:rFonts w:ascii="Times New Roman" w:hAnsi="Times New Roman" w:cs="Times New Roman"/>
                <w:b/>
                <w:color w:val="000000"/>
                <w:sz w:val="24"/>
                <w:szCs w:val="24"/>
              </w:rPr>
              <w:t>СРАВНИТЕЛЬНАЯ ТАБЛИЦА СТАТЕЙ СТАРОГО И НОВОГО УГОЛОВНЫХ КОДЕКСОВ РЕСПУБЛИКИ КАЗАХСТАН, КАСАЮЩИХСЯ БОРЬБЫ С ДИСКРИМИНАЦИЕЙ ПО ЛЮБЫМ ОСНОВАНИЯМ</w:t>
            </w:r>
          </w:p>
        </w:tc>
      </w:tr>
      <w:tr w:rsidR="004139A2" w:rsidRPr="00D11488" w14:paraId="6398AFD4" w14:textId="77777777" w:rsidTr="004139A2">
        <w:tc>
          <w:tcPr>
            <w:tcW w:w="4710" w:type="dxa"/>
            <w:shd w:val="clear" w:color="auto" w:fill="auto"/>
          </w:tcPr>
          <w:p w14:paraId="3A173F23" w14:textId="77777777" w:rsidR="004139A2" w:rsidRPr="00D11488" w:rsidRDefault="004139A2" w:rsidP="008313CB">
            <w:pPr>
              <w:tabs>
                <w:tab w:val="left" w:pos="10773"/>
              </w:tabs>
              <w:spacing w:after="0" w:line="240" w:lineRule="auto"/>
              <w:ind w:right="-1"/>
              <w:jc w:val="center"/>
              <w:rPr>
                <w:rFonts w:ascii="Times New Roman" w:hAnsi="Times New Roman" w:cs="Times New Roman"/>
                <w:b/>
                <w:color w:val="000000"/>
                <w:sz w:val="24"/>
                <w:szCs w:val="24"/>
              </w:rPr>
            </w:pPr>
            <w:r w:rsidRPr="00D11488">
              <w:rPr>
                <w:rFonts w:ascii="Times New Roman" w:hAnsi="Times New Roman" w:cs="Times New Roman"/>
                <w:b/>
                <w:color w:val="000000"/>
                <w:sz w:val="24"/>
                <w:szCs w:val="24"/>
              </w:rPr>
              <w:lastRenderedPageBreak/>
              <w:t>Уголовный кодекс РК от 16 июля 1997 г. с изм. на 03.07.2014</w:t>
            </w:r>
          </w:p>
        </w:tc>
        <w:tc>
          <w:tcPr>
            <w:tcW w:w="5321" w:type="dxa"/>
            <w:shd w:val="clear" w:color="auto" w:fill="auto"/>
          </w:tcPr>
          <w:p w14:paraId="28DDE4A1" w14:textId="77777777" w:rsidR="004139A2" w:rsidRPr="00D11488" w:rsidRDefault="004139A2" w:rsidP="008313CB">
            <w:pPr>
              <w:tabs>
                <w:tab w:val="left" w:pos="10773"/>
              </w:tabs>
              <w:spacing w:after="0" w:line="240" w:lineRule="auto"/>
              <w:ind w:right="-1"/>
              <w:jc w:val="center"/>
              <w:rPr>
                <w:rFonts w:ascii="Times New Roman" w:hAnsi="Times New Roman" w:cs="Times New Roman"/>
                <w:b/>
                <w:color w:val="000000"/>
                <w:sz w:val="24"/>
                <w:szCs w:val="24"/>
              </w:rPr>
            </w:pPr>
            <w:r w:rsidRPr="00D11488">
              <w:rPr>
                <w:rFonts w:ascii="Times New Roman" w:hAnsi="Times New Roman" w:cs="Times New Roman"/>
                <w:b/>
                <w:color w:val="000000"/>
                <w:sz w:val="24"/>
                <w:szCs w:val="24"/>
              </w:rPr>
              <w:t>Уголовный кодекс РК от 03 июля 2014 г.</w:t>
            </w:r>
          </w:p>
        </w:tc>
      </w:tr>
      <w:tr w:rsidR="004139A2" w:rsidRPr="00D11488" w14:paraId="3B8A955A" w14:textId="77777777" w:rsidTr="004139A2">
        <w:tc>
          <w:tcPr>
            <w:tcW w:w="4710" w:type="dxa"/>
            <w:shd w:val="clear" w:color="auto" w:fill="auto"/>
          </w:tcPr>
          <w:p w14:paraId="739E52D2" w14:textId="77777777" w:rsidR="004139A2" w:rsidRPr="00C75B06" w:rsidRDefault="004139A2" w:rsidP="008313CB">
            <w:pPr>
              <w:tabs>
                <w:tab w:val="left" w:pos="4500"/>
                <w:tab w:val="left" w:pos="10773"/>
              </w:tabs>
              <w:spacing w:after="0" w:line="240" w:lineRule="auto"/>
              <w:ind w:right="-1"/>
              <w:rPr>
                <w:rFonts w:ascii="Times New Roman" w:hAnsi="Times New Roman" w:cs="Times New Roman"/>
                <w:sz w:val="24"/>
                <w:szCs w:val="24"/>
                <w:shd w:val="clear" w:color="auto" w:fill="F4F5F6"/>
              </w:rPr>
            </w:pPr>
            <w:r w:rsidRPr="00C75B06">
              <w:rPr>
                <w:rFonts w:ascii="Times New Roman" w:hAnsi="Times New Roman" w:cs="Times New Roman"/>
                <w:b/>
                <w:bCs/>
                <w:spacing w:val="2"/>
                <w:sz w:val="24"/>
                <w:szCs w:val="24"/>
                <w:bdr w:val="none" w:sz="0" w:space="0" w:color="auto" w:frame="1"/>
                <w:shd w:val="clear" w:color="auto" w:fill="FFFFFF"/>
              </w:rPr>
              <w:t>Статья 141. Нарушение равноправия граждан.</w:t>
            </w:r>
            <w:r w:rsidRPr="00C75B06">
              <w:rPr>
                <w:rFonts w:ascii="Times New Roman" w:hAnsi="Times New Roman" w:cs="Times New Roman"/>
                <w:sz w:val="24"/>
                <w:szCs w:val="24"/>
                <w:shd w:val="clear" w:color="auto" w:fill="F4F5F6"/>
              </w:rPr>
              <w:t xml:space="preserve"> </w:t>
            </w:r>
          </w:p>
          <w:p w14:paraId="1BDC3754" w14:textId="0F82A330" w:rsidR="004139A2" w:rsidRPr="00443459" w:rsidRDefault="004139A2" w:rsidP="00443459">
            <w:pPr>
              <w:spacing w:after="0" w:line="240" w:lineRule="auto"/>
              <w:rPr>
                <w:rFonts w:ascii="Times New Roman" w:hAnsi="Times New Roman" w:cs="Times New Roman"/>
                <w:sz w:val="24"/>
                <w:szCs w:val="24"/>
              </w:rPr>
            </w:pPr>
            <w:r w:rsidRPr="00443459">
              <w:rPr>
                <w:rFonts w:ascii="Times New Roman" w:hAnsi="Times New Roman" w:cs="Times New Roman"/>
                <w:sz w:val="24"/>
                <w:szCs w:val="24"/>
              </w:rPr>
              <w:t>1. Прямое или косвенное ограничение </w:t>
            </w:r>
            <w:hyperlink r:id="rId9" w:anchor="z14" w:history="1">
              <w:r w:rsidRPr="00443459">
                <w:rPr>
                  <w:rFonts w:ascii="Times New Roman" w:hAnsi="Times New Roman" w:cs="Times New Roman"/>
                  <w:sz w:val="24"/>
                  <w:szCs w:val="24"/>
                </w:rPr>
                <w:t>прав и свобод</w:t>
              </w:r>
            </w:hyperlink>
            <w:r w:rsidRPr="00443459">
              <w:rPr>
                <w:rFonts w:ascii="Times New Roman" w:hAnsi="Times New Roman" w:cs="Times New Roman"/>
                <w:sz w:val="24"/>
                <w:szCs w:val="24"/>
              </w:rPr>
              <w:t xml:space="preserve">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 - наказывается штрафом в размере от двухсот до одной тысячи месячных </w:t>
            </w:r>
            <w:r w:rsidR="00443459">
              <w:rPr>
                <w:rFonts w:ascii="Times New Roman" w:hAnsi="Times New Roman" w:cs="Times New Roman"/>
                <w:sz w:val="24"/>
                <w:szCs w:val="24"/>
              </w:rPr>
              <w:t>расчё</w:t>
            </w:r>
            <w:r w:rsidRPr="00443459">
              <w:rPr>
                <w:rFonts w:ascii="Times New Roman" w:hAnsi="Times New Roman" w:cs="Times New Roman"/>
                <w:sz w:val="24"/>
                <w:szCs w:val="24"/>
              </w:rPr>
              <w:t>тных показателей либо ограничением свободы на срок до одного года.</w:t>
            </w:r>
            <w:r w:rsidRPr="00443459">
              <w:rPr>
                <w:rFonts w:ascii="Times New Roman" w:hAnsi="Times New Roman" w:cs="Times New Roman"/>
                <w:sz w:val="24"/>
                <w:szCs w:val="24"/>
              </w:rPr>
              <w:br/>
              <w:t xml:space="preserve">2. То же деяние, совершенное лицом с использованием своего служебного положения либо руководителем </w:t>
            </w:r>
            <w:hyperlink r:id="rId10" w:anchor="z11" w:history="1">
              <w:r w:rsidRPr="00443459">
                <w:rPr>
                  <w:rFonts w:ascii="Times New Roman" w:hAnsi="Times New Roman" w:cs="Times New Roman"/>
                  <w:sz w:val="24"/>
                  <w:szCs w:val="24"/>
                </w:rPr>
                <w:t>общественного объединения</w:t>
              </w:r>
            </w:hyperlink>
            <w:r w:rsidRPr="00443459">
              <w:rPr>
                <w:rFonts w:ascii="Times New Roman" w:hAnsi="Times New Roman" w:cs="Times New Roman"/>
                <w:sz w:val="24"/>
                <w:szCs w:val="24"/>
              </w:rPr>
              <w:t>, - наказывается штрафом в размере от пяти</w:t>
            </w:r>
            <w:r w:rsidR="00443459">
              <w:rPr>
                <w:rFonts w:ascii="Times New Roman" w:hAnsi="Times New Roman" w:cs="Times New Roman"/>
                <w:sz w:val="24"/>
                <w:szCs w:val="24"/>
              </w:rPr>
              <w:t>сот до двух тысяч месячных расчё</w:t>
            </w:r>
            <w:r w:rsidRPr="00443459">
              <w:rPr>
                <w:rFonts w:ascii="Times New Roman" w:hAnsi="Times New Roman" w:cs="Times New Roman"/>
                <w:sz w:val="24"/>
                <w:szCs w:val="24"/>
              </w:rPr>
              <w:t xml:space="preserve">тных показателей либо ограничением свободы на срок до двух лет с </w:t>
            </w:r>
            <w:r w:rsidR="00443459">
              <w:rPr>
                <w:rFonts w:ascii="Times New Roman" w:hAnsi="Times New Roman" w:cs="Times New Roman"/>
                <w:sz w:val="24"/>
                <w:szCs w:val="24"/>
              </w:rPr>
              <w:t>лишением права занимать определё</w:t>
            </w:r>
            <w:r w:rsidRPr="00443459">
              <w:rPr>
                <w:rFonts w:ascii="Times New Roman" w:hAnsi="Times New Roman" w:cs="Times New Roman"/>
                <w:sz w:val="24"/>
                <w:szCs w:val="24"/>
              </w:rPr>
              <w:t>нные д</w:t>
            </w:r>
            <w:r w:rsidR="00443459">
              <w:rPr>
                <w:rFonts w:ascii="Times New Roman" w:hAnsi="Times New Roman" w:cs="Times New Roman"/>
                <w:sz w:val="24"/>
                <w:szCs w:val="24"/>
              </w:rPr>
              <w:t>олжности или заниматься определё</w:t>
            </w:r>
            <w:r w:rsidRPr="00443459">
              <w:rPr>
                <w:rFonts w:ascii="Times New Roman" w:hAnsi="Times New Roman" w:cs="Times New Roman"/>
                <w:sz w:val="24"/>
                <w:szCs w:val="24"/>
              </w:rPr>
              <w:t>н</w:t>
            </w:r>
            <w:r w:rsidR="00443459">
              <w:rPr>
                <w:rFonts w:ascii="Times New Roman" w:hAnsi="Times New Roman" w:cs="Times New Roman"/>
                <w:sz w:val="24"/>
                <w:szCs w:val="24"/>
              </w:rPr>
              <w:t>ной деятельностью на срок до трё</w:t>
            </w:r>
            <w:r w:rsidRPr="00443459">
              <w:rPr>
                <w:rFonts w:ascii="Times New Roman" w:hAnsi="Times New Roman" w:cs="Times New Roman"/>
                <w:sz w:val="24"/>
                <w:szCs w:val="24"/>
              </w:rPr>
              <w:t>х лет или без такового. </w:t>
            </w:r>
          </w:p>
        </w:tc>
        <w:tc>
          <w:tcPr>
            <w:tcW w:w="5321" w:type="dxa"/>
            <w:shd w:val="clear" w:color="auto" w:fill="auto"/>
          </w:tcPr>
          <w:p w14:paraId="6A4360DD"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b/>
                <w:bCs/>
                <w:sz w:val="24"/>
                <w:szCs w:val="24"/>
              </w:rPr>
              <w:t>Статья 145. Нарушение равноправия человека и гражданина</w:t>
            </w:r>
            <w:r w:rsidRPr="00D11488">
              <w:rPr>
                <w:rFonts w:ascii="Times New Roman" w:hAnsi="Times New Roman" w:cs="Times New Roman"/>
                <w:sz w:val="24"/>
                <w:szCs w:val="24"/>
              </w:rPr>
              <w:t xml:space="preserve">. </w:t>
            </w:r>
          </w:p>
          <w:p w14:paraId="35E7E5D6"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1. Прямое или косвенное ограничение прав и свобод человека (гражданина) по мотивам</w:t>
            </w:r>
          </w:p>
          <w:p w14:paraId="07A28FFE" w14:textId="6ADCCA50"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происхождения, социального, должностного или имущественного положения, пола, расы, национальности, языка, отношения к религии, убеждений, места жительства,</w:t>
            </w:r>
            <w:r>
              <w:rPr>
                <w:rFonts w:ascii="Times New Roman" w:hAnsi="Times New Roman" w:cs="Times New Roman"/>
                <w:sz w:val="24"/>
                <w:szCs w:val="24"/>
              </w:rPr>
              <w:t xml:space="preserve"> </w:t>
            </w:r>
            <w:r w:rsidRPr="00D11488">
              <w:rPr>
                <w:rFonts w:ascii="Times New Roman" w:hAnsi="Times New Roman" w:cs="Times New Roman"/>
                <w:sz w:val="24"/>
                <w:szCs w:val="24"/>
              </w:rPr>
              <w:t>принадлежности к</w:t>
            </w:r>
            <w:r>
              <w:rPr>
                <w:rFonts w:ascii="Times New Roman" w:hAnsi="Times New Roman" w:cs="Times New Roman"/>
                <w:sz w:val="24"/>
                <w:szCs w:val="24"/>
              </w:rPr>
              <w:t xml:space="preserve"> </w:t>
            </w:r>
            <w:r w:rsidRPr="00D11488">
              <w:rPr>
                <w:rFonts w:ascii="Times New Roman" w:hAnsi="Times New Roman" w:cs="Times New Roman"/>
                <w:sz w:val="24"/>
                <w:szCs w:val="24"/>
              </w:rPr>
              <w:t>общественным объединениям или по любым иным обстоятельствам –</w:t>
            </w:r>
            <w:r>
              <w:rPr>
                <w:rFonts w:ascii="Times New Roman" w:hAnsi="Times New Roman" w:cs="Times New Roman"/>
                <w:sz w:val="24"/>
                <w:szCs w:val="24"/>
              </w:rPr>
              <w:t xml:space="preserve"> </w:t>
            </w:r>
            <w:r w:rsidRPr="00D11488">
              <w:rPr>
                <w:rFonts w:ascii="Times New Roman" w:hAnsi="Times New Roman" w:cs="Times New Roman"/>
                <w:sz w:val="24"/>
                <w:szCs w:val="24"/>
              </w:rPr>
              <w:t>наказывается штрафом в размере до трехсот месячных расчетных показателей либо</w:t>
            </w:r>
            <w:r>
              <w:rPr>
                <w:rFonts w:ascii="Times New Roman" w:hAnsi="Times New Roman" w:cs="Times New Roman"/>
                <w:sz w:val="24"/>
                <w:szCs w:val="24"/>
              </w:rPr>
              <w:t xml:space="preserve"> </w:t>
            </w:r>
            <w:r w:rsidRPr="00D11488">
              <w:rPr>
                <w:rFonts w:ascii="Times New Roman" w:hAnsi="Times New Roman" w:cs="Times New Roman"/>
                <w:sz w:val="24"/>
                <w:szCs w:val="24"/>
              </w:rPr>
              <w:t>исправительными работами в том же размере, либо привлечением к общественным работам на срок до</w:t>
            </w:r>
            <w:r w:rsidR="009B0627">
              <w:rPr>
                <w:rFonts w:ascii="Times New Roman" w:hAnsi="Times New Roman" w:cs="Times New Roman"/>
                <w:sz w:val="24"/>
                <w:szCs w:val="24"/>
              </w:rPr>
              <w:t xml:space="preserve"> </w:t>
            </w:r>
            <w:r w:rsidRPr="00D11488">
              <w:rPr>
                <w:rFonts w:ascii="Times New Roman" w:hAnsi="Times New Roman" w:cs="Times New Roman"/>
                <w:sz w:val="24"/>
                <w:szCs w:val="24"/>
              </w:rPr>
              <w:t>двухсот сорока часов, либо арестом на срок до семидесяти пяти суток.</w:t>
            </w:r>
            <w:r>
              <w:rPr>
                <w:rFonts w:ascii="Times New Roman" w:hAnsi="Times New Roman" w:cs="Times New Roman"/>
                <w:sz w:val="24"/>
                <w:szCs w:val="24"/>
              </w:rPr>
              <w:t xml:space="preserve"> </w:t>
            </w:r>
          </w:p>
          <w:p w14:paraId="027AC956"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color w:val="000000"/>
                <w:sz w:val="24"/>
                <w:szCs w:val="24"/>
              </w:rPr>
            </w:pPr>
            <w:r w:rsidRPr="00D11488">
              <w:rPr>
                <w:rFonts w:ascii="Times New Roman" w:hAnsi="Times New Roman" w:cs="Times New Roman"/>
                <w:sz w:val="24"/>
                <w:szCs w:val="24"/>
              </w:rPr>
              <w:t>2. То же деяние, совершенное лицом с использованием своего служебного положения либо лидером общественного объединения, –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девяноста суток, с лишением права занимать определенные должности или заниматься определенной деятельностью на срок до трех лет или без такового.</w:t>
            </w:r>
          </w:p>
        </w:tc>
      </w:tr>
      <w:tr w:rsidR="004139A2" w:rsidRPr="00D11488" w14:paraId="2E6DDBA4" w14:textId="77777777" w:rsidTr="004139A2">
        <w:tc>
          <w:tcPr>
            <w:tcW w:w="4710" w:type="dxa"/>
            <w:shd w:val="clear" w:color="auto" w:fill="auto"/>
          </w:tcPr>
          <w:p w14:paraId="4E905E83" w14:textId="77777777" w:rsidR="004139A2" w:rsidRPr="00C75B06" w:rsidRDefault="004139A2" w:rsidP="008313CB">
            <w:pPr>
              <w:pStyle w:val="ad"/>
              <w:shd w:val="clear" w:color="auto" w:fill="FFFFFF"/>
              <w:tabs>
                <w:tab w:val="left" w:pos="4500"/>
                <w:tab w:val="left" w:pos="10773"/>
              </w:tabs>
              <w:spacing w:before="0" w:beforeAutospacing="0" w:after="0" w:afterAutospacing="0"/>
              <w:ind w:right="-1"/>
              <w:textAlignment w:val="baseline"/>
              <w:rPr>
                <w:spacing w:val="2"/>
              </w:rPr>
            </w:pPr>
            <w:r w:rsidRPr="00C75B06">
              <w:rPr>
                <w:b/>
                <w:bCs/>
                <w:spacing w:val="2"/>
                <w:bdr w:val="none" w:sz="0" w:space="0" w:color="auto" w:frame="1"/>
              </w:rPr>
              <w:t>Статья 141-1. Пытки</w:t>
            </w:r>
          </w:p>
          <w:p w14:paraId="138696A4" w14:textId="77777777" w:rsidR="004139A2" w:rsidRPr="00C75B06" w:rsidRDefault="004139A2" w:rsidP="008313CB">
            <w:pPr>
              <w:pStyle w:val="ad"/>
              <w:shd w:val="clear" w:color="auto" w:fill="FFFFFF"/>
              <w:tabs>
                <w:tab w:val="left" w:pos="4500"/>
                <w:tab w:val="left" w:pos="10773"/>
              </w:tabs>
              <w:spacing w:before="0" w:beforeAutospacing="0" w:after="0" w:afterAutospacing="0"/>
              <w:ind w:right="-1"/>
              <w:textAlignment w:val="baseline"/>
              <w:rPr>
                <w:i/>
                <w:spacing w:val="2"/>
              </w:rPr>
            </w:pPr>
            <w:r w:rsidRPr="00C75B06">
              <w:rPr>
                <w:spacing w:val="2"/>
              </w:rPr>
              <w:t>1. Умышленное причинение физических и (или) психических страданий, совершенное следователем, лицом, осуществляющим дознание, или иным должностным лицом либо с их подстрекательства или с молчаливого согласия другим лицом либо с их ведома с целью получить от пытаемого или третьего лица сведения или признания либо наказать его за действие, которое совершило оно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w:t>
            </w:r>
            <w:r>
              <w:rPr>
                <w:spacing w:val="2"/>
              </w:rPr>
              <w:t xml:space="preserve"> </w:t>
            </w:r>
            <w:r w:rsidRPr="00C75B06">
              <w:rPr>
                <w:spacing w:val="2"/>
              </w:rPr>
              <w:t xml:space="preserve">наказывается штрафом в размере от двухсот до пятисот месячных расчетных </w:t>
            </w:r>
            <w:r w:rsidRPr="00C75B06">
              <w:rPr>
                <w:spacing w:val="2"/>
              </w:rPr>
              <w:lastRenderedPageBreak/>
              <w:t>показателей либо лишением права занимать определенные должности на срок до трех лет, либо ограничением свободы на срок до пяти лет, либо лишением свободы на тот же срок.</w:t>
            </w:r>
            <w:r w:rsidRPr="00C75B06">
              <w:rPr>
                <w:spacing w:val="2"/>
              </w:rPr>
              <w:br/>
            </w:r>
            <w:bookmarkStart w:id="11" w:name="z573"/>
            <w:bookmarkEnd w:id="11"/>
            <w:r w:rsidRPr="00C75B06">
              <w:rPr>
                <w:spacing w:val="2"/>
              </w:rPr>
              <w:t>2. То же деяние, совершенное:</w:t>
            </w:r>
            <w:r w:rsidRPr="00C75B06">
              <w:rPr>
                <w:spacing w:val="2"/>
              </w:rPr>
              <w:br/>
              <w:t>а) группой лиц или группой лиц по предварительному сговору;</w:t>
            </w:r>
            <w:r w:rsidRPr="00C75B06">
              <w:rPr>
                <w:spacing w:val="2"/>
              </w:rPr>
              <w:br/>
              <w:t>б) неоднократно;</w:t>
            </w:r>
            <w:r w:rsidRPr="00C75B06">
              <w:rPr>
                <w:spacing w:val="2"/>
              </w:rPr>
              <w:br/>
              <w:t>в) с причинением средней тяжести вреда здоровью;</w:t>
            </w:r>
            <w:r w:rsidRPr="00C75B06">
              <w:rPr>
                <w:spacing w:val="2"/>
              </w:rPr>
              <w:br/>
              <w:t>г) в отношении женщины, заведомо для виновного находящейся в состоянии беременности, или несовершеннолетнего, -</w:t>
            </w:r>
            <w:r w:rsidRPr="00C75B06">
              <w:rPr>
                <w:spacing w:val="2"/>
              </w:rPr>
              <w:b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r w:rsidRPr="00C75B06">
              <w:rPr>
                <w:spacing w:val="2"/>
              </w:rPr>
              <w:br/>
            </w:r>
            <w:bookmarkStart w:id="12" w:name="z574"/>
            <w:bookmarkEnd w:id="12"/>
            <w:r w:rsidRPr="00C75B06">
              <w:rPr>
                <w:spacing w:val="2"/>
              </w:rPr>
              <w:t>3. То же деяние, повлекшее причинение тяжкого вреда здоровью или по неосторожности смерть потерпевшего,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r w:rsidRPr="00C75B06">
              <w:rPr>
                <w:spacing w:val="2"/>
              </w:rPr>
              <w:br/>
            </w:r>
          </w:p>
          <w:p w14:paraId="2D4DDD42" w14:textId="77777777" w:rsidR="004139A2" w:rsidRPr="00C75B06" w:rsidRDefault="004139A2" w:rsidP="008313CB">
            <w:pPr>
              <w:pStyle w:val="ad"/>
              <w:shd w:val="clear" w:color="auto" w:fill="FFFFFF"/>
              <w:tabs>
                <w:tab w:val="left" w:pos="4500"/>
                <w:tab w:val="left" w:pos="10773"/>
              </w:tabs>
              <w:spacing w:before="0" w:beforeAutospacing="0" w:after="0" w:afterAutospacing="0"/>
              <w:ind w:right="-1"/>
              <w:textAlignment w:val="baseline"/>
              <w:rPr>
                <w:spacing w:val="2"/>
              </w:rPr>
            </w:pPr>
            <w:r w:rsidRPr="00C75B06">
              <w:rPr>
                <w:i/>
                <w:spacing w:val="2"/>
              </w:rPr>
              <w:t>Примечание.</w:t>
            </w:r>
            <w:r w:rsidRPr="00C75B06">
              <w:rPr>
                <w:i/>
                <w:spacing w:val="2"/>
              </w:rPr>
              <w:br/>
              <w:t>Не признаются пыткой физические и психические страдания, причиненные в результате законных действий должностных лиц.</w:t>
            </w:r>
          </w:p>
          <w:p w14:paraId="1F2DF1FD" w14:textId="77777777" w:rsidR="004139A2" w:rsidRPr="00C75B06" w:rsidRDefault="004139A2" w:rsidP="008313CB">
            <w:pPr>
              <w:tabs>
                <w:tab w:val="left" w:pos="4500"/>
                <w:tab w:val="left" w:pos="10773"/>
              </w:tabs>
              <w:spacing w:after="0" w:line="240" w:lineRule="auto"/>
              <w:ind w:right="-1"/>
              <w:jc w:val="both"/>
              <w:rPr>
                <w:rFonts w:ascii="Times New Roman" w:hAnsi="Times New Roman" w:cs="Times New Roman"/>
                <w:sz w:val="24"/>
                <w:szCs w:val="24"/>
              </w:rPr>
            </w:pPr>
          </w:p>
        </w:tc>
        <w:tc>
          <w:tcPr>
            <w:tcW w:w="5321" w:type="dxa"/>
            <w:shd w:val="clear" w:color="auto" w:fill="auto"/>
          </w:tcPr>
          <w:p w14:paraId="40A9358D"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b/>
                <w:bCs/>
                <w:sz w:val="24"/>
                <w:szCs w:val="24"/>
              </w:rPr>
            </w:pPr>
            <w:r w:rsidRPr="00D11488">
              <w:rPr>
                <w:rFonts w:ascii="Times New Roman" w:hAnsi="Times New Roman" w:cs="Times New Roman"/>
                <w:b/>
                <w:bCs/>
                <w:sz w:val="24"/>
                <w:szCs w:val="24"/>
              </w:rPr>
              <w:lastRenderedPageBreak/>
              <w:t>Статья 146. Пытки</w:t>
            </w:r>
          </w:p>
          <w:p w14:paraId="3678365E"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1. Умышленное причинение физических и (или) психических страданий, совершенное</w:t>
            </w:r>
          </w:p>
          <w:p w14:paraId="419C15BF" w14:textId="458938CB"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следователем, лицом, осуществляющим дознание, или иным должностным лицом либо другим лицом с их подстрекательства либо с их ведома или молчаливого согласия, с целью получить от пытаемого или другого лица сведения или признания либо наказать его за действие, которое совершило оно или другое лицо или в совершении которого оно подозревается, а также запугать или принудить его или</w:t>
            </w:r>
            <w:r>
              <w:rPr>
                <w:rFonts w:ascii="Times New Roman" w:hAnsi="Times New Roman" w:cs="Times New Roman"/>
                <w:sz w:val="24"/>
                <w:szCs w:val="24"/>
              </w:rPr>
              <w:t xml:space="preserve"> </w:t>
            </w:r>
            <w:r w:rsidRPr="00D11488">
              <w:rPr>
                <w:rFonts w:ascii="Times New Roman" w:hAnsi="Times New Roman" w:cs="Times New Roman"/>
                <w:sz w:val="24"/>
                <w:szCs w:val="24"/>
              </w:rPr>
              <w:t xml:space="preserve">третье лицо или по любой причине, основанной на дискриминации любого характера, –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w:t>
            </w:r>
            <w:r w:rsidRPr="00D11488">
              <w:rPr>
                <w:rFonts w:ascii="Times New Roman" w:hAnsi="Times New Roman" w:cs="Times New Roman"/>
                <w:sz w:val="24"/>
                <w:szCs w:val="24"/>
              </w:rPr>
              <w:lastRenderedPageBreak/>
              <w:t>пяти лет, либо лишением свободы на тот же срок, с лишением права занимать определенные должности или заниматься</w:t>
            </w:r>
            <w:r w:rsidR="009B0627">
              <w:rPr>
                <w:rFonts w:ascii="Times New Roman" w:hAnsi="Times New Roman" w:cs="Times New Roman"/>
                <w:sz w:val="24"/>
                <w:szCs w:val="24"/>
              </w:rPr>
              <w:t xml:space="preserve"> </w:t>
            </w:r>
            <w:r w:rsidRPr="00D11488">
              <w:rPr>
                <w:rFonts w:ascii="Times New Roman" w:hAnsi="Times New Roman" w:cs="Times New Roman"/>
                <w:sz w:val="24"/>
                <w:szCs w:val="24"/>
              </w:rPr>
              <w:t>определенной деятельностью на срок до трех лет.</w:t>
            </w:r>
          </w:p>
          <w:p w14:paraId="1BFB1881"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2. То же деяние, совершенное:</w:t>
            </w:r>
          </w:p>
          <w:p w14:paraId="0AE7D7B8"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1) группой лиц или группой лиц по предварительному сговору;</w:t>
            </w:r>
          </w:p>
          <w:p w14:paraId="7B4B72ED"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2) неоднократно;</w:t>
            </w:r>
          </w:p>
          <w:p w14:paraId="1884DA12" w14:textId="173C5D80"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3) с причинением средней тяжести вреда</w:t>
            </w:r>
            <w:r w:rsidR="009B0627">
              <w:rPr>
                <w:rFonts w:ascii="Times New Roman" w:hAnsi="Times New Roman" w:cs="Times New Roman"/>
                <w:sz w:val="24"/>
                <w:szCs w:val="24"/>
              </w:rPr>
              <w:t xml:space="preserve"> </w:t>
            </w:r>
            <w:r w:rsidRPr="00D11488">
              <w:rPr>
                <w:rFonts w:ascii="Times New Roman" w:hAnsi="Times New Roman" w:cs="Times New Roman"/>
                <w:sz w:val="24"/>
                <w:szCs w:val="24"/>
              </w:rPr>
              <w:t>здоровью;</w:t>
            </w:r>
          </w:p>
          <w:p w14:paraId="3BAEB4A3"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4) в отношении женщины, заведомо для виновного находящейся в состоянии беременности, или несовершеннолетнего, –</w:t>
            </w:r>
          </w:p>
          <w:p w14:paraId="3854B1B9"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14:paraId="4E850122" w14:textId="6520D4A2"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3. То же деяние, повлекшее причинение тяжкого вреда здоровью или по неосторожности смерть потерпевшего, –</w:t>
            </w:r>
            <w:r w:rsidR="009B0627">
              <w:rPr>
                <w:rFonts w:ascii="Times New Roman" w:hAnsi="Times New Roman" w:cs="Times New Roman"/>
                <w:sz w:val="24"/>
                <w:szCs w:val="24"/>
              </w:rPr>
              <w:t xml:space="preserve"> </w:t>
            </w:r>
            <w:r w:rsidRPr="00D11488">
              <w:rPr>
                <w:rFonts w:ascii="Times New Roman" w:hAnsi="Times New Roman" w:cs="Times New Roman"/>
                <w:sz w:val="24"/>
                <w:szCs w:val="24"/>
              </w:rPr>
              <w:t>наказывается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трех лет.</w:t>
            </w:r>
          </w:p>
          <w:p w14:paraId="5F8964EB"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i/>
                <w:sz w:val="24"/>
                <w:szCs w:val="24"/>
              </w:rPr>
            </w:pPr>
          </w:p>
          <w:p w14:paraId="34F176F8"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i/>
                <w:color w:val="000000"/>
                <w:sz w:val="24"/>
                <w:szCs w:val="24"/>
              </w:rPr>
            </w:pPr>
            <w:r w:rsidRPr="00D11488">
              <w:rPr>
                <w:rFonts w:ascii="Times New Roman" w:hAnsi="Times New Roman" w:cs="Times New Roman"/>
                <w:i/>
                <w:sz w:val="24"/>
                <w:szCs w:val="24"/>
              </w:rPr>
              <w:t>Примечание. Не признаются пыткой физические и психические страдания, причиненные в результате законных действий должностных лиц.</w:t>
            </w:r>
          </w:p>
        </w:tc>
      </w:tr>
      <w:tr w:rsidR="004139A2" w:rsidRPr="00D11488" w14:paraId="3B630FA5" w14:textId="77777777" w:rsidTr="004139A2">
        <w:tc>
          <w:tcPr>
            <w:tcW w:w="4710" w:type="dxa"/>
            <w:shd w:val="clear" w:color="auto" w:fill="auto"/>
          </w:tcPr>
          <w:p w14:paraId="478FEA5C" w14:textId="77777777" w:rsidR="004139A2" w:rsidRPr="00C75B06" w:rsidRDefault="004139A2" w:rsidP="008313CB">
            <w:pPr>
              <w:tabs>
                <w:tab w:val="left" w:pos="4500"/>
                <w:tab w:val="left" w:pos="10773"/>
              </w:tabs>
              <w:spacing w:after="0" w:line="240" w:lineRule="auto"/>
              <w:ind w:right="-1"/>
              <w:jc w:val="both"/>
              <w:rPr>
                <w:rFonts w:ascii="Times New Roman" w:hAnsi="Times New Roman" w:cs="Times New Roman"/>
                <w:spacing w:val="2"/>
                <w:sz w:val="24"/>
                <w:szCs w:val="24"/>
                <w:shd w:val="clear" w:color="auto" w:fill="FFFFFF"/>
              </w:rPr>
            </w:pPr>
            <w:r w:rsidRPr="00C75B06">
              <w:rPr>
                <w:rFonts w:ascii="Times New Roman" w:hAnsi="Times New Roman" w:cs="Times New Roman"/>
                <w:b/>
                <w:bCs/>
                <w:spacing w:val="2"/>
                <w:sz w:val="24"/>
                <w:szCs w:val="24"/>
                <w:bdr w:val="none" w:sz="0" w:space="0" w:color="auto" w:frame="1"/>
                <w:shd w:val="clear" w:color="auto" w:fill="FFFFFF"/>
              </w:rPr>
              <w:lastRenderedPageBreak/>
              <w:t>Статья 164. Возбуждение социальной, национальной, родовой, расовой или религиозной вражды</w:t>
            </w:r>
            <w:r w:rsidRPr="00C75B06">
              <w:rPr>
                <w:rFonts w:ascii="Times New Roman" w:hAnsi="Times New Roman" w:cs="Times New Roman"/>
                <w:spacing w:val="2"/>
                <w:sz w:val="24"/>
                <w:szCs w:val="24"/>
                <w:shd w:val="clear" w:color="auto" w:fill="FFFFFF"/>
              </w:rPr>
              <w:t xml:space="preserve"> </w:t>
            </w:r>
          </w:p>
          <w:p w14:paraId="771EA5B5" w14:textId="2127FE13" w:rsidR="004139A2" w:rsidRPr="00C75B06" w:rsidRDefault="004139A2" w:rsidP="008313CB">
            <w:pPr>
              <w:tabs>
                <w:tab w:val="left" w:pos="4500"/>
                <w:tab w:val="left" w:pos="10773"/>
              </w:tabs>
              <w:spacing w:after="0" w:line="240" w:lineRule="auto"/>
              <w:ind w:right="-1"/>
              <w:rPr>
                <w:rFonts w:ascii="Times New Roman" w:hAnsi="Times New Roman" w:cs="Times New Roman"/>
                <w:spacing w:val="2"/>
                <w:sz w:val="24"/>
                <w:szCs w:val="24"/>
              </w:rPr>
            </w:pPr>
            <w:r w:rsidRPr="00C75B06">
              <w:rPr>
                <w:rFonts w:ascii="Times New Roman" w:hAnsi="Times New Roman" w:cs="Times New Roman"/>
                <w:spacing w:val="2"/>
                <w:sz w:val="24"/>
                <w:szCs w:val="24"/>
                <w:shd w:val="clear" w:color="auto" w:fill="FFFFFF"/>
              </w:rPr>
              <w:t xml:space="preserve">1. Умышленные действия, направленные на возбуждение социальной, национальной, родовой, расовой, религиозной вражды или розни, на оскорбление национальной чести и достоинства либо 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w:t>
            </w:r>
            <w:r w:rsidRPr="00C75B06">
              <w:rPr>
                <w:rFonts w:ascii="Times New Roman" w:hAnsi="Times New Roman" w:cs="Times New Roman"/>
                <w:spacing w:val="2"/>
                <w:sz w:val="24"/>
                <w:szCs w:val="24"/>
                <w:shd w:val="clear" w:color="auto" w:fill="FFFFFF"/>
              </w:rPr>
              <w:lastRenderedPageBreak/>
              <w:t>национальной, родовой или расовой принадлежности, если эти деяния совершены публично или с</w:t>
            </w:r>
            <w:r>
              <w:rPr>
                <w:rFonts w:ascii="Times New Roman" w:hAnsi="Times New Roman" w:cs="Times New Roman"/>
                <w:spacing w:val="2"/>
                <w:sz w:val="24"/>
                <w:szCs w:val="24"/>
                <w:shd w:val="clear" w:color="auto" w:fill="FFFFFF"/>
              </w:rPr>
              <w:t xml:space="preserve"> </w:t>
            </w:r>
            <w:r w:rsidRPr="00C75B06">
              <w:rPr>
                <w:rFonts w:ascii="Times New Roman" w:hAnsi="Times New Roman" w:cs="Times New Roman"/>
                <w:spacing w:val="2"/>
                <w:sz w:val="24"/>
                <w:szCs w:val="24"/>
                <w:shd w:val="clear" w:color="auto" w:fill="FFFFFF"/>
              </w:rPr>
              <w:t xml:space="preserve">использованием средств массовой информации, а равно путем распространения литературы и иных носителей информации, </w:t>
            </w:r>
            <w:r w:rsidR="009B0627">
              <w:rPr>
                <w:rFonts w:ascii="Times New Roman" w:hAnsi="Times New Roman" w:cs="Times New Roman"/>
                <w:spacing w:val="2"/>
                <w:sz w:val="24"/>
                <w:szCs w:val="24"/>
                <w:shd w:val="clear" w:color="auto" w:fill="FFFFFF"/>
              </w:rPr>
              <w:t>п</w:t>
            </w:r>
            <w:r w:rsidRPr="00C75B06">
              <w:rPr>
                <w:rFonts w:ascii="Times New Roman" w:hAnsi="Times New Roman" w:cs="Times New Roman"/>
                <w:spacing w:val="2"/>
                <w:sz w:val="24"/>
                <w:szCs w:val="24"/>
                <w:shd w:val="clear" w:color="auto" w:fill="FFFFFF"/>
              </w:rPr>
              <w:t>ропагандирующих социальную, национальную, расовую, религиозную вражду или рознь, - наказываются штрафом в размере до одной тысячи месячных расчетных показателей либо исправительными работами на срок до двух лет, либо лишением свободы на срок до семи лет.</w:t>
            </w:r>
            <w:r w:rsidRPr="00C75B06">
              <w:rPr>
                <w:rStyle w:val="apple-converted-space"/>
                <w:rFonts w:ascii="Times New Roman" w:hAnsi="Times New Roman" w:cs="Times New Roman"/>
                <w:spacing w:val="2"/>
                <w:sz w:val="24"/>
                <w:szCs w:val="24"/>
                <w:shd w:val="clear" w:color="auto" w:fill="FFFFFF"/>
              </w:rPr>
              <w:t> </w:t>
            </w:r>
            <w:r w:rsidRPr="00C75B06">
              <w:rPr>
                <w:rFonts w:ascii="Times New Roman" w:hAnsi="Times New Roman" w:cs="Times New Roman"/>
                <w:spacing w:val="2"/>
                <w:sz w:val="24"/>
                <w:szCs w:val="24"/>
              </w:rPr>
              <w:br/>
            </w:r>
            <w:r w:rsidRPr="00C75B06">
              <w:rPr>
                <w:rFonts w:ascii="Times New Roman" w:hAnsi="Times New Roman" w:cs="Times New Roman"/>
                <w:spacing w:val="2"/>
                <w:sz w:val="24"/>
                <w:szCs w:val="24"/>
                <w:shd w:val="clear" w:color="auto" w:fill="FFFFFF"/>
              </w:rPr>
              <w:t>2. Те же действия, совершенные группой лиц или неоднократно, или соединенные с насилием либо угрозой его применения, а равно лицом с использованием своего служебного положения либо руководителем </w:t>
            </w:r>
            <w:hyperlink r:id="rId11" w:anchor="z11" w:history="1">
              <w:r w:rsidRPr="00C75B06">
                <w:rPr>
                  <w:rStyle w:val="aa"/>
                  <w:rFonts w:ascii="Times New Roman" w:hAnsi="Times New Roman" w:cs="Times New Roman"/>
                  <w:color w:val="auto"/>
                  <w:spacing w:val="2"/>
                  <w:sz w:val="24"/>
                  <w:szCs w:val="24"/>
                  <w:shd w:val="clear" w:color="auto" w:fill="FFFFFF"/>
                </w:rPr>
                <w:t>общественного объединения</w:t>
              </w:r>
            </w:hyperlink>
            <w:r w:rsidRPr="00C75B06">
              <w:rPr>
                <w:rFonts w:ascii="Times New Roman" w:hAnsi="Times New Roman" w:cs="Times New Roman"/>
                <w:spacing w:val="2"/>
                <w:sz w:val="24"/>
                <w:szCs w:val="24"/>
                <w:shd w:val="clear" w:color="auto" w:fill="FFFFFF"/>
              </w:rPr>
              <w:t>, - наказываются штрафом в размере от пятисот до трех тысяч месячных расчетных показателей, либо ограничением свободы на срок до четырех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r w:rsidRPr="00C75B06">
              <w:rPr>
                <w:rStyle w:val="apple-converted-space"/>
                <w:rFonts w:ascii="Times New Roman" w:hAnsi="Times New Roman" w:cs="Times New Roman"/>
                <w:spacing w:val="2"/>
                <w:sz w:val="24"/>
                <w:szCs w:val="24"/>
                <w:shd w:val="clear" w:color="auto" w:fill="FFFFFF"/>
              </w:rPr>
              <w:t> </w:t>
            </w:r>
          </w:p>
          <w:p w14:paraId="6DC80C3C" w14:textId="1617534B" w:rsidR="004139A2" w:rsidRPr="00C75B06" w:rsidRDefault="004139A2" w:rsidP="009B0627">
            <w:pPr>
              <w:tabs>
                <w:tab w:val="left" w:pos="4500"/>
                <w:tab w:val="left" w:pos="10773"/>
              </w:tabs>
              <w:spacing w:after="0" w:line="240" w:lineRule="auto"/>
              <w:ind w:right="-1"/>
              <w:rPr>
                <w:rFonts w:ascii="Times New Roman" w:hAnsi="Times New Roman" w:cs="Times New Roman"/>
                <w:sz w:val="24"/>
                <w:szCs w:val="24"/>
              </w:rPr>
            </w:pPr>
            <w:r w:rsidRPr="00C75B06">
              <w:rPr>
                <w:rFonts w:ascii="Times New Roman" w:hAnsi="Times New Roman" w:cs="Times New Roman"/>
                <w:spacing w:val="2"/>
                <w:sz w:val="24"/>
                <w:szCs w:val="24"/>
                <w:shd w:val="clear" w:color="auto" w:fill="FFFFFF"/>
              </w:rPr>
              <w:t>3. Действия, предусмотренные частями первой и второй настоящей статьи, повлекшие тяжкие последствия, -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или без такового.</w:t>
            </w:r>
          </w:p>
        </w:tc>
        <w:tc>
          <w:tcPr>
            <w:tcW w:w="5321" w:type="dxa"/>
            <w:shd w:val="clear" w:color="auto" w:fill="auto"/>
          </w:tcPr>
          <w:p w14:paraId="2E8A40D3"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b/>
                <w:bCs/>
                <w:sz w:val="24"/>
                <w:szCs w:val="24"/>
              </w:rPr>
            </w:pPr>
            <w:r w:rsidRPr="00D11488">
              <w:rPr>
                <w:rFonts w:ascii="Times New Roman" w:hAnsi="Times New Roman" w:cs="Times New Roman"/>
                <w:b/>
                <w:bCs/>
                <w:sz w:val="24"/>
                <w:szCs w:val="24"/>
              </w:rPr>
              <w:lastRenderedPageBreak/>
              <w:t>Статья 174. Возбуждение социальной, национальной, родовой,</w:t>
            </w:r>
          </w:p>
          <w:p w14:paraId="08E5AF34"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b/>
                <w:bCs/>
                <w:sz w:val="24"/>
                <w:szCs w:val="24"/>
              </w:rPr>
            </w:pPr>
            <w:r w:rsidRPr="00D11488">
              <w:rPr>
                <w:rFonts w:ascii="Times New Roman" w:hAnsi="Times New Roman" w:cs="Times New Roman"/>
                <w:b/>
                <w:bCs/>
                <w:sz w:val="24"/>
                <w:szCs w:val="24"/>
              </w:rPr>
              <w:t>расовой, сословной или религиозной розни</w:t>
            </w:r>
          </w:p>
          <w:p w14:paraId="1D4E235D" w14:textId="4E79EBC1"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1. Умышленные действия, направленные на возбуждение социальной, национальной, родовой, расовой, сословной или религиозной розни, на оскорбление национальной чести и достоинства либо</w:t>
            </w:r>
            <w:r>
              <w:rPr>
                <w:rFonts w:ascii="Times New Roman" w:hAnsi="Times New Roman" w:cs="Times New Roman"/>
                <w:sz w:val="24"/>
                <w:szCs w:val="24"/>
              </w:rPr>
              <w:t xml:space="preserve"> </w:t>
            </w:r>
            <w:r w:rsidRPr="00D11488">
              <w:rPr>
                <w:rFonts w:ascii="Times New Roman" w:hAnsi="Times New Roman" w:cs="Times New Roman"/>
                <w:sz w:val="24"/>
                <w:szCs w:val="24"/>
              </w:rPr>
              <w:t xml:space="preserve">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w:t>
            </w:r>
            <w:r w:rsidRPr="00D11488">
              <w:rPr>
                <w:rFonts w:ascii="Times New Roman" w:hAnsi="Times New Roman" w:cs="Times New Roman"/>
                <w:sz w:val="24"/>
                <w:szCs w:val="24"/>
              </w:rPr>
              <w:lastRenderedPageBreak/>
              <w:t>публично или с использованием средств массовой</w:t>
            </w:r>
            <w:r>
              <w:rPr>
                <w:rFonts w:ascii="Times New Roman" w:hAnsi="Times New Roman" w:cs="Times New Roman"/>
                <w:sz w:val="24"/>
                <w:szCs w:val="24"/>
              </w:rPr>
              <w:t xml:space="preserve"> </w:t>
            </w:r>
            <w:r w:rsidRPr="00D11488">
              <w:rPr>
                <w:rFonts w:ascii="Times New Roman" w:hAnsi="Times New Roman" w:cs="Times New Roman"/>
                <w:sz w:val="24"/>
                <w:szCs w:val="24"/>
              </w:rPr>
              <w:t>информации или информационно-коммуникационных сетей, а равно путем изготовления или распространения литературы или иных носителей информации, пропагандирующих социальную, национальную, родовую, расовую, сословную или религиозную рознь, – наказываются ограничением свободы на срок от двух до семи лет либо лишением свободы на тот</w:t>
            </w:r>
            <w:r w:rsidR="009B0627">
              <w:rPr>
                <w:rFonts w:ascii="Times New Roman" w:hAnsi="Times New Roman" w:cs="Times New Roman"/>
                <w:sz w:val="24"/>
                <w:szCs w:val="24"/>
              </w:rPr>
              <w:t xml:space="preserve"> </w:t>
            </w:r>
            <w:r w:rsidRPr="00D11488">
              <w:rPr>
                <w:rFonts w:ascii="Times New Roman" w:hAnsi="Times New Roman" w:cs="Times New Roman"/>
                <w:sz w:val="24"/>
                <w:szCs w:val="24"/>
              </w:rPr>
              <w:t>же срок.</w:t>
            </w:r>
          </w:p>
          <w:p w14:paraId="39F52DAE" w14:textId="51F3C833"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2. Те же действия, совершенные группой лиц, группой лиц по предварительному сговору или неоднократно или соединенные с насилием либо угрозой его применения, а равно совершенные лицом с использованием своего служебного положения либо лидером общественного объединения,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w:t>
            </w:r>
            <w:r w:rsidR="009B0627">
              <w:rPr>
                <w:rFonts w:ascii="Times New Roman" w:hAnsi="Times New Roman" w:cs="Times New Roman"/>
                <w:sz w:val="24"/>
                <w:szCs w:val="24"/>
              </w:rPr>
              <w:t xml:space="preserve"> </w:t>
            </w:r>
            <w:r w:rsidRPr="00D11488">
              <w:rPr>
                <w:rFonts w:ascii="Times New Roman" w:hAnsi="Times New Roman" w:cs="Times New Roman"/>
                <w:sz w:val="24"/>
                <w:szCs w:val="24"/>
              </w:rPr>
              <w:t>такового.</w:t>
            </w:r>
          </w:p>
          <w:p w14:paraId="56DDA999" w14:textId="081FAC83"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3. Деяния, предусмотренные частями первой или второй настоящей статьи, совершенные преступной группой либо повлекшие тяжкие последствия, –</w:t>
            </w:r>
            <w:r w:rsidR="009B0627">
              <w:rPr>
                <w:rFonts w:ascii="Times New Roman" w:hAnsi="Times New Roman" w:cs="Times New Roman"/>
                <w:sz w:val="24"/>
                <w:szCs w:val="24"/>
              </w:rPr>
              <w:t xml:space="preserve"> </w:t>
            </w:r>
            <w:r w:rsidRPr="00D11488">
              <w:rPr>
                <w:rFonts w:ascii="Times New Roman" w:hAnsi="Times New Roman" w:cs="Times New Roman"/>
                <w:sz w:val="24"/>
                <w:szCs w:val="24"/>
              </w:rP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трех лет</w:t>
            </w:r>
          </w:p>
          <w:p w14:paraId="10C046A6" w14:textId="77777777" w:rsidR="004139A2" w:rsidRPr="00D11488" w:rsidRDefault="004139A2"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sz w:val="24"/>
                <w:szCs w:val="24"/>
              </w:rPr>
              <w:t>или без такового.</w:t>
            </w:r>
          </w:p>
        </w:tc>
      </w:tr>
      <w:tr w:rsidR="004139A2" w:rsidRPr="00D11488" w14:paraId="62B0D074" w14:textId="77777777" w:rsidTr="004139A2">
        <w:trPr>
          <w:trHeight w:val="841"/>
        </w:trPr>
        <w:tc>
          <w:tcPr>
            <w:tcW w:w="4710" w:type="dxa"/>
            <w:shd w:val="clear" w:color="auto" w:fill="auto"/>
          </w:tcPr>
          <w:p w14:paraId="625BEF67" w14:textId="77777777" w:rsidR="004139A2" w:rsidRPr="00C75B06" w:rsidRDefault="004139A2" w:rsidP="008313CB">
            <w:pPr>
              <w:pStyle w:val="ad"/>
              <w:shd w:val="clear" w:color="auto" w:fill="FFFFFF"/>
              <w:tabs>
                <w:tab w:val="left" w:pos="4500"/>
                <w:tab w:val="left" w:pos="10773"/>
              </w:tabs>
              <w:spacing w:before="0" w:beforeAutospacing="0" w:after="0" w:afterAutospacing="0"/>
              <w:ind w:right="-1"/>
              <w:textAlignment w:val="baseline"/>
              <w:rPr>
                <w:spacing w:val="2"/>
              </w:rPr>
            </w:pPr>
            <w:r w:rsidRPr="00C75B06">
              <w:rPr>
                <w:b/>
                <w:bCs/>
                <w:spacing w:val="2"/>
                <w:bdr w:val="none" w:sz="0" w:space="0" w:color="auto" w:frame="1"/>
              </w:rPr>
              <w:lastRenderedPageBreak/>
              <w:t>Статья 337. Создание или участие в деятельности</w:t>
            </w:r>
            <w:r w:rsidRPr="00C75B06">
              <w:rPr>
                <w:rStyle w:val="apple-converted-space"/>
                <w:b/>
                <w:bCs/>
                <w:spacing w:val="2"/>
              </w:rPr>
              <w:t> </w:t>
            </w:r>
            <w:r w:rsidRPr="00C75B06">
              <w:rPr>
                <w:b/>
                <w:bCs/>
                <w:spacing w:val="2"/>
                <w:bdr w:val="none" w:sz="0" w:space="0" w:color="auto" w:frame="1"/>
              </w:rPr>
              <w:t>незаконных общественных и других объединений</w:t>
            </w:r>
          </w:p>
          <w:p w14:paraId="7BFC20AD" w14:textId="34FD68AE" w:rsidR="004139A2" w:rsidRPr="00C75B06" w:rsidRDefault="004139A2" w:rsidP="008313CB">
            <w:pPr>
              <w:pStyle w:val="ad"/>
              <w:shd w:val="clear" w:color="auto" w:fill="FFFFFF"/>
              <w:tabs>
                <w:tab w:val="left" w:pos="4500"/>
                <w:tab w:val="left" w:pos="10773"/>
              </w:tabs>
              <w:spacing w:before="0" w:beforeAutospacing="0" w:after="0" w:afterAutospacing="0"/>
              <w:ind w:right="-1"/>
              <w:textAlignment w:val="baseline"/>
              <w:rPr>
                <w:spacing w:val="2"/>
              </w:rPr>
            </w:pPr>
            <w:r w:rsidRPr="00C75B06">
              <w:rPr>
                <w:spacing w:val="2"/>
              </w:rPr>
              <w:t>1. Создание или руководство религиозным или </w:t>
            </w:r>
            <w:hyperlink r:id="rId12" w:anchor="z14" w:history="1">
              <w:r w:rsidRPr="00443459">
                <w:t>общественным объединением</w:t>
              </w:r>
            </w:hyperlink>
            <w:r w:rsidRPr="00443459">
              <w:t>,</w:t>
            </w:r>
            <w:r w:rsidRPr="00C75B06">
              <w:rPr>
                <w:spacing w:val="2"/>
              </w:rPr>
              <w:t xml:space="preserve"> деятельность которого сопряжена с насилием над гражданами или иным причинением вреда их здоровью, либо с побуждением граждан к отказу от </w:t>
            </w:r>
            <w:r w:rsidRPr="00C75B06">
              <w:rPr>
                <w:spacing w:val="2"/>
              </w:rPr>
              <w:lastRenderedPageBreak/>
              <w:t>исполнения гражданских обязанностей или к совершению иных противоправных деяний, а равно создание или руководство партией на религиозной основе либо политической партией или профессиональным союзом, финансируемыми из запрещённых законами Республики Казахстан источников, - наказываются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rsidRPr="00C75B06">
              <w:rPr>
                <w:rStyle w:val="apple-converted-space"/>
                <w:spacing w:val="2"/>
              </w:rPr>
              <w:t> </w:t>
            </w:r>
            <w:r w:rsidRPr="00C75B06">
              <w:rPr>
                <w:spacing w:val="2"/>
              </w:rPr>
              <w:br/>
              <w:t>2.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 исключительность, призывающего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Казахстан, а равно руководство таким объединением -</w:t>
            </w:r>
            <w:r w:rsidRPr="00C75B06">
              <w:rPr>
                <w:rStyle w:val="apple-converted-space"/>
                <w:spacing w:val="2"/>
              </w:rPr>
              <w:t> </w:t>
            </w:r>
            <w:r w:rsidRPr="00C75B06">
              <w:rPr>
                <w:spacing w:val="2"/>
              </w:rPr>
              <w:br/>
              <w:t>наказываются исправительными работами на срок до двух лет, ограничением свободы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r w:rsidRPr="00C75B06">
              <w:rPr>
                <w:rStyle w:val="apple-converted-space"/>
                <w:spacing w:val="2"/>
              </w:rPr>
              <w:t> </w:t>
            </w:r>
            <w:r w:rsidRPr="00C75B06">
              <w:rPr>
                <w:spacing w:val="2"/>
              </w:rPr>
              <w:br/>
              <w:t>3. Активное участие в деятельности объединений, указанных в частях первой или второй настоящей статьи, -</w:t>
            </w:r>
            <w:r w:rsidR="00B114F0">
              <w:rPr>
                <w:spacing w:val="2"/>
              </w:rPr>
              <w:t xml:space="preserve"> </w:t>
            </w:r>
            <w:r w:rsidRPr="00C75B06">
              <w:rPr>
                <w:spacing w:val="2"/>
              </w:rPr>
              <w:t xml:space="preserve"> наказывается штрафом в размере от ста до трехсот месячных расчетных показателей, либо исправительными работами на срок до одного года, либо ограничением свободы на срок до шести лет, либо лишением свободы на тот же срок.</w:t>
            </w:r>
          </w:p>
          <w:p w14:paraId="127E7A05" w14:textId="77777777" w:rsidR="004139A2" w:rsidRPr="00C75B06" w:rsidRDefault="004139A2" w:rsidP="008313CB">
            <w:pPr>
              <w:tabs>
                <w:tab w:val="left" w:pos="4500"/>
                <w:tab w:val="left" w:pos="10773"/>
              </w:tabs>
              <w:spacing w:after="0" w:line="240" w:lineRule="auto"/>
              <w:ind w:right="-1"/>
              <w:jc w:val="both"/>
              <w:rPr>
                <w:rFonts w:ascii="Times New Roman" w:hAnsi="Times New Roman" w:cs="Times New Roman"/>
                <w:sz w:val="24"/>
                <w:szCs w:val="24"/>
              </w:rPr>
            </w:pPr>
          </w:p>
        </w:tc>
        <w:tc>
          <w:tcPr>
            <w:tcW w:w="5321" w:type="dxa"/>
            <w:shd w:val="clear" w:color="auto" w:fill="auto"/>
          </w:tcPr>
          <w:p w14:paraId="191BDE52"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b/>
                <w:bCs/>
                <w:sz w:val="24"/>
                <w:szCs w:val="24"/>
              </w:rPr>
            </w:pPr>
            <w:r w:rsidRPr="00D11488">
              <w:rPr>
                <w:rFonts w:ascii="Times New Roman" w:hAnsi="Times New Roman" w:cs="Times New Roman"/>
                <w:b/>
                <w:bCs/>
                <w:sz w:val="24"/>
                <w:szCs w:val="24"/>
              </w:rPr>
              <w:lastRenderedPageBreak/>
              <w:t>Статья 404. Создание, руководство и участие в деятельности незаконных общественных и других объединений</w:t>
            </w:r>
          </w:p>
          <w:p w14:paraId="5D2CB4B9"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1. Создание или руководство религиозным или общественным объединением, деятельность которого сопряжена с насилием над гражданами или иным причинением вреда их здоровью, либо с</w:t>
            </w:r>
            <w:r>
              <w:rPr>
                <w:rFonts w:ascii="Times New Roman" w:hAnsi="Times New Roman" w:cs="Times New Roman"/>
                <w:sz w:val="24"/>
                <w:szCs w:val="24"/>
              </w:rPr>
              <w:t xml:space="preserve"> </w:t>
            </w:r>
            <w:r w:rsidRPr="00D11488">
              <w:rPr>
                <w:rFonts w:ascii="Times New Roman" w:hAnsi="Times New Roman" w:cs="Times New Roman"/>
                <w:sz w:val="24"/>
                <w:szCs w:val="24"/>
              </w:rPr>
              <w:t xml:space="preserve">побуждением граждан к отказу от исполнения гражданских обязанностей или совершению </w:t>
            </w:r>
            <w:r w:rsidRPr="00D11488">
              <w:rPr>
                <w:rFonts w:ascii="Times New Roman" w:hAnsi="Times New Roman" w:cs="Times New Roman"/>
                <w:sz w:val="24"/>
                <w:szCs w:val="24"/>
              </w:rPr>
              <w:lastRenderedPageBreak/>
              <w:t>иных противоправных деяний, а равно создание или руководство партией на религиозной основе, либо политической партией или профессиональным союзом, финансируемых из запрещенных законами</w:t>
            </w:r>
            <w:r>
              <w:rPr>
                <w:rFonts w:ascii="Times New Roman" w:hAnsi="Times New Roman" w:cs="Times New Roman"/>
                <w:sz w:val="24"/>
                <w:szCs w:val="24"/>
              </w:rPr>
              <w:t xml:space="preserve"> </w:t>
            </w:r>
            <w:r w:rsidRPr="00D11488">
              <w:rPr>
                <w:rFonts w:ascii="Times New Roman" w:hAnsi="Times New Roman" w:cs="Times New Roman"/>
                <w:sz w:val="24"/>
                <w:szCs w:val="24"/>
              </w:rPr>
              <w:t>Республики Казахстан источников, –</w:t>
            </w:r>
            <w:r>
              <w:rPr>
                <w:rFonts w:ascii="Times New Roman" w:hAnsi="Times New Roman" w:cs="Times New Roman"/>
                <w:sz w:val="24"/>
                <w:szCs w:val="24"/>
              </w:rPr>
              <w:t xml:space="preserve"> </w:t>
            </w:r>
            <w:r w:rsidRPr="00D11488">
              <w:rPr>
                <w:rFonts w:ascii="Times New Roman" w:hAnsi="Times New Roman" w:cs="Times New Roman"/>
                <w:sz w:val="24"/>
                <w:szCs w:val="24"/>
              </w:rPr>
              <w:t>наказываются штрафом в размере до шести тысяч месячных расчетных показателей либо</w:t>
            </w:r>
            <w:r>
              <w:rPr>
                <w:rFonts w:ascii="Times New Roman" w:hAnsi="Times New Roman" w:cs="Times New Roman"/>
                <w:sz w:val="24"/>
                <w:szCs w:val="24"/>
              </w:rPr>
              <w:t xml:space="preserve"> </w:t>
            </w:r>
            <w:r w:rsidRPr="00D11488">
              <w:rPr>
                <w:rFonts w:ascii="Times New Roman" w:hAnsi="Times New Roman" w:cs="Times New Roman"/>
                <w:sz w:val="24"/>
                <w:szCs w:val="24"/>
              </w:rPr>
              <w:t>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w:t>
            </w:r>
            <w:r>
              <w:rPr>
                <w:rFonts w:ascii="Times New Roman" w:hAnsi="Times New Roman" w:cs="Times New Roman"/>
                <w:sz w:val="24"/>
                <w:szCs w:val="24"/>
              </w:rPr>
              <w:t xml:space="preserve"> </w:t>
            </w:r>
            <w:r w:rsidRPr="00D11488">
              <w:rPr>
                <w:rFonts w:ascii="Times New Roman" w:hAnsi="Times New Roman" w:cs="Times New Roman"/>
                <w:sz w:val="24"/>
                <w:szCs w:val="24"/>
              </w:rPr>
              <w:t>определенной деятельностью на срок до шести лет.</w:t>
            </w:r>
          </w:p>
          <w:p w14:paraId="171DFB3F"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2.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w:t>
            </w:r>
          </w:p>
          <w:p w14:paraId="743C51C9"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исключительность, призывающего к насильственному ниспровержению конституционного строя, подрыву</w:t>
            </w:r>
          </w:p>
          <w:p w14:paraId="1A59FA44" w14:textId="2C0355E4"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безопасности государства или посягательствам на территориальную целостность Республики Казахстан, а равно руководство таким объединением –</w:t>
            </w:r>
            <w:r w:rsidR="00B114F0">
              <w:rPr>
                <w:rFonts w:ascii="Times New Roman" w:hAnsi="Times New Roman" w:cs="Times New Roman"/>
                <w:sz w:val="24"/>
                <w:szCs w:val="24"/>
              </w:rPr>
              <w:t xml:space="preserve"> </w:t>
            </w:r>
            <w:r w:rsidRPr="00D11488">
              <w:rPr>
                <w:rFonts w:ascii="Times New Roman" w:hAnsi="Times New Roman" w:cs="Times New Roman"/>
                <w:sz w:val="24"/>
                <w:szCs w:val="24"/>
              </w:rPr>
              <w:t>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14:paraId="08E2D008"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3. Активное участие в деятельности объединений, указанных в частях первой или второй настоящей статьи, –</w:t>
            </w:r>
          </w:p>
          <w:p w14:paraId="005387C5" w14:textId="77777777" w:rsidR="004139A2" w:rsidRPr="00D11488" w:rsidRDefault="004139A2"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 xml:space="preserve">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w:t>
            </w:r>
          </w:p>
          <w:p w14:paraId="1F8C4146" w14:textId="77777777" w:rsidR="004139A2" w:rsidRPr="00D11488" w:rsidRDefault="004139A2"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sz w:val="24"/>
                <w:szCs w:val="24"/>
              </w:rPr>
              <w:t>на тот же срок.</w:t>
            </w:r>
          </w:p>
        </w:tc>
      </w:tr>
    </w:tbl>
    <w:p w14:paraId="3439D8F1"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p>
    <w:p w14:paraId="2A44777C"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p>
    <w:p w14:paraId="1FA89309"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p>
    <w:p w14:paraId="211D8295" w14:textId="77777777" w:rsidR="009A6F31" w:rsidRPr="00D11488" w:rsidRDefault="009A6F31" w:rsidP="008313CB">
      <w:pPr>
        <w:tabs>
          <w:tab w:val="left" w:pos="11057"/>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xml:space="preserve">Что же касается </w:t>
      </w:r>
      <w:r w:rsidR="00C75B06">
        <w:rPr>
          <w:rFonts w:ascii="Times New Roman" w:hAnsi="Times New Roman" w:cs="Times New Roman"/>
          <w:sz w:val="24"/>
          <w:szCs w:val="24"/>
        </w:rPr>
        <w:t>действовавшего до 01 января 2015 г.</w:t>
      </w:r>
      <w:r w:rsidRPr="00D11488">
        <w:rPr>
          <w:rFonts w:ascii="Times New Roman" w:hAnsi="Times New Roman" w:cs="Times New Roman"/>
          <w:sz w:val="24"/>
          <w:szCs w:val="24"/>
        </w:rPr>
        <w:t xml:space="preserve"> Кодекса Республики Казахстан об административных правонарушениях</w:t>
      </w:r>
      <w:r w:rsidR="00C75B06">
        <w:rPr>
          <w:rFonts w:ascii="Times New Roman" w:hAnsi="Times New Roman" w:cs="Times New Roman"/>
          <w:sz w:val="24"/>
          <w:szCs w:val="24"/>
        </w:rPr>
        <w:t xml:space="preserve"> (КоАП РК)</w:t>
      </w:r>
      <w:r w:rsidRPr="00D11488">
        <w:rPr>
          <w:rStyle w:val="a6"/>
          <w:rFonts w:ascii="Times New Roman" w:hAnsi="Times New Roman" w:cs="Times New Roman"/>
          <w:sz w:val="24"/>
          <w:szCs w:val="24"/>
        </w:rPr>
        <w:footnoteReference w:id="51"/>
      </w:r>
      <w:r w:rsidRPr="00D11488">
        <w:rPr>
          <w:rFonts w:ascii="Times New Roman" w:hAnsi="Times New Roman" w:cs="Times New Roman"/>
          <w:sz w:val="24"/>
          <w:szCs w:val="24"/>
        </w:rPr>
        <w:t xml:space="preserve">, то в нем вообще не установлена административная ответственность за дискриминацию, кроме дискриминации по языковым признакам в рамках трудовых отношений. Согласно статье 82 </w:t>
      </w:r>
      <w:r w:rsidR="00C75B06">
        <w:rPr>
          <w:rFonts w:ascii="Times New Roman" w:hAnsi="Times New Roman" w:cs="Times New Roman"/>
          <w:sz w:val="24"/>
          <w:szCs w:val="24"/>
        </w:rPr>
        <w:t>этого</w:t>
      </w:r>
      <w:r w:rsidRPr="00D11488">
        <w:rPr>
          <w:rFonts w:ascii="Times New Roman" w:hAnsi="Times New Roman" w:cs="Times New Roman"/>
          <w:sz w:val="24"/>
          <w:szCs w:val="24"/>
        </w:rPr>
        <w:t xml:space="preserve"> КоАП РК «</w:t>
      </w:r>
      <w:r w:rsidRPr="00D11488">
        <w:rPr>
          <w:rFonts w:ascii="Times New Roman" w:hAnsi="Times New Roman" w:cs="Times New Roman"/>
          <w:color w:val="000000"/>
          <w:sz w:val="24"/>
          <w:szCs w:val="24"/>
        </w:rPr>
        <w:t>Ограничение прав физических лиц в выборе языка»:  «</w:t>
      </w:r>
      <w:r w:rsidRPr="00D11488">
        <w:rPr>
          <w:rFonts w:ascii="Times New Roman" w:hAnsi="Times New Roman" w:cs="Times New Roman"/>
          <w:i/>
          <w:color w:val="000000"/>
          <w:sz w:val="24"/>
          <w:szCs w:val="24"/>
        </w:rPr>
        <w:t xml:space="preserve">ограничение прав физических лиц в выборе языка, </w:t>
      </w:r>
      <w:r w:rsidRPr="00D11488">
        <w:rPr>
          <w:rFonts w:ascii="Times New Roman" w:hAnsi="Times New Roman" w:cs="Times New Roman"/>
          <w:b/>
          <w:i/>
          <w:color w:val="000000"/>
          <w:sz w:val="24"/>
          <w:szCs w:val="24"/>
        </w:rPr>
        <w:t>дискриминация</w:t>
      </w:r>
      <w:r w:rsidRPr="00D11488">
        <w:rPr>
          <w:rFonts w:ascii="Times New Roman" w:hAnsi="Times New Roman" w:cs="Times New Roman"/>
          <w:i/>
          <w:color w:val="000000"/>
          <w:sz w:val="24"/>
          <w:szCs w:val="24"/>
        </w:rPr>
        <w:t xml:space="preserve"> по языковым признакам влечет штраф на должностных лиц в размере от пяти до двадцати </w:t>
      </w:r>
      <w:r w:rsidRPr="00D11488">
        <w:rPr>
          <w:rFonts w:ascii="Times New Roman" w:hAnsi="Times New Roman" w:cs="Times New Roman"/>
          <w:bCs/>
          <w:i/>
          <w:sz w:val="24"/>
          <w:szCs w:val="24"/>
        </w:rPr>
        <w:t>месячных расчетных показателей</w:t>
      </w:r>
      <w:r w:rsidRPr="00D11488">
        <w:rPr>
          <w:rFonts w:ascii="Times New Roman" w:hAnsi="Times New Roman" w:cs="Times New Roman"/>
          <w:i/>
          <w:sz w:val="24"/>
          <w:szCs w:val="24"/>
        </w:rPr>
        <w:t>…</w:t>
      </w:r>
      <w:r w:rsidRPr="00D11488">
        <w:rPr>
          <w:rFonts w:ascii="Times New Roman" w:hAnsi="Times New Roman" w:cs="Times New Roman"/>
          <w:sz w:val="24"/>
          <w:szCs w:val="24"/>
        </w:rPr>
        <w:t>».</w:t>
      </w:r>
    </w:p>
    <w:p w14:paraId="04275E75" w14:textId="77777777" w:rsidR="00C75B06" w:rsidRDefault="00C75B06" w:rsidP="008313CB">
      <w:pPr>
        <w:tabs>
          <w:tab w:val="left" w:pos="10773"/>
        </w:tabs>
        <w:spacing w:after="0" w:line="240" w:lineRule="auto"/>
        <w:ind w:right="-1"/>
        <w:jc w:val="both"/>
        <w:rPr>
          <w:rFonts w:ascii="Times New Roman" w:hAnsi="Times New Roman" w:cs="Times New Roman"/>
          <w:sz w:val="24"/>
          <w:szCs w:val="24"/>
        </w:rPr>
      </w:pPr>
    </w:p>
    <w:p w14:paraId="755F5730" w14:textId="77777777" w:rsidR="00C75B06"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xml:space="preserve">Согласно пунктам 5 и 6 статьи 87 </w:t>
      </w:r>
      <w:r w:rsidR="00C75B06">
        <w:rPr>
          <w:rFonts w:ascii="Times New Roman" w:hAnsi="Times New Roman" w:cs="Times New Roman"/>
          <w:sz w:val="24"/>
          <w:szCs w:val="24"/>
        </w:rPr>
        <w:t xml:space="preserve">этого </w:t>
      </w:r>
      <w:r w:rsidRPr="00D11488">
        <w:rPr>
          <w:rFonts w:ascii="Times New Roman" w:hAnsi="Times New Roman" w:cs="Times New Roman"/>
          <w:sz w:val="24"/>
          <w:szCs w:val="24"/>
        </w:rPr>
        <w:t>КоАП РК</w:t>
      </w:r>
      <w:r w:rsidR="00C75B06">
        <w:rPr>
          <w:rFonts w:ascii="Times New Roman" w:hAnsi="Times New Roman" w:cs="Times New Roman"/>
          <w:sz w:val="24"/>
          <w:szCs w:val="24"/>
        </w:rPr>
        <w:t>:</w:t>
      </w:r>
    </w:p>
    <w:p w14:paraId="65A0BE7A" w14:textId="77777777" w:rsidR="009A6F31" w:rsidRPr="00D11488" w:rsidRDefault="009A6F31" w:rsidP="008313CB">
      <w:pPr>
        <w:tabs>
          <w:tab w:val="left" w:pos="10773"/>
        </w:tabs>
        <w:spacing w:after="0" w:line="240" w:lineRule="auto"/>
        <w:ind w:right="-1"/>
        <w:jc w:val="both"/>
        <w:rPr>
          <w:rFonts w:ascii="Times New Roman" w:hAnsi="Times New Roman" w:cs="Times New Roman"/>
          <w:i/>
          <w:sz w:val="24"/>
          <w:szCs w:val="24"/>
        </w:rPr>
      </w:pPr>
      <w:r w:rsidRPr="00D11488">
        <w:rPr>
          <w:rFonts w:ascii="Times New Roman" w:hAnsi="Times New Roman" w:cs="Times New Roman"/>
          <w:sz w:val="24"/>
          <w:szCs w:val="24"/>
        </w:rPr>
        <w:t>«</w:t>
      </w:r>
      <w:r w:rsidRPr="00D11488">
        <w:rPr>
          <w:rFonts w:ascii="Times New Roman" w:hAnsi="Times New Roman" w:cs="Times New Roman"/>
          <w:i/>
          <w:sz w:val="24"/>
          <w:szCs w:val="24"/>
        </w:rPr>
        <w:t xml:space="preserve">5. Размещение уполномоченным органом по вопросам занятости, физическим и юридическим лицом, оказывающим трудовое посредничество, а также работодателем информации о вакансиях для приема на работу, содержащей требования </w:t>
      </w:r>
      <w:r w:rsidRPr="00D11488">
        <w:rPr>
          <w:rFonts w:ascii="Times New Roman" w:hAnsi="Times New Roman" w:cs="Times New Roman"/>
          <w:b/>
          <w:i/>
          <w:sz w:val="24"/>
          <w:szCs w:val="24"/>
        </w:rPr>
        <w:t>дискриминационного</w:t>
      </w:r>
      <w:r w:rsidRPr="00D11488">
        <w:rPr>
          <w:rFonts w:ascii="Times New Roman" w:hAnsi="Times New Roman" w:cs="Times New Roman"/>
          <w:i/>
          <w:sz w:val="24"/>
          <w:szCs w:val="24"/>
        </w:rPr>
        <w:t xml:space="preserve"> характера в сфере труда, – влечет штраф на физических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тридцати, на индивидуальных предпринимателей, на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w:t>
      </w:r>
    </w:p>
    <w:p w14:paraId="62B839D7"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i/>
          <w:sz w:val="24"/>
          <w:szCs w:val="24"/>
        </w:rPr>
        <w:t>6. Действие, предусмотренное частью пятой настоящей статьи, совершенное повторно в течение года после наложения административного взыскания, – влечет штраф на физических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r w:rsidRPr="00D11488">
        <w:rPr>
          <w:rFonts w:ascii="Times New Roman" w:hAnsi="Times New Roman" w:cs="Times New Roman"/>
          <w:sz w:val="24"/>
          <w:szCs w:val="24"/>
        </w:rPr>
        <w:t>»</w:t>
      </w:r>
    </w:p>
    <w:p w14:paraId="508FE00B" w14:textId="77777777" w:rsidR="00C75B06" w:rsidRDefault="00C75B06" w:rsidP="008313CB">
      <w:pPr>
        <w:tabs>
          <w:tab w:val="left" w:pos="10773"/>
        </w:tabs>
        <w:spacing w:after="0" w:line="240" w:lineRule="auto"/>
        <w:ind w:right="-1"/>
        <w:jc w:val="both"/>
        <w:rPr>
          <w:rFonts w:ascii="Times New Roman" w:hAnsi="Times New Roman" w:cs="Times New Roman"/>
          <w:sz w:val="24"/>
          <w:szCs w:val="24"/>
        </w:rPr>
      </w:pPr>
    </w:p>
    <w:p w14:paraId="3A92F843"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xml:space="preserve">Правда, в пункте 5 статьи 62 </w:t>
      </w:r>
      <w:r w:rsidR="00C75B06">
        <w:rPr>
          <w:rFonts w:ascii="Times New Roman" w:hAnsi="Times New Roman" w:cs="Times New Roman"/>
          <w:sz w:val="24"/>
          <w:szCs w:val="24"/>
        </w:rPr>
        <w:t xml:space="preserve">данного </w:t>
      </w:r>
      <w:r w:rsidRPr="00D11488">
        <w:rPr>
          <w:rFonts w:ascii="Times New Roman" w:hAnsi="Times New Roman" w:cs="Times New Roman"/>
          <w:sz w:val="24"/>
          <w:szCs w:val="24"/>
        </w:rPr>
        <w:t>КоАП РК «Обстоятельства, отягчающие ответственность за административные правонарушения» указано, что: «</w:t>
      </w:r>
      <w:r w:rsidRPr="00D11488">
        <w:rPr>
          <w:rFonts w:ascii="Times New Roman" w:hAnsi="Times New Roman" w:cs="Times New Roman"/>
          <w:i/>
          <w:sz w:val="24"/>
          <w:szCs w:val="24"/>
        </w:rPr>
        <w:t xml:space="preserve">обстоятельствами, отягчающими ответственность за административные правонарушения, признаются: … </w:t>
      </w:r>
      <w:bookmarkStart w:id="13" w:name="SUB620005"/>
      <w:bookmarkEnd w:id="13"/>
      <w:r w:rsidRPr="00D11488">
        <w:rPr>
          <w:rFonts w:ascii="Times New Roman" w:hAnsi="Times New Roman" w:cs="Times New Roman"/>
          <w:i/>
          <w:sz w:val="24"/>
          <w:szCs w:val="24"/>
        </w:rPr>
        <w:t xml:space="preserve">5) совершение административного правонарушения </w:t>
      </w:r>
      <w:r w:rsidRPr="00D11488">
        <w:rPr>
          <w:rFonts w:ascii="Times New Roman" w:hAnsi="Times New Roman" w:cs="Times New Roman"/>
          <w:b/>
          <w:i/>
          <w:sz w:val="24"/>
          <w:szCs w:val="24"/>
        </w:rPr>
        <w:t xml:space="preserve">по мотиву </w:t>
      </w:r>
      <w:r w:rsidRPr="00D11488">
        <w:rPr>
          <w:rFonts w:ascii="Times New Roman" w:hAnsi="Times New Roman" w:cs="Times New Roman"/>
          <w:i/>
          <w:sz w:val="24"/>
          <w:szCs w:val="24"/>
        </w:rPr>
        <w:t>национальной, расовой и религиозной</w:t>
      </w:r>
      <w:r w:rsidRPr="00D11488">
        <w:rPr>
          <w:rFonts w:ascii="Times New Roman" w:hAnsi="Times New Roman" w:cs="Times New Roman"/>
          <w:b/>
          <w:i/>
          <w:sz w:val="24"/>
          <w:szCs w:val="24"/>
        </w:rPr>
        <w:t xml:space="preserve"> ненависти или вражды</w:t>
      </w:r>
      <w:r w:rsidRPr="00D11488">
        <w:rPr>
          <w:rFonts w:ascii="Times New Roman" w:hAnsi="Times New Roman" w:cs="Times New Roman"/>
          <w:i/>
          <w:sz w:val="24"/>
          <w:szCs w:val="24"/>
        </w:rPr>
        <w:t>, из мести за правомерные действия других лиц, а также с целью скрыть другое правонарушение или облегчить его совершение</w:t>
      </w:r>
      <w:r w:rsidRPr="00D11488">
        <w:rPr>
          <w:rFonts w:ascii="Times New Roman" w:hAnsi="Times New Roman" w:cs="Times New Roman"/>
          <w:sz w:val="24"/>
          <w:szCs w:val="24"/>
        </w:rPr>
        <w:t>», однако это трудно назвать запретом дискриминации или ее предупреждением.</w:t>
      </w:r>
    </w:p>
    <w:p w14:paraId="334AFC41" w14:textId="77777777" w:rsidR="00A939DC" w:rsidRDefault="00A939DC" w:rsidP="008313CB">
      <w:pPr>
        <w:tabs>
          <w:tab w:val="left" w:pos="10773"/>
        </w:tabs>
        <w:spacing w:after="0" w:line="240" w:lineRule="auto"/>
        <w:ind w:right="-1"/>
        <w:jc w:val="both"/>
        <w:rPr>
          <w:rFonts w:ascii="Times New Roman" w:hAnsi="Times New Roman" w:cs="Times New Roman"/>
          <w:sz w:val="24"/>
          <w:szCs w:val="24"/>
        </w:rPr>
      </w:pPr>
    </w:p>
    <w:p w14:paraId="5EBC2240"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xml:space="preserve">Косвенно к антидискриминационным положениям можно отнести и статью </w:t>
      </w:r>
      <w:r w:rsidRPr="00D11488">
        <w:rPr>
          <w:rStyle w:val="s1"/>
          <w:b w:val="0"/>
        </w:rPr>
        <w:t>343 действ</w:t>
      </w:r>
      <w:r w:rsidR="00A939DC">
        <w:rPr>
          <w:rStyle w:val="s1"/>
          <w:b w:val="0"/>
        </w:rPr>
        <w:t>овавшего до 01 января 2015 г.</w:t>
      </w:r>
      <w:r w:rsidRPr="00D11488">
        <w:rPr>
          <w:rStyle w:val="s1"/>
          <w:b w:val="0"/>
        </w:rPr>
        <w:t xml:space="preserve"> КоАП РК «</w:t>
      </w:r>
      <w:r w:rsidRPr="00D11488">
        <w:rPr>
          <w:rFonts w:ascii="Times New Roman" w:hAnsi="Times New Roman" w:cs="Times New Roman"/>
          <w:sz w:val="24"/>
          <w:szCs w:val="24"/>
        </w:rPr>
        <w:t>Дача разрешения на публикацию в средствах массовой информации материалов, направленных на разжигание национальной вражды», согласно которой: «</w:t>
      </w:r>
      <w:r w:rsidRPr="00D11488">
        <w:rPr>
          <w:rFonts w:ascii="Times New Roman" w:hAnsi="Times New Roman" w:cs="Times New Roman"/>
          <w:i/>
          <w:sz w:val="24"/>
          <w:szCs w:val="24"/>
        </w:rPr>
        <w:t>Дача разрешения на публикацию в печати и других средствах массовой информации сведений и материалов</w:t>
      </w:r>
      <w:r w:rsidRPr="00D11488">
        <w:rPr>
          <w:rFonts w:ascii="Times New Roman" w:hAnsi="Times New Roman" w:cs="Times New Roman"/>
          <w:b/>
          <w:i/>
          <w:sz w:val="24"/>
          <w:szCs w:val="24"/>
        </w:rPr>
        <w:t xml:space="preserve">, направленных на разжигание </w:t>
      </w:r>
      <w:r w:rsidRPr="00D11488">
        <w:rPr>
          <w:rFonts w:ascii="Times New Roman" w:hAnsi="Times New Roman" w:cs="Times New Roman"/>
          <w:i/>
          <w:sz w:val="24"/>
          <w:szCs w:val="24"/>
        </w:rPr>
        <w:t>расовой, национальной</w:t>
      </w:r>
      <w:r w:rsidRPr="00D11488">
        <w:rPr>
          <w:rFonts w:ascii="Times New Roman" w:hAnsi="Times New Roman" w:cs="Times New Roman"/>
          <w:b/>
          <w:i/>
          <w:sz w:val="24"/>
          <w:szCs w:val="24"/>
        </w:rPr>
        <w:t xml:space="preserve">, социальной </w:t>
      </w:r>
      <w:r w:rsidRPr="00D11488">
        <w:rPr>
          <w:rFonts w:ascii="Times New Roman" w:hAnsi="Times New Roman" w:cs="Times New Roman"/>
          <w:i/>
          <w:sz w:val="24"/>
          <w:szCs w:val="24"/>
        </w:rPr>
        <w:t xml:space="preserve">и религиозной вражды, пропагандирующих сословную исключительность, войну, содержащих призывы к насильственному изменению конституционного строя и нарушению территориальной целостности республики, - влечет штраф на должностных лиц средств массовой информации в размере от ста до четырехсот </w:t>
      </w:r>
      <w:r w:rsidRPr="00D11488">
        <w:rPr>
          <w:rFonts w:ascii="Times New Roman" w:hAnsi="Times New Roman" w:cs="Times New Roman"/>
          <w:bCs/>
          <w:i/>
          <w:sz w:val="24"/>
          <w:szCs w:val="24"/>
        </w:rPr>
        <w:t>месячных расчетных показателей</w:t>
      </w:r>
      <w:r w:rsidRPr="00D11488">
        <w:rPr>
          <w:rFonts w:ascii="Times New Roman" w:hAnsi="Times New Roman" w:cs="Times New Roman"/>
          <w:i/>
          <w:sz w:val="24"/>
          <w:szCs w:val="24"/>
        </w:rPr>
        <w:t xml:space="preserve"> либо </w:t>
      </w:r>
      <w:r w:rsidRPr="00D11488">
        <w:rPr>
          <w:rFonts w:ascii="Times New Roman" w:hAnsi="Times New Roman" w:cs="Times New Roman"/>
          <w:i/>
          <w:sz w:val="24"/>
          <w:szCs w:val="24"/>
        </w:rPr>
        <w:lastRenderedPageBreak/>
        <w:t>административный арест на срок до пятнадцати суток с конфискацией печатной продукции</w:t>
      </w:r>
      <w:r w:rsidRPr="00D11488">
        <w:rPr>
          <w:rFonts w:ascii="Times New Roman" w:hAnsi="Times New Roman" w:cs="Times New Roman"/>
          <w:sz w:val="24"/>
          <w:szCs w:val="24"/>
        </w:rPr>
        <w:t>».</w:t>
      </w:r>
    </w:p>
    <w:p w14:paraId="727AECE1" w14:textId="77777777" w:rsidR="00A939DC" w:rsidRDefault="00A939DC" w:rsidP="008313CB">
      <w:pPr>
        <w:tabs>
          <w:tab w:val="left" w:pos="10773"/>
        </w:tabs>
        <w:spacing w:after="0" w:line="240" w:lineRule="auto"/>
        <w:ind w:right="-1"/>
        <w:jc w:val="both"/>
        <w:rPr>
          <w:rFonts w:ascii="Times New Roman" w:hAnsi="Times New Roman" w:cs="Times New Roman"/>
          <w:sz w:val="24"/>
          <w:szCs w:val="24"/>
        </w:rPr>
      </w:pPr>
    </w:p>
    <w:p w14:paraId="70DE68B3" w14:textId="77777777" w:rsidR="00A939DC"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sz w:val="24"/>
          <w:szCs w:val="24"/>
        </w:rPr>
        <w:t xml:space="preserve">А также – статью 344 </w:t>
      </w:r>
      <w:r w:rsidR="00A939DC">
        <w:rPr>
          <w:rFonts w:ascii="Times New Roman" w:hAnsi="Times New Roman" w:cs="Times New Roman"/>
          <w:sz w:val="24"/>
          <w:szCs w:val="24"/>
        </w:rPr>
        <w:t xml:space="preserve">этого </w:t>
      </w:r>
      <w:r w:rsidRPr="00D11488">
        <w:rPr>
          <w:rFonts w:ascii="Times New Roman" w:hAnsi="Times New Roman" w:cs="Times New Roman"/>
          <w:sz w:val="24"/>
          <w:szCs w:val="24"/>
        </w:rPr>
        <w:t>КоАП РК «</w:t>
      </w:r>
      <w:r w:rsidRPr="00D11488">
        <w:rPr>
          <w:rFonts w:ascii="Times New Roman" w:hAnsi="Times New Roman" w:cs="Times New Roman"/>
          <w:color w:val="000000"/>
          <w:sz w:val="24"/>
          <w:szCs w:val="24"/>
        </w:rPr>
        <w:t>Изготовление, хранение, ввоз, перевозка, распространение на территории Республики Казахстан продукции средств массовой информации, а равно иной продукции», согласно которой:</w:t>
      </w:r>
      <w:r w:rsidR="00A939DC">
        <w:rPr>
          <w:rFonts w:ascii="Times New Roman" w:hAnsi="Times New Roman" w:cs="Times New Roman"/>
          <w:color w:val="000000"/>
          <w:sz w:val="24"/>
          <w:szCs w:val="24"/>
        </w:rPr>
        <w:t xml:space="preserve"> </w:t>
      </w:r>
    </w:p>
    <w:p w14:paraId="1F6389B3" w14:textId="77777777" w:rsidR="009A6F31" w:rsidRPr="00D11488" w:rsidRDefault="009A6F31" w:rsidP="008313CB">
      <w:pPr>
        <w:tabs>
          <w:tab w:val="left" w:pos="10773"/>
        </w:tabs>
        <w:spacing w:after="0" w:line="240" w:lineRule="auto"/>
        <w:ind w:right="-1"/>
        <w:jc w:val="both"/>
        <w:rPr>
          <w:rFonts w:ascii="Times New Roman" w:hAnsi="Times New Roman" w:cs="Times New Roman"/>
          <w:i/>
          <w:color w:val="000000"/>
          <w:sz w:val="24"/>
          <w:szCs w:val="24"/>
          <w:shd w:val="clear" w:color="auto" w:fill="FFFFFF"/>
        </w:rPr>
      </w:pPr>
      <w:r w:rsidRPr="00D11488">
        <w:rPr>
          <w:rFonts w:ascii="Times New Roman" w:hAnsi="Times New Roman" w:cs="Times New Roman"/>
          <w:color w:val="000000"/>
          <w:sz w:val="24"/>
          <w:szCs w:val="24"/>
        </w:rPr>
        <w:t>«</w:t>
      </w:r>
      <w:r w:rsidRPr="00D11488">
        <w:rPr>
          <w:rFonts w:ascii="Times New Roman" w:hAnsi="Times New Roman" w:cs="Times New Roman"/>
          <w:i/>
          <w:color w:val="000000"/>
          <w:sz w:val="24"/>
          <w:szCs w:val="24"/>
          <w:shd w:val="clear" w:color="auto" w:fill="FFFFFF"/>
        </w:rPr>
        <w:t xml:space="preserve">1. Изготовление, хранение, ввоз, перевозка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w:t>
      </w:r>
      <w:r w:rsidRPr="00D11488">
        <w:rPr>
          <w:rFonts w:ascii="Times New Roman" w:hAnsi="Times New Roman" w:cs="Times New Roman"/>
          <w:b/>
          <w:i/>
          <w:color w:val="000000"/>
          <w:sz w:val="24"/>
          <w:szCs w:val="24"/>
          <w:shd w:val="clear" w:color="auto" w:fill="FFFFFF"/>
        </w:rPr>
        <w:t>разжигания социальной</w:t>
      </w:r>
      <w:r w:rsidRPr="00D11488">
        <w:rPr>
          <w:rFonts w:ascii="Times New Roman" w:hAnsi="Times New Roman" w:cs="Times New Roman"/>
          <w:i/>
          <w:color w:val="000000"/>
          <w:sz w:val="24"/>
          <w:szCs w:val="24"/>
          <w:shd w:val="clear" w:color="auto" w:fill="FFFFFF"/>
        </w:rPr>
        <w:t>, расовой, национальной, религиозной, сословной и родовой</w:t>
      </w:r>
      <w:r w:rsidRPr="00D11488">
        <w:rPr>
          <w:rFonts w:ascii="Times New Roman" w:hAnsi="Times New Roman" w:cs="Times New Roman"/>
          <w:b/>
          <w:i/>
          <w:color w:val="000000"/>
          <w:sz w:val="24"/>
          <w:szCs w:val="24"/>
          <w:shd w:val="clear" w:color="auto" w:fill="FFFFFF"/>
        </w:rPr>
        <w:t xml:space="preserve"> розни</w:t>
      </w:r>
      <w:r w:rsidRPr="00D11488">
        <w:rPr>
          <w:rFonts w:ascii="Times New Roman" w:hAnsi="Times New Roman" w:cs="Times New Roman"/>
          <w:i/>
          <w:color w:val="000000"/>
          <w:sz w:val="24"/>
          <w:szCs w:val="24"/>
          <w:shd w:val="clear" w:color="auto" w:fill="FFFFFF"/>
        </w:rPr>
        <w:t>, культа жестокости, насилия и порнографии,-</w:t>
      </w:r>
      <w:r w:rsidRPr="00D11488">
        <w:rPr>
          <w:rStyle w:val="apple-converted-space"/>
          <w:rFonts w:ascii="Times New Roman" w:hAnsi="Times New Roman" w:cs="Times New Roman"/>
          <w:i/>
          <w:color w:val="000000"/>
          <w:sz w:val="24"/>
          <w:szCs w:val="24"/>
          <w:shd w:val="clear" w:color="auto" w:fill="FFFFFF"/>
        </w:rPr>
        <w:t> </w:t>
      </w:r>
      <w:r w:rsidRPr="00D11488">
        <w:rPr>
          <w:rFonts w:ascii="Times New Roman" w:hAnsi="Times New Roman" w:cs="Times New Roman"/>
          <w:i/>
          <w:color w:val="000000"/>
          <w:sz w:val="24"/>
          <w:szCs w:val="24"/>
          <w:shd w:val="clear" w:color="auto" w:fill="FFFFFF"/>
        </w:rPr>
        <w:t>влечет штраф на физических лиц в размере до двадцати, на должностных лиц, индивидуальных предпринимателей - в размере до двадцати пяти, на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 с конфискацией продукции средств массовой информации.</w:t>
      </w:r>
    </w:p>
    <w:p w14:paraId="48A65671" w14:textId="77777777" w:rsidR="009A6F31" w:rsidRPr="00D11488" w:rsidRDefault="00A939DC" w:rsidP="008313CB">
      <w:pPr>
        <w:tabs>
          <w:tab w:val="left" w:pos="10773"/>
        </w:tabs>
        <w:spacing w:after="0" w:line="240" w:lineRule="auto"/>
        <w:ind w:right="-1"/>
        <w:jc w:val="both"/>
        <w:rPr>
          <w:rStyle w:val="apple-converted-space"/>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2</w:t>
      </w:r>
      <w:r w:rsidR="009A6F31" w:rsidRPr="00D11488">
        <w:rPr>
          <w:rFonts w:ascii="Times New Roman" w:hAnsi="Times New Roman" w:cs="Times New Roman"/>
          <w:i/>
          <w:color w:val="000000"/>
          <w:sz w:val="24"/>
          <w:szCs w:val="24"/>
          <w:shd w:val="clear" w:color="auto" w:fill="FFFFFF"/>
        </w:rPr>
        <w:t xml:space="preserve">. Распространение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w:t>
      </w:r>
      <w:r w:rsidR="009A6F31" w:rsidRPr="00D11488">
        <w:rPr>
          <w:rFonts w:ascii="Times New Roman" w:hAnsi="Times New Roman" w:cs="Times New Roman"/>
          <w:b/>
          <w:i/>
          <w:color w:val="000000"/>
          <w:sz w:val="24"/>
          <w:szCs w:val="24"/>
          <w:shd w:val="clear" w:color="auto" w:fill="FFFFFF"/>
        </w:rPr>
        <w:t xml:space="preserve">разжигания социальной, </w:t>
      </w:r>
      <w:r w:rsidR="009A6F31" w:rsidRPr="00D11488">
        <w:rPr>
          <w:rFonts w:ascii="Times New Roman" w:hAnsi="Times New Roman" w:cs="Times New Roman"/>
          <w:i/>
          <w:color w:val="000000"/>
          <w:sz w:val="24"/>
          <w:szCs w:val="24"/>
          <w:shd w:val="clear" w:color="auto" w:fill="FFFFFF"/>
        </w:rPr>
        <w:t>расовой, национальной, религиозной, сословной и родовой</w:t>
      </w:r>
      <w:r w:rsidR="009A6F31" w:rsidRPr="00D11488">
        <w:rPr>
          <w:rFonts w:ascii="Times New Roman" w:hAnsi="Times New Roman" w:cs="Times New Roman"/>
          <w:b/>
          <w:i/>
          <w:color w:val="000000"/>
          <w:sz w:val="24"/>
          <w:szCs w:val="24"/>
          <w:shd w:val="clear" w:color="auto" w:fill="FFFFFF"/>
        </w:rPr>
        <w:t xml:space="preserve"> розни</w:t>
      </w:r>
      <w:r w:rsidR="009A6F31" w:rsidRPr="00D11488">
        <w:rPr>
          <w:rFonts w:ascii="Times New Roman" w:hAnsi="Times New Roman" w:cs="Times New Roman"/>
          <w:i/>
          <w:color w:val="000000"/>
          <w:sz w:val="24"/>
          <w:szCs w:val="24"/>
          <w:shd w:val="clear" w:color="auto" w:fill="FFFFFF"/>
        </w:rPr>
        <w:t>, пропаганду и оправдание экстремизма или терроризма, а также раскрывающие технические приемы и тактику антитеррористических операций в период их проведения, если эти действия не содержат признаков уголовно наказуемого деяния, -</w:t>
      </w:r>
      <w:r w:rsidR="009A6F31" w:rsidRPr="00D11488">
        <w:rPr>
          <w:rStyle w:val="apple-converted-space"/>
          <w:rFonts w:ascii="Times New Roman" w:hAnsi="Times New Roman" w:cs="Times New Roman"/>
          <w:i/>
          <w:color w:val="000000"/>
          <w:sz w:val="24"/>
          <w:szCs w:val="24"/>
          <w:shd w:val="clear" w:color="auto" w:fill="FFFFFF"/>
        </w:rPr>
        <w:t> в</w:t>
      </w:r>
      <w:r w:rsidR="009A6F31" w:rsidRPr="00D11488">
        <w:rPr>
          <w:rFonts w:ascii="Times New Roman" w:hAnsi="Times New Roman" w:cs="Times New Roman"/>
          <w:i/>
          <w:color w:val="000000"/>
          <w:sz w:val="24"/>
          <w:szCs w:val="24"/>
          <w:shd w:val="clear" w:color="auto" w:fill="FFFFFF"/>
        </w:rPr>
        <w:t>лечет штраф на физических лиц в размере до двадцати, на должностных лиц, индивидуальных предпринимателей - в размере до двадцати пяти, на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 с конфискацией продукции средств массовой информации.</w:t>
      </w:r>
      <w:r w:rsidR="009A6F31" w:rsidRPr="00D11488">
        <w:rPr>
          <w:rStyle w:val="apple-converted-space"/>
          <w:rFonts w:ascii="Times New Roman" w:hAnsi="Times New Roman" w:cs="Times New Roman"/>
          <w:i/>
          <w:color w:val="000000"/>
          <w:sz w:val="24"/>
          <w:szCs w:val="24"/>
          <w:shd w:val="clear" w:color="auto" w:fill="FFFFFF"/>
        </w:rPr>
        <w:t> </w:t>
      </w:r>
    </w:p>
    <w:p w14:paraId="304F12A8" w14:textId="77777777" w:rsidR="009A6F31" w:rsidRPr="00D11488" w:rsidRDefault="009A6F31" w:rsidP="008313CB">
      <w:pPr>
        <w:tabs>
          <w:tab w:val="left" w:pos="10773"/>
        </w:tabs>
        <w:spacing w:after="0" w:line="240" w:lineRule="auto"/>
        <w:ind w:right="-1"/>
        <w:jc w:val="both"/>
        <w:rPr>
          <w:rFonts w:ascii="Times New Roman" w:hAnsi="Times New Roman" w:cs="Times New Roman"/>
          <w:i/>
          <w:color w:val="000000"/>
          <w:sz w:val="24"/>
          <w:szCs w:val="24"/>
          <w:shd w:val="clear" w:color="auto" w:fill="FFFFFF"/>
        </w:rPr>
      </w:pPr>
      <w:r w:rsidRPr="00D11488">
        <w:rPr>
          <w:rFonts w:ascii="Times New Roman" w:hAnsi="Times New Roman" w:cs="Times New Roman"/>
          <w:i/>
          <w:color w:val="000000"/>
          <w:sz w:val="24"/>
          <w:szCs w:val="24"/>
          <w:shd w:val="clear" w:color="auto" w:fill="FFFFFF"/>
        </w:rPr>
        <w:t>…</w:t>
      </w:r>
    </w:p>
    <w:p w14:paraId="648B7632" w14:textId="77777777" w:rsidR="009A6F31" w:rsidRPr="00D11488" w:rsidRDefault="009A6F31" w:rsidP="008313CB">
      <w:pPr>
        <w:tabs>
          <w:tab w:val="left" w:pos="10773"/>
        </w:tabs>
        <w:spacing w:after="0" w:line="240" w:lineRule="auto"/>
        <w:ind w:right="-1"/>
        <w:jc w:val="both"/>
        <w:rPr>
          <w:rFonts w:ascii="Times New Roman" w:hAnsi="Times New Roman" w:cs="Times New Roman"/>
          <w:i/>
          <w:color w:val="000000"/>
          <w:sz w:val="24"/>
          <w:szCs w:val="24"/>
          <w:shd w:val="clear" w:color="auto" w:fill="FFFFFF"/>
        </w:rPr>
      </w:pPr>
      <w:r w:rsidRPr="00D11488">
        <w:rPr>
          <w:rFonts w:ascii="Times New Roman" w:hAnsi="Times New Roman" w:cs="Times New Roman"/>
          <w:i/>
          <w:color w:val="000000"/>
          <w:sz w:val="24"/>
          <w:szCs w:val="24"/>
          <w:shd w:val="clear" w:color="auto" w:fill="FFFFFF"/>
        </w:rPr>
        <w:t xml:space="preserve">4. Изготовление, хранение, ввоз, перевозка, распространение на территории Республики Казахстан иной продукции, не относящейся к средствам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w:t>
      </w:r>
      <w:r w:rsidRPr="00D11488">
        <w:rPr>
          <w:rFonts w:ascii="Times New Roman" w:hAnsi="Times New Roman" w:cs="Times New Roman"/>
          <w:b/>
          <w:i/>
          <w:color w:val="000000"/>
          <w:sz w:val="24"/>
          <w:szCs w:val="24"/>
          <w:shd w:val="clear" w:color="auto" w:fill="FFFFFF"/>
        </w:rPr>
        <w:t xml:space="preserve">разжигания социальной, </w:t>
      </w:r>
      <w:r w:rsidRPr="00D11488">
        <w:rPr>
          <w:rFonts w:ascii="Times New Roman" w:hAnsi="Times New Roman" w:cs="Times New Roman"/>
          <w:i/>
          <w:color w:val="000000"/>
          <w:sz w:val="24"/>
          <w:szCs w:val="24"/>
          <w:shd w:val="clear" w:color="auto" w:fill="FFFFFF"/>
        </w:rPr>
        <w:t>расовой, национальной, религиозной, сословной и родовой</w:t>
      </w:r>
      <w:r w:rsidRPr="00D11488">
        <w:rPr>
          <w:rFonts w:ascii="Times New Roman" w:hAnsi="Times New Roman" w:cs="Times New Roman"/>
          <w:b/>
          <w:i/>
          <w:color w:val="000000"/>
          <w:sz w:val="24"/>
          <w:szCs w:val="24"/>
          <w:shd w:val="clear" w:color="auto" w:fill="FFFFFF"/>
        </w:rPr>
        <w:t xml:space="preserve"> розни</w:t>
      </w:r>
      <w:r w:rsidRPr="00D11488">
        <w:rPr>
          <w:rFonts w:ascii="Times New Roman" w:hAnsi="Times New Roman" w:cs="Times New Roman"/>
          <w:i/>
          <w:color w:val="000000"/>
          <w:sz w:val="24"/>
          <w:szCs w:val="24"/>
          <w:shd w:val="clear" w:color="auto" w:fill="FFFFFF"/>
        </w:rPr>
        <w:t>, культа жестокости, насилия и порнографии, если эти действия не содержат признаков уголовно наказуемого деяния,</w:t>
      </w:r>
      <w:r w:rsidR="00A939DC">
        <w:rPr>
          <w:rFonts w:ascii="Times New Roman" w:hAnsi="Times New Roman" w:cs="Times New Roman"/>
          <w:i/>
          <w:color w:val="000000"/>
          <w:sz w:val="24"/>
          <w:szCs w:val="24"/>
          <w:shd w:val="clear" w:color="auto" w:fill="FFFFFF"/>
        </w:rPr>
        <w:t xml:space="preserve"> </w:t>
      </w:r>
      <w:r w:rsidRPr="00D11488">
        <w:rPr>
          <w:rFonts w:ascii="Times New Roman" w:hAnsi="Times New Roman" w:cs="Times New Roman"/>
          <w:i/>
          <w:color w:val="000000"/>
          <w:sz w:val="24"/>
          <w:szCs w:val="24"/>
          <w:shd w:val="clear" w:color="auto" w:fill="FFFFFF"/>
        </w:rPr>
        <w:t>-</w:t>
      </w:r>
      <w:r w:rsidRPr="00D11488">
        <w:rPr>
          <w:rStyle w:val="apple-converted-space"/>
          <w:rFonts w:ascii="Times New Roman" w:hAnsi="Times New Roman" w:cs="Times New Roman"/>
          <w:i/>
          <w:color w:val="000000"/>
          <w:sz w:val="24"/>
          <w:szCs w:val="24"/>
          <w:shd w:val="clear" w:color="auto" w:fill="FFFFFF"/>
        </w:rPr>
        <w:t> </w:t>
      </w:r>
      <w:r w:rsidRPr="00D11488">
        <w:rPr>
          <w:rFonts w:ascii="Times New Roman" w:hAnsi="Times New Roman" w:cs="Times New Roman"/>
          <w:i/>
          <w:color w:val="000000"/>
          <w:sz w:val="24"/>
          <w:szCs w:val="24"/>
          <w:shd w:val="clear" w:color="auto" w:fill="FFFFFF"/>
        </w:rPr>
        <w:t>влекут штраф на физических лиц в размере от пятидесяти до двухсот месячных расчетных показателей, на должностных лиц - в размере от ста до двухсот месячных расчетных показателей либо административный арест на срок до пятнадцати суток, на юридических лиц, являющихся субъектами малого или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одной тысячи до тысячи пятисот месячных расчетных показателей с конфискацией продукции…».</w:t>
      </w:r>
    </w:p>
    <w:p w14:paraId="55423AB9" w14:textId="77777777" w:rsidR="00A939DC" w:rsidRDefault="00A939DC" w:rsidP="008313CB">
      <w:pPr>
        <w:tabs>
          <w:tab w:val="left" w:pos="10773"/>
        </w:tabs>
        <w:spacing w:after="0" w:line="240" w:lineRule="auto"/>
        <w:ind w:right="-1"/>
        <w:jc w:val="both"/>
        <w:rPr>
          <w:rFonts w:ascii="Times New Roman" w:hAnsi="Times New Roman" w:cs="Times New Roman"/>
          <w:sz w:val="24"/>
          <w:szCs w:val="24"/>
        </w:rPr>
      </w:pPr>
    </w:p>
    <w:p w14:paraId="68D3ADE3"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Однако это не прямые нормы, запрещающие дискриминацию по любым основаниям, и, соответственно, устанавливающие административную ответственность за нее.</w:t>
      </w:r>
    </w:p>
    <w:p w14:paraId="1BC2BFC6" w14:textId="77777777" w:rsidR="007335C7" w:rsidRDefault="007335C7" w:rsidP="008313CB">
      <w:pPr>
        <w:tabs>
          <w:tab w:val="left" w:pos="10773"/>
        </w:tabs>
        <w:spacing w:after="0" w:line="240" w:lineRule="auto"/>
        <w:ind w:right="-1"/>
        <w:jc w:val="both"/>
        <w:rPr>
          <w:rFonts w:ascii="Times New Roman" w:hAnsi="Times New Roman" w:cs="Times New Roman"/>
          <w:sz w:val="24"/>
          <w:szCs w:val="24"/>
        </w:rPr>
      </w:pPr>
    </w:p>
    <w:p w14:paraId="1943CE66"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В новом Кодексе Республики Казахстан  об административных правонарушениях</w:t>
      </w:r>
      <w:r w:rsidRPr="00D11488">
        <w:rPr>
          <w:rStyle w:val="a6"/>
          <w:rFonts w:ascii="Times New Roman" w:hAnsi="Times New Roman" w:cs="Times New Roman"/>
          <w:sz w:val="24"/>
          <w:szCs w:val="24"/>
        </w:rPr>
        <w:footnoteReference w:id="52"/>
      </w:r>
      <w:r w:rsidRPr="00D11488">
        <w:rPr>
          <w:rFonts w:ascii="Times New Roman" w:hAnsi="Times New Roman" w:cs="Times New Roman"/>
          <w:sz w:val="24"/>
          <w:szCs w:val="24"/>
        </w:rPr>
        <w:t xml:space="preserve"> ситуация немного улучшена.</w:t>
      </w:r>
    </w:p>
    <w:p w14:paraId="5951CCC2" w14:textId="77777777" w:rsidR="007335C7" w:rsidRDefault="007335C7" w:rsidP="008313CB">
      <w:pPr>
        <w:tabs>
          <w:tab w:val="left" w:pos="10773"/>
        </w:tabs>
        <w:spacing w:after="0" w:line="240" w:lineRule="auto"/>
        <w:ind w:right="-1"/>
        <w:jc w:val="both"/>
        <w:rPr>
          <w:rFonts w:ascii="Times New Roman" w:hAnsi="Times New Roman" w:cs="Times New Roman"/>
          <w:sz w:val="24"/>
          <w:szCs w:val="24"/>
        </w:rPr>
      </w:pPr>
    </w:p>
    <w:p w14:paraId="3229270A" w14:textId="77777777" w:rsidR="009A6F31"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Так  в н</w:t>
      </w:r>
      <w:r w:rsidR="007335C7">
        <w:rPr>
          <w:rFonts w:ascii="Times New Roman" w:hAnsi="Times New Roman" w:cs="Times New Roman"/>
          <w:sz w:val="24"/>
          <w:szCs w:val="24"/>
        </w:rPr>
        <w:t xml:space="preserve">ём </w:t>
      </w:r>
      <w:r w:rsidRPr="00D11488">
        <w:rPr>
          <w:rFonts w:ascii="Times New Roman" w:hAnsi="Times New Roman" w:cs="Times New Roman"/>
          <w:sz w:val="24"/>
          <w:szCs w:val="24"/>
        </w:rPr>
        <w:t xml:space="preserve">КоАП РК появилась статья </w:t>
      </w:r>
      <w:r w:rsidRPr="00D11488">
        <w:rPr>
          <w:rFonts w:ascii="Times New Roman" w:hAnsi="Times New Roman" w:cs="Times New Roman"/>
          <w:bCs/>
          <w:sz w:val="24"/>
          <w:szCs w:val="24"/>
        </w:rPr>
        <w:t>9 «Равенство перед законом и судом»</w:t>
      </w:r>
      <w:r w:rsidR="003E0CDE">
        <w:rPr>
          <w:rFonts w:ascii="Times New Roman" w:hAnsi="Times New Roman" w:cs="Times New Roman"/>
          <w:bCs/>
          <w:sz w:val="24"/>
          <w:szCs w:val="24"/>
        </w:rPr>
        <w:t xml:space="preserve">, содержащая термин «дискриминация»: </w:t>
      </w:r>
      <w:r w:rsidRPr="00D11488">
        <w:rPr>
          <w:rFonts w:ascii="Times New Roman" w:hAnsi="Times New Roman" w:cs="Times New Roman"/>
          <w:b/>
          <w:bCs/>
          <w:sz w:val="24"/>
          <w:szCs w:val="24"/>
        </w:rPr>
        <w:t xml:space="preserve"> «</w:t>
      </w:r>
      <w:r w:rsidRPr="007335C7">
        <w:rPr>
          <w:rFonts w:ascii="Times New Roman" w:hAnsi="Times New Roman" w:cs="Times New Roman"/>
          <w:i/>
          <w:sz w:val="24"/>
          <w:szCs w:val="24"/>
        </w:rPr>
        <w:t xml:space="preserve">В ходе производства по делам об административных правонарушениях все равны перед законом и судом. </w:t>
      </w:r>
      <w:r w:rsidRPr="007335C7">
        <w:rPr>
          <w:rFonts w:ascii="Times New Roman" w:hAnsi="Times New Roman" w:cs="Times New Roman"/>
          <w:b/>
          <w:i/>
          <w:sz w:val="24"/>
          <w:szCs w:val="24"/>
        </w:rPr>
        <w:t>Никто не может подвергаться какой-либо дискриминации</w:t>
      </w:r>
      <w:r w:rsidRPr="007335C7">
        <w:rPr>
          <w:rFonts w:ascii="Times New Roman" w:hAnsi="Times New Roman" w:cs="Times New Roman"/>
          <w:i/>
          <w:sz w:val="24"/>
          <w:szCs w:val="24"/>
        </w:rPr>
        <w:t xml:space="preserve">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w:t>
      </w:r>
      <w:r w:rsidRPr="007335C7">
        <w:rPr>
          <w:rFonts w:ascii="Times New Roman" w:hAnsi="Times New Roman" w:cs="Times New Roman"/>
          <w:b/>
          <w:i/>
          <w:sz w:val="24"/>
          <w:szCs w:val="24"/>
        </w:rPr>
        <w:t>по любым иным обстоятельствам</w:t>
      </w:r>
      <w:r w:rsidRPr="00D11488">
        <w:rPr>
          <w:rFonts w:ascii="Times New Roman" w:hAnsi="Times New Roman" w:cs="Times New Roman"/>
          <w:sz w:val="24"/>
          <w:szCs w:val="24"/>
        </w:rPr>
        <w:t>»</w:t>
      </w:r>
      <w:r w:rsidR="007335C7">
        <w:rPr>
          <w:rFonts w:ascii="Times New Roman" w:hAnsi="Times New Roman" w:cs="Times New Roman"/>
          <w:sz w:val="24"/>
          <w:szCs w:val="24"/>
        </w:rPr>
        <w:t>, в которой непосредственно применяется термин «дискриминация» в отличие от статьи 11 ранее действовавшего КоАП РК, где этот термин не употреблялся.</w:t>
      </w:r>
    </w:p>
    <w:p w14:paraId="6FCB6812" w14:textId="77777777" w:rsidR="007335C7" w:rsidRPr="00D11488" w:rsidRDefault="007335C7" w:rsidP="008313CB">
      <w:pPr>
        <w:tabs>
          <w:tab w:val="left" w:pos="10773"/>
        </w:tabs>
        <w:spacing w:after="0" w:line="240" w:lineRule="auto"/>
        <w:ind w:right="-1"/>
        <w:jc w:val="both"/>
        <w:rPr>
          <w:rFonts w:ascii="Times New Roman" w:hAnsi="Times New Roman" w:cs="Times New Roman"/>
          <w:sz w:val="24"/>
          <w:szCs w:val="24"/>
        </w:rPr>
      </w:pPr>
    </w:p>
    <w:p w14:paraId="696478A4" w14:textId="77777777" w:rsidR="009A6F31"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sz w:val="24"/>
          <w:szCs w:val="24"/>
        </w:rPr>
        <w:t>Тем не менее, далее, как и в случае с новым У</w:t>
      </w:r>
      <w:r w:rsidR="007335C7">
        <w:rPr>
          <w:rFonts w:ascii="Times New Roman" w:hAnsi="Times New Roman" w:cs="Times New Roman"/>
          <w:sz w:val="24"/>
          <w:szCs w:val="24"/>
        </w:rPr>
        <w:t>К РК</w:t>
      </w:r>
      <w:r w:rsidRPr="00D11488">
        <w:rPr>
          <w:rFonts w:ascii="Times New Roman" w:hAnsi="Times New Roman" w:cs="Times New Roman"/>
          <w:sz w:val="24"/>
          <w:szCs w:val="24"/>
        </w:rPr>
        <w:t xml:space="preserve"> </w:t>
      </w:r>
      <w:r w:rsidRPr="00D11488">
        <w:rPr>
          <w:rFonts w:ascii="Times New Roman" w:hAnsi="Times New Roman" w:cs="Times New Roman"/>
          <w:color w:val="000000"/>
          <w:sz w:val="24"/>
          <w:szCs w:val="24"/>
        </w:rPr>
        <w:t>в новом КоАП РК в ряде случаев просто поменяли номера, слегка изменили названия, сохранив, в основном тексты, но, правда, усилив санкции. В других появились новые уточнённые нормы.</w:t>
      </w:r>
    </w:p>
    <w:p w14:paraId="4E752064" w14:textId="77777777" w:rsidR="007335C7" w:rsidRPr="00D11488" w:rsidRDefault="007335C7" w:rsidP="008313CB">
      <w:pPr>
        <w:tabs>
          <w:tab w:val="left" w:pos="10773"/>
        </w:tabs>
        <w:spacing w:after="0" w:line="240" w:lineRule="auto"/>
        <w:ind w:right="-1"/>
        <w:jc w:val="both"/>
        <w:rPr>
          <w:rFonts w:ascii="Times New Roman" w:hAnsi="Times New Roman" w:cs="Times New Roman"/>
          <w:color w:val="000000"/>
          <w:sz w:val="24"/>
          <w:szCs w:val="24"/>
        </w:rPr>
      </w:pPr>
    </w:p>
    <w:p w14:paraId="7E687CFB"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color w:val="000000"/>
          <w:sz w:val="24"/>
          <w:szCs w:val="24"/>
        </w:rPr>
        <w:t>Ниже мы приводим сравнительную таблицу этих статей.</w:t>
      </w:r>
    </w:p>
    <w:tbl>
      <w:tblPr>
        <w:tblpPr w:leftFromText="180" w:rightFromText="180" w:vertAnchor="text" w:horzAnchor="margin"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1"/>
        <w:gridCol w:w="4917"/>
      </w:tblGrid>
      <w:tr w:rsidR="001C250E" w:rsidRPr="00D11488" w14:paraId="6933B7C2" w14:textId="77777777" w:rsidTr="001C250E">
        <w:tc>
          <w:tcPr>
            <w:tcW w:w="10456" w:type="dxa"/>
            <w:gridSpan w:val="2"/>
            <w:shd w:val="clear" w:color="auto" w:fill="auto"/>
          </w:tcPr>
          <w:p w14:paraId="098FB587" w14:textId="77777777" w:rsidR="001C250E" w:rsidRPr="00D11488" w:rsidRDefault="001C250E" w:rsidP="004B5FFE">
            <w:pPr>
              <w:tabs>
                <w:tab w:val="left" w:pos="10773"/>
              </w:tabs>
              <w:spacing w:after="0" w:line="240" w:lineRule="auto"/>
              <w:ind w:right="-1"/>
              <w:jc w:val="center"/>
              <w:rPr>
                <w:rFonts w:ascii="Times New Roman" w:hAnsi="Times New Roman" w:cs="Times New Roman"/>
                <w:b/>
                <w:color w:val="000000"/>
                <w:sz w:val="24"/>
                <w:szCs w:val="24"/>
              </w:rPr>
            </w:pPr>
            <w:r w:rsidRPr="00D11488">
              <w:rPr>
                <w:rFonts w:ascii="Times New Roman" w:hAnsi="Times New Roman" w:cs="Times New Roman"/>
                <w:b/>
                <w:color w:val="000000"/>
                <w:sz w:val="24"/>
                <w:szCs w:val="24"/>
              </w:rPr>
              <w:t xml:space="preserve">СРАВНИТЕЛЬНАЯ ТАБЛИЦА СТАТЕЙ СТАРОГО И НОВОГО КОДЕКСОВ РЕСПУБЛИКИ КАЗАХСТАН </w:t>
            </w:r>
            <w:r w:rsidR="004B5FFE">
              <w:rPr>
                <w:rFonts w:ascii="Times New Roman" w:hAnsi="Times New Roman" w:cs="Times New Roman"/>
                <w:b/>
                <w:color w:val="000000"/>
                <w:sz w:val="24"/>
                <w:szCs w:val="24"/>
              </w:rPr>
              <w:t>ОБ</w:t>
            </w:r>
            <w:r w:rsidRPr="00D11488">
              <w:rPr>
                <w:rFonts w:ascii="Times New Roman" w:hAnsi="Times New Roman" w:cs="Times New Roman"/>
                <w:b/>
                <w:color w:val="000000"/>
                <w:sz w:val="24"/>
                <w:szCs w:val="24"/>
              </w:rPr>
              <w:t xml:space="preserve"> АДМИНИСТРАТИВНЫ</w:t>
            </w:r>
            <w:r w:rsidR="004B5FFE">
              <w:rPr>
                <w:rFonts w:ascii="Times New Roman" w:hAnsi="Times New Roman" w:cs="Times New Roman"/>
                <w:b/>
                <w:color w:val="000000"/>
                <w:sz w:val="24"/>
                <w:szCs w:val="24"/>
              </w:rPr>
              <w:t>Х</w:t>
            </w:r>
            <w:r w:rsidRPr="00D11488">
              <w:rPr>
                <w:rFonts w:ascii="Times New Roman" w:hAnsi="Times New Roman" w:cs="Times New Roman"/>
                <w:b/>
                <w:color w:val="000000"/>
                <w:sz w:val="24"/>
                <w:szCs w:val="24"/>
              </w:rPr>
              <w:t xml:space="preserve"> ПРАВОНАРУШЕНИЯ</w:t>
            </w:r>
            <w:r w:rsidR="004B5FFE">
              <w:rPr>
                <w:rFonts w:ascii="Times New Roman" w:hAnsi="Times New Roman" w:cs="Times New Roman"/>
                <w:b/>
                <w:color w:val="000000"/>
                <w:sz w:val="24"/>
                <w:szCs w:val="24"/>
              </w:rPr>
              <w:t>Х</w:t>
            </w:r>
            <w:r w:rsidRPr="00D11488">
              <w:rPr>
                <w:rFonts w:ascii="Times New Roman" w:hAnsi="Times New Roman" w:cs="Times New Roman"/>
                <w:b/>
                <w:color w:val="000000"/>
                <w:sz w:val="24"/>
                <w:szCs w:val="24"/>
              </w:rPr>
              <w:t>, КАСАЮЩИХСЯ БОРЬБЫ С ДИСКРИМИНАЦИЕЙ ПО ЛЮБЫМ ОСНОВАНИЯМ</w:t>
            </w:r>
          </w:p>
        </w:tc>
      </w:tr>
      <w:tr w:rsidR="001C250E" w:rsidRPr="00D11488" w14:paraId="16B90782" w14:textId="77777777" w:rsidTr="001C250E">
        <w:tc>
          <w:tcPr>
            <w:tcW w:w="5388" w:type="dxa"/>
            <w:shd w:val="clear" w:color="auto" w:fill="auto"/>
          </w:tcPr>
          <w:p w14:paraId="001D84C4" w14:textId="77777777" w:rsidR="001C250E" w:rsidRPr="00D11488" w:rsidRDefault="001C250E" w:rsidP="008313CB">
            <w:pPr>
              <w:tabs>
                <w:tab w:val="left" w:pos="10773"/>
              </w:tabs>
              <w:spacing w:after="0" w:line="240" w:lineRule="auto"/>
              <w:ind w:right="-1"/>
              <w:jc w:val="center"/>
              <w:rPr>
                <w:rFonts w:ascii="Times New Roman" w:hAnsi="Times New Roman" w:cs="Times New Roman"/>
                <w:b/>
                <w:color w:val="000000"/>
                <w:sz w:val="24"/>
                <w:szCs w:val="24"/>
              </w:rPr>
            </w:pPr>
            <w:r w:rsidRPr="00D11488">
              <w:rPr>
                <w:rFonts w:ascii="Times New Roman" w:hAnsi="Times New Roman" w:cs="Times New Roman"/>
                <w:b/>
                <w:color w:val="000000"/>
                <w:sz w:val="24"/>
                <w:szCs w:val="24"/>
              </w:rPr>
              <w:t>Кодекс РК об административных правонарушениях от 30 января 2001 г. с изм. на 05.07.2014</w:t>
            </w:r>
          </w:p>
        </w:tc>
        <w:tc>
          <w:tcPr>
            <w:tcW w:w="5068" w:type="dxa"/>
            <w:shd w:val="clear" w:color="auto" w:fill="auto"/>
          </w:tcPr>
          <w:p w14:paraId="077B0D47" w14:textId="77777777" w:rsidR="001C250E" w:rsidRPr="00D11488" w:rsidRDefault="001C250E" w:rsidP="008313CB">
            <w:pPr>
              <w:tabs>
                <w:tab w:val="left" w:pos="10773"/>
              </w:tabs>
              <w:spacing w:after="0" w:line="240" w:lineRule="auto"/>
              <w:ind w:right="-1"/>
              <w:jc w:val="center"/>
              <w:rPr>
                <w:rFonts w:ascii="Times New Roman" w:hAnsi="Times New Roman" w:cs="Times New Roman"/>
                <w:b/>
                <w:color w:val="000000"/>
                <w:sz w:val="24"/>
                <w:szCs w:val="24"/>
              </w:rPr>
            </w:pPr>
            <w:r w:rsidRPr="00D11488">
              <w:rPr>
                <w:rFonts w:ascii="Times New Roman" w:hAnsi="Times New Roman" w:cs="Times New Roman"/>
                <w:b/>
                <w:color w:val="000000"/>
                <w:sz w:val="24"/>
                <w:szCs w:val="24"/>
              </w:rPr>
              <w:t>Кодекс РК об административных правонарушениях от 05 июля 2014 г.</w:t>
            </w:r>
          </w:p>
        </w:tc>
      </w:tr>
      <w:tr w:rsidR="001C250E" w:rsidRPr="00D11488" w14:paraId="6B2647B9" w14:textId="77777777" w:rsidTr="001C250E">
        <w:tc>
          <w:tcPr>
            <w:tcW w:w="5388" w:type="dxa"/>
            <w:shd w:val="clear" w:color="auto" w:fill="auto"/>
          </w:tcPr>
          <w:p w14:paraId="5361B63F" w14:textId="77777777" w:rsidR="001C250E" w:rsidRPr="008D6230" w:rsidRDefault="001C250E" w:rsidP="008313CB">
            <w:pPr>
              <w:tabs>
                <w:tab w:val="left" w:pos="10773"/>
              </w:tabs>
              <w:spacing w:after="0" w:line="240" w:lineRule="auto"/>
              <w:ind w:right="-1"/>
              <w:rPr>
                <w:rFonts w:ascii="Times New Roman" w:hAnsi="Times New Roman" w:cs="Times New Roman"/>
                <w:sz w:val="24"/>
                <w:szCs w:val="24"/>
              </w:rPr>
            </w:pPr>
            <w:r w:rsidRPr="008D6230">
              <w:rPr>
                <w:rFonts w:ascii="Times New Roman" w:hAnsi="Times New Roman" w:cs="Times New Roman"/>
                <w:sz w:val="24"/>
                <w:szCs w:val="24"/>
              </w:rPr>
              <w:t>Нет.</w:t>
            </w:r>
          </w:p>
          <w:p w14:paraId="66996A09" w14:textId="77777777" w:rsidR="001C250E" w:rsidRPr="00D11488" w:rsidRDefault="001C250E" w:rsidP="008313CB">
            <w:pPr>
              <w:tabs>
                <w:tab w:val="left" w:pos="10773"/>
              </w:tabs>
              <w:spacing w:after="0" w:line="240" w:lineRule="auto"/>
              <w:ind w:right="-1"/>
              <w:rPr>
                <w:rFonts w:ascii="Times New Roman" w:hAnsi="Times New Roman" w:cs="Times New Roman"/>
                <w:color w:val="000000"/>
                <w:sz w:val="24"/>
                <w:szCs w:val="24"/>
              </w:rPr>
            </w:pPr>
          </w:p>
        </w:tc>
        <w:tc>
          <w:tcPr>
            <w:tcW w:w="5068" w:type="dxa"/>
            <w:shd w:val="clear" w:color="auto" w:fill="auto"/>
          </w:tcPr>
          <w:p w14:paraId="2685C705"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b/>
                <w:bCs/>
                <w:sz w:val="24"/>
                <w:szCs w:val="24"/>
              </w:rPr>
            </w:pPr>
            <w:r w:rsidRPr="00D11488">
              <w:rPr>
                <w:rFonts w:ascii="Times New Roman" w:hAnsi="Times New Roman" w:cs="Times New Roman"/>
                <w:b/>
                <w:bCs/>
                <w:sz w:val="24"/>
                <w:szCs w:val="24"/>
              </w:rPr>
              <w:t>Статья 9. Равенство перед законом и судом</w:t>
            </w:r>
          </w:p>
          <w:p w14:paraId="7530C5EF"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color w:val="000000"/>
                <w:sz w:val="24"/>
                <w:szCs w:val="24"/>
              </w:rPr>
            </w:pPr>
            <w:r w:rsidRPr="00D11488">
              <w:rPr>
                <w:rFonts w:ascii="Times New Roman" w:hAnsi="Times New Roman" w:cs="Times New Roman"/>
                <w:sz w:val="24"/>
                <w:szCs w:val="24"/>
              </w:rPr>
              <w:t xml:space="preserve">В ходе производства по делам об административных правонарушениях все равны перед законом и судом. </w:t>
            </w:r>
            <w:r w:rsidRPr="00D11488">
              <w:rPr>
                <w:rFonts w:ascii="Times New Roman" w:hAnsi="Times New Roman" w:cs="Times New Roman"/>
                <w:b/>
                <w:sz w:val="24"/>
                <w:szCs w:val="24"/>
              </w:rPr>
              <w:t xml:space="preserve">Никто не может подвергаться какой-либо дискриминации </w:t>
            </w:r>
            <w:r w:rsidRPr="00D11488">
              <w:rPr>
                <w:rFonts w:ascii="Times New Roman" w:hAnsi="Times New Roman" w:cs="Times New Roman"/>
                <w:sz w:val="24"/>
                <w:szCs w:val="24"/>
              </w:rPr>
              <w:t xml:space="preserve">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w:t>
            </w:r>
            <w:r w:rsidRPr="00D11488">
              <w:rPr>
                <w:rFonts w:ascii="Times New Roman" w:hAnsi="Times New Roman" w:cs="Times New Roman"/>
                <w:b/>
                <w:sz w:val="24"/>
                <w:szCs w:val="24"/>
              </w:rPr>
              <w:t>по любым иным обстоятельствам</w:t>
            </w:r>
            <w:r w:rsidRPr="00D11488">
              <w:rPr>
                <w:rFonts w:ascii="Times New Roman" w:hAnsi="Times New Roman" w:cs="Times New Roman"/>
                <w:sz w:val="24"/>
                <w:szCs w:val="24"/>
              </w:rPr>
              <w:t>.</w:t>
            </w:r>
          </w:p>
        </w:tc>
      </w:tr>
      <w:tr w:rsidR="001C250E" w:rsidRPr="00D11488" w14:paraId="48AF774F" w14:textId="77777777" w:rsidTr="001C250E">
        <w:tc>
          <w:tcPr>
            <w:tcW w:w="5388" w:type="dxa"/>
            <w:shd w:val="clear" w:color="auto" w:fill="auto"/>
          </w:tcPr>
          <w:p w14:paraId="369A859C"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b/>
                <w:bCs/>
                <w:sz w:val="24"/>
                <w:szCs w:val="24"/>
              </w:rPr>
            </w:pPr>
            <w:r w:rsidRPr="00D11488">
              <w:rPr>
                <w:rFonts w:ascii="Times New Roman" w:hAnsi="Times New Roman" w:cs="Times New Roman"/>
                <w:b/>
                <w:bCs/>
                <w:sz w:val="24"/>
                <w:szCs w:val="24"/>
              </w:rPr>
              <w:t>Статья 82. Ограничение прав физических лиц в выборе языка</w:t>
            </w:r>
          </w:p>
          <w:p w14:paraId="61047FD2"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color w:val="000000"/>
                <w:sz w:val="24"/>
                <w:szCs w:val="24"/>
              </w:rPr>
            </w:pPr>
            <w:r w:rsidRPr="00D11488">
              <w:rPr>
                <w:rFonts w:ascii="Times New Roman" w:hAnsi="Times New Roman" w:cs="Times New Roman"/>
                <w:sz w:val="24"/>
                <w:szCs w:val="24"/>
              </w:rPr>
              <w:t>Ограничение прав физических лиц в выборе языка, дискриминация по языковым признакам - влечет штраф на должностных лиц в размере от пяти до двадцати месячных расчетных показателей.</w:t>
            </w:r>
          </w:p>
        </w:tc>
        <w:tc>
          <w:tcPr>
            <w:tcW w:w="5068" w:type="dxa"/>
            <w:shd w:val="clear" w:color="auto" w:fill="auto"/>
          </w:tcPr>
          <w:p w14:paraId="04A88671"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b/>
                <w:bCs/>
                <w:sz w:val="24"/>
                <w:szCs w:val="24"/>
              </w:rPr>
            </w:pPr>
            <w:r w:rsidRPr="00D11488">
              <w:rPr>
                <w:rFonts w:ascii="Times New Roman" w:hAnsi="Times New Roman" w:cs="Times New Roman"/>
                <w:b/>
                <w:bCs/>
                <w:sz w:val="24"/>
                <w:szCs w:val="24"/>
              </w:rPr>
              <w:t>Статья 75. Ответственность за нарушение законодательства</w:t>
            </w:r>
          </w:p>
          <w:p w14:paraId="503A46C9"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b/>
                <w:bCs/>
                <w:sz w:val="24"/>
                <w:szCs w:val="24"/>
              </w:rPr>
            </w:pPr>
            <w:r w:rsidRPr="00D11488">
              <w:rPr>
                <w:rFonts w:ascii="Times New Roman" w:hAnsi="Times New Roman" w:cs="Times New Roman"/>
                <w:b/>
                <w:bCs/>
                <w:sz w:val="24"/>
                <w:szCs w:val="24"/>
              </w:rPr>
              <w:t>Республики Казахстан о языках</w:t>
            </w:r>
          </w:p>
          <w:p w14:paraId="66BA6D86"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1. Отказ должностного лица в принятии документов, обращений физических и юридических лиц, а также нерассмотрение их по существу, мотивированные незнанием языка, – влекут штраф в размере двадцати месячных расчетных показателей.</w:t>
            </w:r>
          </w:p>
          <w:p w14:paraId="1908AC16"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lastRenderedPageBreak/>
              <w:t>2. Действия, предусмотренные частью первой настоящей статьи, совершенные повторно в течение года после наложения административного взыскания, –</w:t>
            </w:r>
          </w:p>
          <w:p w14:paraId="7CBE8BE0"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влекут штраф в размере сорока месячных расчетных показателей.</w:t>
            </w:r>
          </w:p>
          <w:p w14:paraId="3508FFF2"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3. Нарушение требований по размещению реквизитов и визуальной информации –</w:t>
            </w:r>
          </w:p>
          <w:p w14:paraId="354FAC39"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влечет предупреждение.</w:t>
            </w:r>
          </w:p>
          <w:p w14:paraId="4C8EE138"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4. Действие, предусмотренное частью третьей настоящей статьи, совершенное повторно в течение года после наложения административного взыскания, –</w:t>
            </w:r>
          </w:p>
          <w:p w14:paraId="20630B5F"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влечет штраф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w:t>
            </w:r>
          </w:p>
          <w:p w14:paraId="12B7EFD1"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на субъектов крупного предпринимательства – в размере пятидесяти месячных расчетных показателей.</w:t>
            </w:r>
          </w:p>
          <w:p w14:paraId="3577D029"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5. Ограничение прав физических лиц в выборе языка, дискриминация по языковым признакам – влекут штраф на должностных лиц в размере двадцати месячных расчетных показателей.</w:t>
            </w:r>
          </w:p>
          <w:p w14:paraId="50798751"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6. Действия, предусмотренные частью пятой настоящей статьи, совершенные повторно в течение года после наложения административного взыскания, –</w:t>
            </w:r>
          </w:p>
          <w:p w14:paraId="614900C5"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i/>
                <w:color w:val="000000"/>
                <w:sz w:val="24"/>
                <w:szCs w:val="24"/>
              </w:rPr>
            </w:pPr>
            <w:r w:rsidRPr="00D11488">
              <w:rPr>
                <w:rFonts w:ascii="Times New Roman" w:hAnsi="Times New Roman" w:cs="Times New Roman"/>
                <w:sz w:val="24"/>
                <w:szCs w:val="24"/>
              </w:rPr>
              <w:t>влекут штраф в размере сорока месячных расчетных показателей.</w:t>
            </w:r>
          </w:p>
        </w:tc>
      </w:tr>
      <w:tr w:rsidR="001C250E" w:rsidRPr="00D11488" w14:paraId="39005ED5" w14:textId="77777777" w:rsidTr="001C250E">
        <w:tc>
          <w:tcPr>
            <w:tcW w:w="5388" w:type="dxa"/>
            <w:shd w:val="clear" w:color="auto" w:fill="auto"/>
          </w:tcPr>
          <w:p w14:paraId="0E80E134"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b/>
                <w:bCs/>
                <w:sz w:val="24"/>
                <w:szCs w:val="24"/>
              </w:rPr>
            </w:pPr>
            <w:r w:rsidRPr="00D11488">
              <w:rPr>
                <w:rFonts w:ascii="Times New Roman" w:hAnsi="Times New Roman" w:cs="Times New Roman"/>
                <w:b/>
                <w:bCs/>
                <w:sz w:val="24"/>
                <w:szCs w:val="24"/>
              </w:rPr>
              <w:lastRenderedPageBreak/>
              <w:t>Статья 87. Нарушение трудового законодательства</w:t>
            </w:r>
          </w:p>
          <w:p w14:paraId="014C30A8"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b/>
                <w:bCs/>
                <w:sz w:val="24"/>
                <w:szCs w:val="24"/>
              </w:rPr>
            </w:pPr>
            <w:r w:rsidRPr="00D11488">
              <w:rPr>
                <w:rFonts w:ascii="Times New Roman" w:hAnsi="Times New Roman" w:cs="Times New Roman"/>
                <w:b/>
                <w:bCs/>
                <w:sz w:val="24"/>
                <w:szCs w:val="24"/>
              </w:rPr>
              <w:t>Республики Казахстан</w:t>
            </w:r>
          </w:p>
          <w:p w14:paraId="62F34950"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1. Нарушение работодателем или должностным лицом трудового законодательства Республики Казахстан, за исключением действий, предусмотренных частями третьей и пятой настоящей статьи, -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w:t>
            </w:r>
            <w:r>
              <w:rPr>
                <w:rFonts w:ascii="Times New Roman" w:hAnsi="Times New Roman" w:cs="Times New Roman"/>
                <w:sz w:val="24"/>
                <w:szCs w:val="24"/>
              </w:rPr>
              <w:t xml:space="preserve"> </w:t>
            </w:r>
            <w:r w:rsidRPr="00D11488">
              <w:rPr>
                <w:rFonts w:ascii="Times New Roman" w:hAnsi="Times New Roman" w:cs="Times New Roman"/>
                <w:sz w:val="24"/>
                <w:szCs w:val="24"/>
              </w:rPr>
              <w:t xml:space="preserve">в размере от пяти до десяти, на юридических лиц, являющихся субъектами крупного предпринимательства, - в размере от двадцати до двадцати пяти месячных расчетных </w:t>
            </w:r>
            <w:r w:rsidRPr="00D11488">
              <w:rPr>
                <w:rFonts w:ascii="Times New Roman" w:hAnsi="Times New Roman" w:cs="Times New Roman"/>
                <w:sz w:val="24"/>
                <w:szCs w:val="24"/>
              </w:rPr>
              <w:lastRenderedPageBreak/>
              <w:t>показателей.</w:t>
            </w:r>
          </w:p>
          <w:p w14:paraId="141316E4" w14:textId="45AF655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r w:rsidR="00B114F0">
              <w:rPr>
                <w:rFonts w:ascii="Times New Roman" w:hAnsi="Times New Roman" w:cs="Times New Roman"/>
                <w:sz w:val="24"/>
                <w:szCs w:val="24"/>
              </w:rPr>
              <w:t xml:space="preserve"> </w:t>
            </w:r>
            <w:r w:rsidRPr="00D11488">
              <w:rPr>
                <w:rFonts w:ascii="Times New Roman" w:hAnsi="Times New Roman" w:cs="Times New Roman"/>
                <w:sz w:val="24"/>
                <w:szCs w:val="24"/>
              </w:rPr>
              <w:t>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w:t>
            </w:r>
            <w:r w:rsidR="00B114F0">
              <w:rPr>
                <w:rFonts w:ascii="Times New Roman" w:hAnsi="Times New Roman" w:cs="Times New Roman"/>
                <w:sz w:val="24"/>
                <w:szCs w:val="24"/>
              </w:rPr>
              <w:t xml:space="preserve"> </w:t>
            </w:r>
            <w:r w:rsidRPr="00D11488">
              <w:rPr>
                <w:rFonts w:ascii="Times New Roman" w:hAnsi="Times New Roman" w:cs="Times New Roman"/>
                <w:sz w:val="24"/>
                <w:szCs w:val="24"/>
              </w:rPr>
              <w:t>- в размере от пятнадцати до двадцати, на юридических лиц, являющихся субъектами крупного предпринимательства, - в размере от двадцати пяти до тридцати месячных расчетных показателей.</w:t>
            </w:r>
          </w:p>
          <w:p w14:paraId="3B61DCAE"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2-1. Действие (бездействие), предусмотренное частью первой настоящей статьи, совершенное в отношении несовершеннолетних, – влечет штраф на должностных лиц, индивидуальных предпринимателей, юридических лиц,</w:t>
            </w:r>
          </w:p>
          <w:p w14:paraId="345BCD5D"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являющихся субъектами малого или среднего предпринимательства или некоммерческими организациями, в размере от пятидесяти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 с приостановлением действия лицензии.</w:t>
            </w:r>
          </w:p>
          <w:p w14:paraId="3FFB0A23" w14:textId="135AA7F6"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2-2. Действие (бездействие), предусмотренное частью 2-1 настоящей статьи, совершенное повторно в течение года после наложения административного взыскания, –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w:t>
            </w:r>
            <w:r w:rsidR="00B114F0">
              <w:rPr>
                <w:rFonts w:ascii="Times New Roman" w:hAnsi="Times New Roman" w:cs="Times New Roman"/>
                <w:sz w:val="24"/>
                <w:szCs w:val="24"/>
              </w:rPr>
              <w:t xml:space="preserve"> </w:t>
            </w:r>
            <w:r w:rsidRPr="00D11488">
              <w:rPr>
                <w:rFonts w:ascii="Times New Roman" w:hAnsi="Times New Roman" w:cs="Times New Roman"/>
                <w:sz w:val="24"/>
                <w:szCs w:val="24"/>
              </w:rPr>
              <w:t>в размере от семидесяти до ста, на юридических лиц, являющихся субъектами крупного предпринимательства, – в размере от ста пятидесяти до двухсот месячных расчетных показателей с приостановлением действия лицензии.</w:t>
            </w:r>
          </w:p>
          <w:p w14:paraId="1CC0C13A"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3. Невыплата заработной платы работодателем в полном объеме и в сроки, которые установлены трудовым законодательством Республики Казахстан, а равно неначисление и невыплата пени за период задержки платежа - влекут штраф в размере от двадцати до пятидесяти месячных расчетных показателей.</w:t>
            </w:r>
          </w:p>
          <w:p w14:paraId="29C17FC0"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lastRenderedPageBreak/>
              <w:t>4. Действия (бездействие), предусмотренные частью третьей настоящей статьи, совершенные</w:t>
            </w:r>
          </w:p>
          <w:p w14:paraId="0841B26C" w14:textId="0F6B6621"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повторно в течение года после наложения административного взыскания, -</w:t>
            </w:r>
            <w:r w:rsidR="00B114F0">
              <w:rPr>
                <w:rFonts w:ascii="Times New Roman" w:hAnsi="Times New Roman" w:cs="Times New Roman"/>
                <w:sz w:val="24"/>
                <w:szCs w:val="24"/>
              </w:rPr>
              <w:t xml:space="preserve"> </w:t>
            </w:r>
            <w:r w:rsidRPr="00D11488">
              <w:rPr>
                <w:rFonts w:ascii="Times New Roman" w:hAnsi="Times New Roman" w:cs="Times New Roman"/>
                <w:sz w:val="24"/>
                <w:szCs w:val="24"/>
              </w:rPr>
              <w:t>влекут штраф в размере от ста до двухсот месячных расчетных показателей.</w:t>
            </w:r>
          </w:p>
          <w:p w14:paraId="5E7BD7C0" w14:textId="4465DF0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5. Размещение уполномоченным органом по вопросам занятости, физическим и юридическим лицом, оказывающим трудовое посредничество, а также работодателем информации о вакансиях для</w:t>
            </w:r>
            <w:r w:rsidR="00B114F0">
              <w:rPr>
                <w:rFonts w:ascii="Times New Roman" w:hAnsi="Times New Roman" w:cs="Times New Roman"/>
                <w:sz w:val="24"/>
                <w:szCs w:val="24"/>
              </w:rPr>
              <w:t xml:space="preserve"> </w:t>
            </w:r>
            <w:r w:rsidRPr="00D11488">
              <w:rPr>
                <w:rFonts w:ascii="Times New Roman" w:hAnsi="Times New Roman" w:cs="Times New Roman"/>
                <w:sz w:val="24"/>
                <w:szCs w:val="24"/>
              </w:rPr>
              <w:t>приема на работу, содержащей требования дискриминационного характера в сфере труда, – влечет штраф на физических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тридцати, на индивидуальных предпринимателей, на юридических лиц, являющихся субъектами среднего</w:t>
            </w:r>
            <w:r w:rsidR="00B114F0">
              <w:rPr>
                <w:rFonts w:ascii="Times New Roman" w:hAnsi="Times New Roman" w:cs="Times New Roman"/>
                <w:sz w:val="24"/>
                <w:szCs w:val="24"/>
              </w:rPr>
              <w:t xml:space="preserve"> </w:t>
            </w:r>
            <w:r w:rsidRPr="00D11488">
              <w:rPr>
                <w:rFonts w:ascii="Times New Roman" w:hAnsi="Times New Roman" w:cs="Times New Roman"/>
                <w:sz w:val="24"/>
                <w:szCs w:val="24"/>
              </w:rPr>
              <w:t>предпринимательства, – в размере пятидесяти, на юридических лиц, являющихся субъектами крупного</w:t>
            </w:r>
          </w:p>
          <w:p w14:paraId="5010BB6A"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предпринимательства, – в размере ста месячных расчетных показателей.</w:t>
            </w:r>
          </w:p>
          <w:p w14:paraId="7B034AC7" w14:textId="6AF0AB78"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6. Действие, предусмотренное частью пятой настоящей статьи, совершенное повторно в течение года после наложения административного взыскания, –</w:t>
            </w:r>
            <w:r w:rsidR="00B114F0">
              <w:rPr>
                <w:rFonts w:ascii="Times New Roman" w:hAnsi="Times New Roman" w:cs="Times New Roman"/>
                <w:sz w:val="24"/>
                <w:szCs w:val="24"/>
              </w:rPr>
              <w:t xml:space="preserve"> </w:t>
            </w:r>
            <w:r w:rsidRPr="00D11488">
              <w:rPr>
                <w:rFonts w:ascii="Times New Roman" w:hAnsi="Times New Roman" w:cs="Times New Roman"/>
                <w:sz w:val="24"/>
                <w:szCs w:val="24"/>
              </w:rPr>
              <w:t>влечет штраф на физических лиц, индивидуальных предпринимателей, на юридических лиц, являющихся субъектами малого предпринимательства или некоммерческими организациями, – в</w:t>
            </w:r>
            <w:r w:rsidR="00B114F0">
              <w:rPr>
                <w:rFonts w:ascii="Times New Roman" w:hAnsi="Times New Roman" w:cs="Times New Roman"/>
                <w:sz w:val="24"/>
                <w:szCs w:val="24"/>
              </w:rPr>
              <w:t xml:space="preserve"> </w:t>
            </w:r>
            <w:r w:rsidRPr="00D11488">
              <w:rPr>
                <w:rFonts w:ascii="Times New Roman" w:hAnsi="Times New Roman" w:cs="Times New Roman"/>
                <w:sz w:val="24"/>
                <w:szCs w:val="24"/>
              </w:rPr>
              <w:t>размере пятидесяти, на индивидуальных предпринимателей, на юридических лиц, являющихся субъектами среднего предпринимательства, - в размере ста, на юридических лиц, являющихся</w:t>
            </w:r>
          </w:p>
          <w:p w14:paraId="4858A61C" w14:textId="77777777" w:rsidR="001C250E" w:rsidRPr="00D11488" w:rsidRDefault="001C250E" w:rsidP="008313CB">
            <w:pPr>
              <w:tabs>
                <w:tab w:val="left" w:pos="10773"/>
              </w:tabs>
              <w:spacing w:after="0" w:line="240" w:lineRule="auto"/>
              <w:ind w:right="-1"/>
              <w:rPr>
                <w:rFonts w:ascii="Times New Roman" w:hAnsi="Times New Roman" w:cs="Times New Roman"/>
                <w:color w:val="000000"/>
                <w:sz w:val="24"/>
                <w:szCs w:val="24"/>
              </w:rPr>
            </w:pPr>
            <w:r w:rsidRPr="00D11488">
              <w:rPr>
                <w:rFonts w:ascii="Times New Roman" w:hAnsi="Times New Roman" w:cs="Times New Roman"/>
                <w:sz w:val="24"/>
                <w:szCs w:val="24"/>
              </w:rPr>
              <w:t>субъектами крупного предпринимательства, – в размере двухсот месячных расчетных показателей.</w:t>
            </w:r>
          </w:p>
        </w:tc>
        <w:tc>
          <w:tcPr>
            <w:tcW w:w="5068" w:type="dxa"/>
            <w:shd w:val="clear" w:color="auto" w:fill="auto"/>
          </w:tcPr>
          <w:p w14:paraId="0BE956B8"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b/>
                <w:bCs/>
                <w:sz w:val="24"/>
                <w:szCs w:val="24"/>
              </w:rPr>
            </w:pPr>
            <w:r w:rsidRPr="00D11488">
              <w:rPr>
                <w:rFonts w:ascii="Times New Roman" w:hAnsi="Times New Roman" w:cs="Times New Roman"/>
                <w:b/>
                <w:bCs/>
                <w:sz w:val="24"/>
                <w:szCs w:val="24"/>
              </w:rPr>
              <w:lastRenderedPageBreak/>
              <w:t>Статья 90. Допущение дискриминации в сфере труда</w:t>
            </w:r>
          </w:p>
          <w:p w14:paraId="3AA33D0A" w14:textId="0816E5C9"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1. Допущение работодателем дискриминации в сфере труда, выраженное в нарушении права работника на равную оплату за равный труд, – влечет штраф на должностных лиц, субъектов малого предпринимательства или некоммерческие</w:t>
            </w:r>
            <w:r w:rsidR="00B114F0">
              <w:rPr>
                <w:rFonts w:ascii="Times New Roman" w:hAnsi="Times New Roman" w:cs="Times New Roman"/>
                <w:sz w:val="24"/>
                <w:szCs w:val="24"/>
              </w:rPr>
              <w:t xml:space="preserve"> </w:t>
            </w:r>
            <w:r w:rsidRPr="00D11488">
              <w:rPr>
                <w:rFonts w:ascii="Times New Roman" w:hAnsi="Times New Roman" w:cs="Times New Roman"/>
                <w:sz w:val="24"/>
                <w:szCs w:val="24"/>
              </w:rPr>
              <w:t>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14:paraId="23698CBD"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 xml:space="preserve">2. Действие, предусмотренное частью первой настоящей статьи, совершенное повторно в течение года после наложения </w:t>
            </w:r>
            <w:r w:rsidRPr="00D11488">
              <w:rPr>
                <w:rFonts w:ascii="Times New Roman" w:hAnsi="Times New Roman" w:cs="Times New Roman"/>
                <w:sz w:val="24"/>
                <w:szCs w:val="24"/>
              </w:rPr>
              <w:lastRenderedPageBreak/>
              <w:t>административного взыскания, – влечет штраф на должностных лиц, субъектов малого предпринимательства или некоммерческие организации в размере шестидесяти, на субъектов среднего предпринимательства – в размере</w:t>
            </w:r>
          </w:p>
          <w:p w14:paraId="2348FBEA"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восьмидесяти, на субъектов крупного предпринимательства – в размере ста двадцати месячных расчетных показателей.</w:t>
            </w:r>
          </w:p>
          <w:p w14:paraId="6EBD3BBD" w14:textId="59FD50E8"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3. Размещение уполномоченным органом по вопросам занятости, физическим и юридическим лицом, оказывающим трудовое посредничество, а также работодателем информации о вакансиях для</w:t>
            </w:r>
            <w:r w:rsidR="00B114F0">
              <w:rPr>
                <w:rFonts w:ascii="Times New Roman" w:hAnsi="Times New Roman" w:cs="Times New Roman"/>
                <w:sz w:val="24"/>
                <w:szCs w:val="24"/>
              </w:rPr>
              <w:t xml:space="preserve"> </w:t>
            </w:r>
            <w:r w:rsidRPr="00D11488">
              <w:rPr>
                <w:rFonts w:ascii="Times New Roman" w:hAnsi="Times New Roman" w:cs="Times New Roman"/>
                <w:sz w:val="24"/>
                <w:szCs w:val="24"/>
              </w:rPr>
              <w:t>приема на работу, содержащей требования дискриминационного характера в сфере труда, – влечет штраф на физических лиц в размере пятнадцати, на субъектов малого</w:t>
            </w:r>
          </w:p>
          <w:p w14:paraId="47D26935" w14:textId="67C2F892" w:rsidR="001C250E"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w:t>
            </w:r>
            <w:r w:rsidR="00B114F0">
              <w:rPr>
                <w:rFonts w:ascii="Times New Roman" w:hAnsi="Times New Roman" w:cs="Times New Roman"/>
                <w:sz w:val="24"/>
                <w:szCs w:val="24"/>
              </w:rPr>
              <w:t xml:space="preserve"> </w:t>
            </w:r>
            <w:r w:rsidRPr="00D11488">
              <w:rPr>
                <w:rFonts w:ascii="Times New Roman" w:hAnsi="Times New Roman" w:cs="Times New Roman"/>
                <w:sz w:val="24"/>
                <w:szCs w:val="24"/>
              </w:rPr>
              <w:t>размере ста месячных расчетных показателей.</w:t>
            </w:r>
            <w:r>
              <w:rPr>
                <w:rFonts w:ascii="Times New Roman" w:hAnsi="Times New Roman" w:cs="Times New Roman"/>
                <w:sz w:val="24"/>
                <w:szCs w:val="24"/>
              </w:rPr>
              <w:t xml:space="preserve"> </w:t>
            </w:r>
          </w:p>
          <w:p w14:paraId="6E1AEB4C"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4. Действие, предусмотренное частью третьей настоящей статьи, совершенное повторно в течение года после наложения административного взыскания, –</w:t>
            </w:r>
          </w:p>
          <w:p w14:paraId="19C1A2AC"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sz w:val="24"/>
                <w:szCs w:val="24"/>
              </w:rPr>
            </w:pPr>
            <w:r w:rsidRPr="00D11488">
              <w:rPr>
                <w:rFonts w:ascii="Times New Roman" w:hAnsi="Times New Roman" w:cs="Times New Roman"/>
                <w:sz w:val="24"/>
                <w:szCs w:val="24"/>
              </w:rPr>
              <w:t>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w:t>
            </w:r>
          </w:p>
          <w:p w14:paraId="348A4EDE" w14:textId="77777777" w:rsidR="001C250E" w:rsidRPr="00D11488" w:rsidRDefault="001C250E" w:rsidP="008313CB">
            <w:pPr>
              <w:tabs>
                <w:tab w:val="left" w:pos="10773"/>
              </w:tabs>
              <w:autoSpaceDE w:val="0"/>
              <w:autoSpaceDN w:val="0"/>
              <w:adjustRightInd w:val="0"/>
              <w:spacing w:after="0" w:line="240" w:lineRule="auto"/>
              <w:ind w:right="-1"/>
              <w:rPr>
                <w:rFonts w:ascii="Times New Roman" w:hAnsi="Times New Roman" w:cs="Times New Roman"/>
                <w:color w:val="000000"/>
                <w:sz w:val="24"/>
                <w:szCs w:val="24"/>
              </w:rPr>
            </w:pPr>
            <w:r w:rsidRPr="00D11488">
              <w:rPr>
                <w:rFonts w:ascii="Times New Roman" w:hAnsi="Times New Roman" w:cs="Times New Roman"/>
                <w:sz w:val="24"/>
                <w:szCs w:val="24"/>
              </w:rPr>
              <w:t xml:space="preserve">– в размере ста, на субъектов крупного предпринимательства – в размере двухсот месячных расчетных показателей. </w:t>
            </w:r>
          </w:p>
        </w:tc>
      </w:tr>
    </w:tbl>
    <w:p w14:paraId="5E42F675"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lastRenderedPageBreak/>
        <w:t xml:space="preserve"> </w:t>
      </w:r>
    </w:p>
    <w:p w14:paraId="49F5C19E"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Как и в действ</w:t>
      </w:r>
      <w:r w:rsidR="008D6230">
        <w:rPr>
          <w:rFonts w:ascii="Times New Roman" w:hAnsi="Times New Roman" w:cs="Times New Roman"/>
          <w:sz w:val="24"/>
          <w:szCs w:val="24"/>
        </w:rPr>
        <w:t xml:space="preserve">овавшем до 01 января 2015 г. </w:t>
      </w:r>
      <w:r w:rsidRPr="00D11488">
        <w:rPr>
          <w:rFonts w:ascii="Times New Roman" w:hAnsi="Times New Roman" w:cs="Times New Roman"/>
          <w:sz w:val="24"/>
          <w:szCs w:val="24"/>
        </w:rPr>
        <w:t>КоАП РК, в новом КоАП РК есть нормы, касающиеся запрещения действий, мотивом которых является разжигания ненависти и вражды (или розни) по различным основаниям, что можно косвенно считать антидискриминационными мерами.</w:t>
      </w:r>
    </w:p>
    <w:p w14:paraId="74119F70" w14:textId="77777777" w:rsidR="008D6230" w:rsidRDefault="008D6230" w:rsidP="008313CB">
      <w:pPr>
        <w:tabs>
          <w:tab w:val="left" w:pos="10773"/>
        </w:tabs>
        <w:autoSpaceDE w:val="0"/>
        <w:autoSpaceDN w:val="0"/>
        <w:adjustRightInd w:val="0"/>
        <w:spacing w:after="0" w:line="240" w:lineRule="auto"/>
        <w:ind w:right="-1"/>
        <w:jc w:val="both"/>
        <w:rPr>
          <w:rFonts w:ascii="Times New Roman" w:hAnsi="Times New Roman" w:cs="Times New Roman"/>
          <w:sz w:val="24"/>
          <w:szCs w:val="24"/>
        </w:rPr>
      </w:pPr>
    </w:p>
    <w:p w14:paraId="631E921B" w14:textId="77777777" w:rsidR="009A6F31" w:rsidRPr="00D11488" w:rsidRDefault="009A6F31" w:rsidP="008313CB">
      <w:pPr>
        <w:tabs>
          <w:tab w:val="left" w:pos="10773"/>
        </w:tabs>
        <w:autoSpaceDE w:val="0"/>
        <w:autoSpaceDN w:val="0"/>
        <w:adjustRightInd w:val="0"/>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lastRenderedPageBreak/>
        <w:t>В новом КоАП РК так же есть норма, согласно которой отягчающим обстоятельством является «</w:t>
      </w:r>
      <w:r w:rsidRPr="00D11488">
        <w:rPr>
          <w:rFonts w:ascii="Times New Roman" w:hAnsi="Times New Roman" w:cs="Times New Roman"/>
          <w:i/>
          <w:sz w:val="24"/>
          <w:szCs w:val="24"/>
        </w:rPr>
        <w:t>совершение административного правонарушения по мотиву национальной, расовой и религиозной ненависти или вражды</w:t>
      </w:r>
      <w:r w:rsidRPr="00D11488">
        <w:rPr>
          <w:rFonts w:ascii="Times New Roman" w:hAnsi="Times New Roman" w:cs="Times New Roman"/>
          <w:sz w:val="24"/>
          <w:szCs w:val="24"/>
        </w:rPr>
        <w:t>…» (пункт 5 статьи 58 нового КоАП РК).</w:t>
      </w:r>
    </w:p>
    <w:p w14:paraId="26D810EB" w14:textId="77777777" w:rsidR="008D6230" w:rsidRDefault="008D6230" w:rsidP="008313CB">
      <w:pPr>
        <w:tabs>
          <w:tab w:val="left" w:pos="10773"/>
        </w:tabs>
        <w:autoSpaceDE w:val="0"/>
        <w:autoSpaceDN w:val="0"/>
        <w:adjustRightInd w:val="0"/>
        <w:spacing w:after="0" w:line="240" w:lineRule="auto"/>
        <w:ind w:right="-1"/>
        <w:jc w:val="both"/>
        <w:rPr>
          <w:rFonts w:ascii="Times New Roman" w:hAnsi="Times New Roman" w:cs="Times New Roman"/>
          <w:sz w:val="24"/>
          <w:szCs w:val="24"/>
        </w:rPr>
      </w:pPr>
    </w:p>
    <w:p w14:paraId="4A0DCB8E" w14:textId="77777777" w:rsidR="009A6F31" w:rsidRPr="00D11488" w:rsidRDefault="009A6F31" w:rsidP="008313CB">
      <w:pPr>
        <w:tabs>
          <w:tab w:val="left" w:pos="10773"/>
        </w:tabs>
        <w:autoSpaceDE w:val="0"/>
        <w:autoSpaceDN w:val="0"/>
        <w:adjustRightInd w:val="0"/>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Так же запрещены и</w:t>
      </w:r>
      <w:r w:rsidRPr="00D11488">
        <w:rPr>
          <w:rFonts w:ascii="Times New Roman" w:hAnsi="Times New Roman" w:cs="Times New Roman"/>
          <w:bCs/>
          <w:sz w:val="24"/>
          <w:szCs w:val="24"/>
        </w:rPr>
        <w:t>зготовление, хранение, ввоз, перевозка, распространение на территории Республики Казахстан продукции средств массовой информации</w:t>
      </w:r>
      <w:r w:rsidRPr="00D11488">
        <w:rPr>
          <w:rFonts w:ascii="Times New Roman" w:hAnsi="Times New Roman" w:cs="Times New Roman"/>
          <w:b/>
          <w:bCs/>
          <w:sz w:val="24"/>
          <w:szCs w:val="24"/>
        </w:rPr>
        <w:t xml:space="preserve">, </w:t>
      </w:r>
      <w:r w:rsidRPr="00D11488">
        <w:rPr>
          <w:rFonts w:ascii="Times New Roman" w:hAnsi="Times New Roman" w:cs="Times New Roman"/>
          <w:sz w:val="24"/>
          <w:szCs w:val="24"/>
        </w:rPr>
        <w:t>содержащей сведения и материалы, направленные на разжигание социальной, расовой, национальной, религиозной, сословной и родовой розни (статья 453 нового КоАП РК).</w:t>
      </w:r>
    </w:p>
    <w:p w14:paraId="0E46EBAB" w14:textId="77777777" w:rsidR="008D6230" w:rsidRDefault="008D6230" w:rsidP="008313CB">
      <w:pPr>
        <w:tabs>
          <w:tab w:val="left" w:pos="10773"/>
        </w:tabs>
        <w:spacing w:after="0" w:line="240" w:lineRule="auto"/>
        <w:ind w:right="-1"/>
        <w:jc w:val="both"/>
        <w:rPr>
          <w:rFonts w:ascii="Times New Roman" w:hAnsi="Times New Roman" w:cs="Times New Roman"/>
          <w:sz w:val="24"/>
          <w:szCs w:val="24"/>
        </w:rPr>
      </w:pPr>
    </w:p>
    <w:p w14:paraId="51CBB3DF"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Однако это не прямые нормы, запрещающие дискриминацию по любым основаниям, и, соответственно, устанавливающие административную ответственность за нее.</w:t>
      </w:r>
    </w:p>
    <w:p w14:paraId="0EC0470F" w14:textId="77777777" w:rsidR="008D6230" w:rsidRDefault="008D6230" w:rsidP="008313CB">
      <w:pPr>
        <w:tabs>
          <w:tab w:val="left" w:pos="10773"/>
        </w:tabs>
        <w:spacing w:after="0" w:line="240" w:lineRule="auto"/>
        <w:ind w:right="-1"/>
        <w:jc w:val="both"/>
        <w:rPr>
          <w:rFonts w:ascii="Times New Roman" w:hAnsi="Times New Roman" w:cs="Times New Roman"/>
          <w:sz w:val="24"/>
          <w:szCs w:val="24"/>
        </w:rPr>
      </w:pPr>
    </w:p>
    <w:p w14:paraId="0172C426" w14:textId="77777777" w:rsidR="009A6F31" w:rsidRPr="00D11488" w:rsidRDefault="009A6F31" w:rsidP="008313CB">
      <w:pPr>
        <w:tabs>
          <w:tab w:val="left" w:pos="10773"/>
        </w:tabs>
        <w:spacing w:after="0" w:line="240" w:lineRule="auto"/>
        <w:ind w:right="-1"/>
        <w:jc w:val="both"/>
        <w:rPr>
          <w:rFonts w:ascii="Times New Roman" w:hAnsi="Times New Roman" w:cs="Times New Roman"/>
          <w:b/>
          <w:bCs/>
          <w:sz w:val="24"/>
          <w:szCs w:val="24"/>
        </w:rPr>
      </w:pPr>
      <w:r w:rsidRPr="00D11488">
        <w:rPr>
          <w:rFonts w:ascii="Times New Roman" w:hAnsi="Times New Roman" w:cs="Times New Roman"/>
          <w:sz w:val="24"/>
          <w:szCs w:val="24"/>
        </w:rPr>
        <w:t>В связи с этим нужно еще раз поддержать рекомендацию неправительственных организаций Казахстана, представивших в 2004 году в Комитет ООН по ликвидации расовой дискриминации свои комментарии к официальному докладу правительства, о том, что: «</w:t>
      </w:r>
      <w:r w:rsidRPr="00D11488">
        <w:rPr>
          <w:rFonts w:ascii="Times New Roman" w:eastAsia="MS Mincho" w:hAnsi="Times New Roman" w:cs="Times New Roman"/>
          <w:b/>
          <w:i/>
          <w:sz w:val="24"/>
          <w:szCs w:val="24"/>
        </w:rPr>
        <w:t>необходимо  введение в действующее законодательство определения термина «дискриминация», соответствующего закрепленному в МКЛРД. Практика введения в законодательство таких нормативных определений в Казахстане уже имеется. Так в соответствии с рекомендациями Комитета ООН против пыток в уголовное законодательство было введено определение «пытка» в соответствии с ратифицированной Республикой Казахстан К</w:t>
      </w:r>
      <w:r w:rsidRPr="00D11488">
        <w:rPr>
          <w:rFonts w:ascii="Times New Roman" w:hAnsi="Times New Roman" w:cs="Times New Roman"/>
          <w:b/>
          <w:bCs/>
          <w:i/>
          <w:sz w:val="24"/>
          <w:szCs w:val="24"/>
        </w:rPr>
        <w:t>онвенцией ООН против пыток и других жестоких, бесчеловечных или унижающих достоинство видов обращения и наказания</w:t>
      </w:r>
      <w:r w:rsidRPr="00D11488">
        <w:rPr>
          <w:rFonts w:ascii="Times New Roman" w:hAnsi="Times New Roman" w:cs="Times New Roman"/>
          <w:bCs/>
          <w:sz w:val="24"/>
          <w:szCs w:val="24"/>
        </w:rPr>
        <w:t>».</w:t>
      </w:r>
    </w:p>
    <w:p w14:paraId="2ADB9409" w14:textId="77777777" w:rsidR="008D6230" w:rsidRDefault="008D6230" w:rsidP="008313CB">
      <w:pPr>
        <w:tabs>
          <w:tab w:val="left" w:pos="10773"/>
        </w:tabs>
        <w:spacing w:after="0" w:line="240" w:lineRule="auto"/>
        <w:ind w:right="-1"/>
        <w:jc w:val="both"/>
        <w:rPr>
          <w:rFonts w:ascii="Times New Roman" w:hAnsi="Times New Roman" w:cs="Times New Roman"/>
          <w:sz w:val="24"/>
          <w:szCs w:val="24"/>
        </w:rPr>
      </w:pPr>
    </w:p>
    <w:p w14:paraId="44CAF9E2" w14:textId="77777777" w:rsidR="009A6F31" w:rsidRPr="00D11488" w:rsidRDefault="009A6F31" w:rsidP="008313CB">
      <w:pPr>
        <w:tabs>
          <w:tab w:val="left" w:pos="10773"/>
        </w:tabs>
        <w:spacing w:after="0" w:line="240" w:lineRule="auto"/>
        <w:ind w:right="-1"/>
        <w:jc w:val="both"/>
        <w:rPr>
          <w:rFonts w:ascii="Times New Roman" w:hAnsi="Times New Roman" w:cs="Times New Roman"/>
          <w:b/>
          <w:sz w:val="24"/>
          <w:szCs w:val="24"/>
        </w:rPr>
      </w:pPr>
      <w:r w:rsidRPr="00D11488">
        <w:rPr>
          <w:rFonts w:ascii="Times New Roman" w:hAnsi="Times New Roman" w:cs="Times New Roman"/>
          <w:sz w:val="24"/>
          <w:szCs w:val="24"/>
        </w:rPr>
        <w:t xml:space="preserve">Также </w:t>
      </w:r>
      <w:r w:rsidRPr="00D11488">
        <w:rPr>
          <w:rFonts w:ascii="Times New Roman" w:hAnsi="Times New Roman" w:cs="Times New Roman"/>
          <w:b/>
          <w:sz w:val="24"/>
          <w:szCs w:val="24"/>
        </w:rPr>
        <w:t>необходимо установление административной ответственности за дискриминацию лица по любому основанию</w:t>
      </w:r>
      <w:r w:rsidR="008D6230">
        <w:rPr>
          <w:rFonts w:ascii="Times New Roman" w:hAnsi="Times New Roman" w:cs="Times New Roman"/>
          <w:b/>
          <w:sz w:val="24"/>
          <w:szCs w:val="24"/>
        </w:rPr>
        <w:t>.</w:t>
      </w:r>
      <w:r w:rsidRPr="00D11488">
        <w:rPr>
          <w:rFonts w:ascii="Times New Roman" w:hAnsi="Times New Roman" w:cs="Times New Roman"/>
          <w:b/>
          <w:sz w:val="24"/>
          <w:szCs w:val="24"/>
        </w:rPr>
        <w:t xml:space="preserve"> </w:t>
      </w:r>
    </w:p>
    <w:p w14:paraId="39E12590"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p>
    <w:p w14:paraId="0D6AC801" w14:textId="77777777" w:rsidR="009A6F31" w:rsidRPr="00D11488" w:rsidRDefault="009A6F31" w:rsidP="008313CB">
      <w:pPr>
        <w:tabs>
          <w:tab w:val="left" w:pos="10773"/>
        </w:tabs>
        <w:spacing w:after="0" w:line="240" w:lineRule="auto"/>
        <w:ind w:right="-1"/>
        <w:jc w:val="both"/>
        <w:rPr>
          <w:rFonts w:ascii="Times New Roman" w:hAnsi="Times New Roman" w:cs="Times New Roman"/>
          <w:i/>
          <w:sz w:val="24"/>
          <w:szCs w:val="24"/>
        </w:rPr>
      </w:pPr>
      <w:r w:rsidRPr="00D11488">
        <w:rPr>
          <w:rFonts w:ascii="Times New Roman" w:hAnsi="Times New Roman" w:cs="Times New Roman"/>
          <w:i/>
          <w:sz w:val="24"/>
          <w:szCs w:val="24"/>
        </w:rPr>
        <w:t>Процессуальные гарантии</w:t>
      </w:r>
    </w:p>
    <w:p w14:paraId="548774CD" w14:textId="77777777" w:rsidR="00286A47" w:rsidRDefault="00286A47" w:rsidP="008313CB">
      <w:pPr>
        <w:tabs>
          <w:tab w:val="left" w:pos="10773"/>
        </w:tabs>
        <w:spacing w:after="0" w:line="240" w:lineRule="auto"/>
        <w:ind w:right="-1"/>
        <w:jc w:val="both"/>
        <w:rPr>
          <w:rFonts w:ascii="Times New Roman" w:hAnsi="Times New Roman" w:cs="Times New Roman"/>
          <w:sz w:val="24"/>
          <w:szCs w:val="24"/>
        </w:rPr>
      </w:pPr>
    </w:p>
    <w:p w14:paraId="6B98BD47"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Запрет дискриминации содержится еще в целом ряде нормативных правовых актов Казахстана.</w:t>
      </w:r>
    </w:p>
    <w:p w14:paraId="5DA240B5" w14:textId="77777777" w:rsidR="00286A47" w:rsidRDefault="00286A47" w:rsidP="008313CB">
      <w:pPr>
        <w:tabs>
          <w:tab w:val="left" w:pos="10773"/>
        </w:tabs>
        <w:spacing w:after="0" w:line="240" w:lineRule="auto"/>
        <w:ind w:right="-1"/>
        <w:jc w:val="both"/>
        <w:rPr>
          <w:rFonts w:ascii="Times New Roman" w:hAnsi="Times New Roman" w:cs="Times New Roman"/>
          <w:sz w:val="24"/>
          <w:szCs w:val="24"/>
        </w:rPr>
      </w:pPr>
    </w:p>
    <w:p w14:paraId="34993998"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Так согласно статье 21 действ</w:t>
      </w:r>
      <w:r w:rsidR="00286A47">
        <w:rPr>
          <w:rFonts w:ascii="Times New Roman" w:hAnsi="Times New Roman" w:cs="Times New Roman"/>
          <w:sz w:val="24"/>
          <w:szCs w:val="24"/>
        </w:rPr>
        <w:t xml:space="preserve">овавшего до 01 января 2015 г. </w:t>
      </w:r>
      <w:r w:rsidRPr="00D11488">
        <w:rPr>
          <w:rFonts w:ascii="Times New Roman" w:hAnsi="Times New Roman" w:cs="Times New Roman"/>
          <w:sz w:val="24"/>
          <w:szCs w:val="24"/>
        </w:rPr>
        <w:t>У</w:t>
      </w:r>
      <w:r w:rsidRPr="00D11488">
        <w:rPr>
          <w:rFonts w:ascii="Times New Roman" w:hAnsi="Times New Roman" w:cs="Times New Roman"/>
          <w:bCs/>
          <w:sz w:val="24"/>
          <w:szCs w:val="24"/>
        </w:rPr>
        <w:t>головно-процессуального кодекса Республики Казахстан</w:t>
      </w:r>
      <w:r w:rsidR="00286A47">
        <w:rPr>
          <w:rFonts w:ascii="Times New Roman" w:hAnsi="Times New Roman" w:cs="Times New Roman"/>
          <w:bCs/>
          <w:sz w:val="24"/>
          <w:szCs w:val="24"/>
        </w:rPr>
        <w:t xml:space="preserve"> (УПК РК)</w:t>
      </w:r>
      <w:r w:rsidRPr="00D11488">
        <w:rPr>
          <w:rStyle w:val="a6"/>
          <w:rFonts w:ascii="Times New Roman" w:hAnsi="Times New Roman" w:cs="Times New Roman"/>
          <w:bCs/>
          <w:sz w:val="24"/>
          <w:szCs w:val="24"/>
        </w:rPr>
        <w:footnoteReference w:id="53"/>
      </w:r>
      <w:r w:rsidRPr="00D11488">
        <w:rPr>
          <w:rFonts w:ascii="Times New Roman" w:hAnsi="Times New Roman" w:cs="Times New Roman"/>
          <w:sz w:val="24"/>
          <w:szCs w:val="24"/>
        </w:rPr>
        <w:t xml:space="preserve"> «</w:t>
      </w:r>
      <w:r w:rsidRPr="00D11488">
        <w:rPr>
          <w:rFonts w:ascii="Times New Roman" w:hAnsi="Times New Roman" w:cs="Times New Roman"/>
          <w:color w:val="000000"/>
          <w:sz w:val="24"/>
          <w:szCs w:val="24"/>
        </w:rPr>
        <w:t>Осуществление правосудия на началах равенства перед законом и судом»</w:t>
      </w:r>
      <w:r w:rsidRPr="00D11488">
        <w:rPr>
          <w:rFonts w:ascii="Times New Roman" w:hAnsi="Times New Roman" w:cs="Times New Roman"/>
          <w:bCs/>
          <w:sz w:val="24"/>
          <w:szCs w:val="24"/>
        </w:rPr>
        <w:t>:  «</w:t>
      </w:r>
      <w:r w:rsidRPr="00D11488">
        <w:rPr>
          <w:rFonts w:ascii="Times New Roman" w:hAnsi="Times New Roman" w:cs="Times New Roman"/>
          <w:i/>
          <w:color w:val="000000"/>
          <w:sz w:val="24"/>
          <w:szCs w:val="24"/>
        </w:rPr>
        <w:t>…</w:t>
      </w:r>
      <w:r w:rsidRPr="00D11488">
        <w:rPr>
          <w:rFonts w:ascii="Times New Roman" w:hAnsi="Times New Roman" w:cs="Times New Roman"/>
          <w:sz w:val="24"/>
          <w:szCs w:val="24"/>
        </w:rPr>
        <w:t xml:space="preserve">2. </w:t>
      </w:r>
      <w:r w:rsidRPr="00D11488">
        <w:rPr>
          <w:rFonts w:ascii="Times New Roman" w:hAnsi="Times New Roman" w:cs="Times New Roman"/>
          <w:i/>
          <w:sz w:val="24"/>
          <w:szCs w:val="24"/>
        </w:rPr>
        <w:t xml:space="preserve">В ходе уголовного судопроизводства никто не может подвергаться какой-либо </w:t>
      </w:r>
      <w:r w:rsidRPr="00D11488">
        <w:rPr>
          <w:rFonts w:ascii="Times New Roman" w:hAnsi="Times New Roman" w:cs="Times New Roman"/>
          <w:b/>
          <w:i/>
          <w:sz w:val="24"/>
          <w:szCs w:val="24"/>
        </w:rPr>
        <w:t>дискриминации</w:t>
      </w:r>
      <w:r w:rsidRPr="00D11488">
        <w:rPr>
          <w:rFonts w:ascii="Times New Roman" w:hAnsi="Times New Roman" w:cs="Times New Roman"/>
          <w:i/>
          <w:sz w:val="24"/>
          <w:szCs w:val="24"/>
        </w:rPr>
        <w:t xml:space="preserve">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w:t>
      </w:r>
      <w:r w:rsidRPr="00D11488">
        <w:rPr>
          <w:rFonts w:ascii="Times New Roman" w:hAnsi="Times New Roman" w:cs="Times New Roman"/>
          <w:b/>
          <w:i/>
          <w:sz w:val="24"/>
          <w:szCs w:val="24"/>
        </w:rPr>
        <w:t>любым иным обстоятельствам</w:t>
      </w:r>
      <w:r w:rsidRPr="00D11488">
        <w:rPr>
          <w:rFonts w:ascii="Times New Roman" w:hAnsi="Times New Roman" w:cs="Times New Roman"/>
          <w:sz w:val="24"/>
          <w:szCs w:val="24"/>
        </w:rPr>
        <w:t>…».</w:t>
      </w:r>
    </w:p>
    <w:p w14:paraId="75434DE3" w14:textId="77777777" w:rsidR="00286A47" w:rsidRDefault="00286A47" w:rsidP="008313CB">
      <w:pPr>
        <w:tabs>
          <w:tab w:val="left" w:pos="10773"/>
        </w:tabs>
        <w:spacing w:after="0" w:line="240" w:lineRule="auto"/>
        <w:ind w:right="-1"/>
        <w:jc w:val="both"/>
        <w:rPr>
          <w:rFonts w:ascii="Times New Roman" w:hAnsi="Times New Roman" w:cs="Times New Roman"/>
          <w:sz w:val="24"/>
          <w:szCs w:val="24"/>
        </w:rPr>
      </w:pPr>
    </w:p>
    <w:p w14:paraId="320FFD38" w14:textId="77777777" w:rsidR="00286A47"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Точно такая же норма содержится в новом Уголовно-процессуальном кодексе РК</w:t>
      </w:r>
      <w:r w:rsidR="00286A47">
        <w:rPr>
          <w:rFonts w:ascii="Times New Roman" w:hAnsi="Times New Roman" w:cs="Times New Roman"/>
          <w:sz w:val="24"/>
          <w:szCs w:val="24"/>
        </w:rPr>
        <w:t xml:space="preserve"> (УПК РК)</w:t>
      </w:r>
      <w:r w:rsidRPr="00D11488">
        <w:rPr>
          <w:rStyle w:val="a6"/>
          <w:rFonts w:ascii="Times New Roman" w:hAnsi="Times New Roman" w:cs="Times New Roman"/>
          <w:sz w:val="24"/>
          <w:szCs w:val="24"/>
        </w:rPr>
        <w:footnoteReference w:id="54"/>
      </w:r>
      <w:r w:rsidRPr="00D11488">
        <w:rPr>
          <w:rFonts w:ascii="Times New Roman" w:hAnsi="Times New Roman" w:cs="Times New Roman"/>
          <w:sz w:val="24"/>
          <w:szCs w:val="24"/>
        </w:rPr>
        <w:t xml:space="preserve">. </w:t>
      </w:r>
    </w:p>
    <w:p w14:paraId="2A721BA5" w14:textId="77777777" w:rsidR="00286A47" w:rsidRDefault="00286A47" w:rsidP="008313CB">
      <w:pPr>
        <w:tabs>
          <w:tab w:val="left" w:pos="10773"/>
        </w:tabs>
        <w:spacing w:after="0" w:line="240" w:lineRule="auto"/>
        <w:ind w:right="-1"/>
        <w:jc w:val="both"/>
        <w:rPr>
          <w:rFonts w:ascii="Times New Roman" w:hAnsi="Times New Roman" w:cs="Times New Roman"/>
          <w:sz w:val="24"/>
          <w:szCs w:val="24"/>
        </w:rPr>
      </w:pPr>
    </w:p>
    <w:p w14:paraId="769B5BA9" w14:textId="77777777" w:rsidR="00286A47" w:rsidRDefault="009A6F31" w:rsidP="008313CB">
      <w:pPr>
        <w:tabs>
          <w:tab w:val="left" w:pos="10773"/>
        </w:tabs>
        <w:spacing w:after="0" w:line="240" w:lineRule="auto"/>
        <w:ind w:right="-1"/>
        <w:jc w:val="both"/>
        <w:rPr>
          <w:rFonts w:ascii="Times New Roman" w:hAnsi="Times New Roman" w:cs="Times New Roman"/>
          <w:bCs/>
          <w:sz w:val="24"/>
          <w:szCs w:val="24"/>
        </w:rPr>
      </w:pPr>
      <w:r w:rsidRPr="00D11488">
        <w:rPr>
          <w:rFonts w:ascii="Times New Roman" w:hAnsi="Times New Roman" w:cs="Times New Roman"/>
          <w:sz w:val="24"/>
          <w:szCs w:val="24"/>
        </w:rPr>
        <w:t>Согласно с</w:t>
      </w:r>
      <w:r w:rsidRPr="00D11488">
        <w:rPr>
          <w:rFonts w:ascii="Times New Roman" w:hAnsi="Times New Roman" w:cs="Times New Roman"/>
          <w:bCs/>
          <w:sz w:val="24"/>
          <w:szCs w:val="24"/>
        </w:rPr>
        <w:t>татье 21 нового УПК РК «Осуществление правосудия на началах равенства перед законом и судом»</w:t>
      </w:r>
      <w:r w:rsidR="00286A47">
        <w:rPr>
          <w:rFonts w:ascii="Times New Roman" w:hAnsi="Times New Roman" w:cs="Times New Roman"/>
          <w:bCs/>
          <w:sz w:val="24"/>
          <w:szCs w:val="24"/>
        </w:rPr>
        <w:t>:</w:t>
      </w:r>
    </w:p>
    <w:p w14:paraId="4118509D" w14:textId="77777777" w:rsidR="009A6F31" w:rsidRPr="00D11488" w:rsidRDefault="009A6F31" w:rsidP="008313CB">
      <w:pPr>
        <w:tabs>
          <w:tab w:val="left" w:pos="10773"/>
        </w:tabs>
        <w:spacing w:after="0" w:line="240" w:lineRule="auto"/>
        <w:ind w:right="-1"/>
        <w:jc w:val="both"/>
        <w:rPr>
          <w:rFonts w:ascii="Times New Roman" w:hAnsi="Times New Roman" w:cs="Times New Roman"/>
          <w:i/>
          <w:sz w:val="24"/>
          <w:szCs w:val="24"/>
        </w:rPr>
      </w:pPr>
      <w:r w:rsidRPr="00D11488">
        <w:rPr>
          <w:rFonts w:ascii="Times New Roman" w:hAnsi="Times New Roman" w:cs="Times New Roman"/>
          <w:bCs/>
          <w:sz w:val="24"/>
          <w:szCs w:val="24"/>
        </w:rPr>
        <w:t>«</w:t>
      </w:r>
      <w:r w:rsidRPr="00D11488">
        <w:rPr>
          <w:rFonts w:ascii="Times New Roman" w:hAnsi="Times New Roman" w:cs="Times New Roman"/>
          <w:i/>
          <w:sz w:val="24"/>
          <w:szCs w:val="24"/>
        </w:rPr>
        <w:t>1. Правосудие осуществляется на началах равенства всех перед законом и судом.</w:t>
      </w:r>
    </w:p>
    <w:p w14:paraId="5CD9785E"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i/>
          <w:sz w:val="24"/>
          <w:szCs w:val="24"/>
        </w:rPr>
        <w:t xml:space="preserve">2. В ходе уголовного судопроизводства </w:t>
      </w:r>
      <w:r w:rsidRPr="00D11488">
        <w:rPr>
          <w:rFonts w:ascii="Times New Roman" w:hAnsi="Times New Roman" w:cs="Times New Roman"/>
          <w:b/>
          <w:i/>
          <w:sz w:val="24"/>
          <w:szCs w:val="24"/>
        </w:rPr>
        <w:t>никто не может подвергаться какой-либо дискриминации</w:t>
      </w:r>
      <w:r w:rsidRPr="00D11488">
        <w:rPr>
          <w:rFonts w:ascii="Times New Roman" w:hAnsi="Times New Roman" w:cs="Times New Roman"/>
          <w:i/>
          <w:sz w:val="24"/>
          <w:szCs w:val="24"/>
        </w:rPr>
        <w:t xml:space="preserve"> по мотивам происхождения, социального, должностного и имущественного </w:t>
      </w:r>
      <w:r w:rsidRPr="00D11488">
        <w:rPr>
          <w:rFonts w:ascii="Times New Roman" w:hAnsi="Times New Roman" w:cs="Times New Roman"/>
          <w:i/>
          <w:sz w:val="24"/>
          <w:szCs w:val="24"/>
        </w:rPr>
        <w:lastRenderedPageBreak/>
        <w:t xml:space="preserve">положения, пола, расы, национальности, языка, отношения к религии, убеждений, места жительства </w:t>
      </w:r>
      <w:r w:rsidRPr="00D11488">
        <w:rPr>
          <w:rFonts w:ascii="Times New Roman" w:hAnsi="Times New Roman" w:cs="Times New Roman"/>
          <w:b/>
          <w:i/>
          <w:sz w:val="24"/>
          <w:szCs w:val="24"/>
        </w:rPr>
        <w:t>или по любым иным обстоятельствам</w:t>
      </w:r>
      <w:r w:rsidRPr="00D11488">
        <w:rPr>
          <w:rFonts w:ascii="Times New Roman" w:hAnsi="Times New Roman" w:cs="Times New Roman"/>
          <w:i/>
          <w:sz w:val="24"/>
          <w:szCs w:val="24"/>
        </w:rPr>
        <w:t>….</w:t>
      </w:r>
      <w:r w:rsidRPr="00D11488">
        <w:rPr>
          <w:rFonts w:ascii="Times New Roman" w:hAnsi="Times New Roman" w:cs="Times New Roman"/>
          <w:sz w:val="24"/>
          <w:szCs w:val="24"/>
        </w:rPr>
        <w:t>».</w:t>
      </w:r>
    </w:p>
    <w:p w14:paraId="1DEB861E" w14:textId="77777777" w:rsidR="00286A47" w:rsidRDefault="00286A47" w:rsidP="008313CB">
      <w:pPr>
        <w:tabs>
          <w:tab w:val="left" w:pos="10773"/>
        </w:tabs>
        <w:spacing w:after="0" w:line="240" w:lineRule="auto"/>
        <w:ind w:right="-1"/>
        <w:jc w:val="both"/>
        <w:rPr>
          <w:rFonts w:ascii="Times New Roman" w:hAnsi="Times New Roman" w:cs="Times New Roman"/>
          <w:sz w:val="24"/>
          <w:szCs w:val="24"/>
        </w:rPr>
      </w:pPr>
    </w:p>
    <w:p w14:paraId="6F84E9D0"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Согласно статье 13 Г</w:t>
      </w:r>
      <w:r w:rsidRPr="00D11488">
        <w:rPr>
          <w:rStyle w:val="s1"/>
          <w:b w:val="0"/>
        </w:rPr>
        <w:t>ражданского процессуального кодекса Республики Казахстан</w:t>
      </w:r>
      <w:r w:rsidRPr="00D11488">
        <w:rPr>
          <w:rStyle w:val="a6"/>
          <w:rFonts w:ascii="Times New Roman" w:hAnsi="Times New Roman" w:cs="Times New Roman"/>
          <w:bCs/>
          <w:sz w:val="24"/>
          <w:szCs w:val="24"/>
        </w:rPr>
        <w:footnoteReference w:id="55"/>
      </w:r>
      <w:r w:rsidRPr="00D11488">
        <w:rPr>
          <w:rStyle w:val="s1"/>
          <w:b w:val="0"/>
        </w:rPr>
        <w:t xml:space="preserve"> «</w:t>
      </w:r>
      <w:r w:rsidRPr="00D11488">
        <w:rPr>
          <w:rFonts w:ascii="Times New Roman" w:hAnsi="Times New Roman" w:cs="Times New Roman"/>
          <w:sz w:val="24"/>
          <w:szCs w:val="24"/>
        </w:rPr>
        <w:t>Равенство всех перед законом и судом»</w:t>
      </w:r>
      <w:r w:rsidRPr="00D11488">
        <w:rPr>
          <w:rStyle w:val="s9"/>
          <w:b w:val="0"/>
          <w:i w:val="0"/>
          <w:sz w:val="24"/>
          <w:szCs w:val="24"/>
        </w:rPr>
        <w:t>:</w:t>
      </w:r>
      <w:r w:rsidRPr="00D11488">
        <w:rPr>
          <w:rStyle w:val="s1"/>
          <w:b w:val="0"/>
        </w:rPr>
        <w:t xml:space="preserve"> «…</w:t>
      </w:r>
      <w:r w:rsidRPr="00D11488">
        <w:rPr>
          <w:rFonts w:ascii="Times New Roman" w:hAnsi="Times New Roman" w:cs="Times New Roman"/>
          <w:i/>
          <w:sz w:val="24"/>
          <w:szCs w:val="24"/>
        </w:rPr>
        <w:t xml:space="preserve">2. В ходе гражданского судопроизводства никому из граждан не может быть отдано предпочтение, и никто из них не может подвергаться </w:t>
      </w:r>
      <w:r w:rsidRPr="00D11488">
        <w:rPr>
          <w:rFonts w:ascii="Times New Roman" w:hAnsi="Times New Roman" w:cs="Times New Roman"/>
          <w:b/>
          <w:i/>
          <w:sz w:val="24"/>
          <w:szCs w:val="24"/>
        </w:rPr>
        <w:t>дискриминации</w:t>
      </w:r>
      <w:r w:rsidRPr="00D11488">
        <w:rPr>
          <w:rFonts w:ascii="Times New Roman" w:hAnsi="Times New Roman" w:cs="Times New Roman"/>
          <w:i/>
          <w:sz w:val="24"/>
          <w:szCs w:val="24"/>
        </w:rPr>
        <w:t xml:space="preserve"> по мотивам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w:t>
      </w:r>
      <w:r w:rsidRPr="00D11488">
        <w:rPr>
          <w:rFonts w:ascii="Times New Roman" w:hAnsi="Times New Roman" w:cs="Times New Roman"/>
          <w:b/>
          <w:i/>
          <w:sz w:val="24"/>
          <w:szCs w:val="24"/>
        </w:rPr>
        <w:t>по любым иным обстоятельствам</w:t>
      </w:r>
      <w:r w:rsidRPr="00D11488">
        <w:rPr>
          <w:rFonts w:ascii="Times New Roman" w:hAnsi="Times New Roman" w:cs="Times New Roman"/>
          <w:i/>
          <w:sz w:val="24"/>
          <w:szCs w:val="24"/>
        </w:rPr>
        <w:t xml:space="preserve"> </w:t>
      </w:r>
      <w:r w:rsidRPr="00D11488">
        <w:rPr>
          <w:rFonts w:ascii="Times New Roman" w:hAnsi="Times New Roman" w:cs="Times New Roman"/>
          <w:sz w:val="24"/>
          <w:szCs w:val="24"/>
        </w:rPr>
        <w:t>…».</w:t>
      </w:r>
    </w:p>
    <w:p w14:paraId="590AC440"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p>
    <w:p w14:paraId="0D17B67A" w14:textId="77777777" w:rsidR="009A6F31" w:rsidRPr="00D11488" w:rsidRDefault="009A6F31" w:rsidP="008313CB">
      <w:pPr>
        <w:tabs>
          <w:tab w:val="left" w:pos="10773"/>
        </w:tabs>
        <w:spacing w:after="0" w:line="240" w:lineRule="auto"/>
        <w:ind w:right="-1"/>
        <w:jc w:val="both"/>
        <w:rPr>
          <w:rFonts w:ascii="Times New Roman" w:hAnsi="Times New Roman" w:cs="Times New Roman"/>
          <w:i/>
          <w:sz w:val="24"/>
          <w:szCs w:val="24"/>
        </w:rPr>
      </w:pPr>
      <w:r w:rsidRPr="00D11488">
        <w:rPr>
          <w:rFonts w:ascii="Times New Roman" w:hAnsi="Times New Roman" w:cs="Times New Roman"/>
          <w:i/>
          <w:sz w:val="24"/>
          <w:szCs w:val="24"/>
        </w:rPr>
        <w:t>Запрещение дискриминации в трудовом законодательстве</w:t>
      </w:r>
    </w:p>
    <w:p w14:paraId="61C01706" w14:textId="77777777" w:rsidR="005F4257" w:rsidRDefault="005F4257" w:rsidP="008313CB">
      <w:pPr>
        <w:tabs>
          <w:tab w:val="left" w:pos="10773"/>
        </w:tabs>
        <w:spacing w:after="0" w:line="240" w:lineRule="auto"/>
        <w:ind w:right="-1"/>
        <w:jc w:val="both"/>
        <w:rPr>
          <w:rFonts w:ascii="Times New Roman" w:hAnsi="Times New Roman" w:cs="Times New Roman"/>
          <w:sz w:val="24"/>
          <w:szCs w:val="24"/>
        </w:rPr>
      </w:pPr>
    </w:p>
    <w:p w14:paraId="21401D92"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Ряд статей, касающихся запрета дискриминации содержится в трудовом законодательстве РК</w:t>
      </w:r>
      <w:r w:rsidRPr="00D11488">
        <w:rPr>
          <w:rStyle w:val="a6"/>
          <w:rFonts w:ascii="Times New Roman" w:hAnsi="Times New Roman" w:cs="Times New Roman"/>
          <w:sz w:val="24"/>
          <w:szCs w:val="24"/>
        </w:rPr>
        <w:footnoteReference w:id="56"/>
      </w:r>
      <w:r w:rsidRPr="00D11488">
        <w:rPr>
          <w:rFonts w:ascii="Times New Roman" w:hAnsi="Times New Roman" w:cs="Times New Roman"/>
          <w:sz w:val="24"/>
          <w:szCs w:val="24"/>
        </w:rPr>
        <w:t>.</w:t>
      </w:r>
    </w:p>
    <w:p w14:paraId="33BB1C18" w14:textId="77777777" w:rsidR="004D4467" w:rsidRDefault="004D4467" w:rsidP="008313CB">
      <w:pPr>
        <w:tabs>
          <w:tab w:val="left" w:pos="10773"/>
        </w:tabs>
        <w:spacing w:after="0" w:line="240" w:lineRule="auto"/>
        <w:ind w:right="-1"/>
        <w:jc w:val="both"/>
        <w:rPr>
          <w:rFonts w:ascii="Times New Roman" w:hAnsi="Times New Roman" w:cs="Times New Roman"/>
          <w:sz w:val="24"/>
          <w:szCs w:val="24"/>
        </w:rPr>
      </w:pPr>
    </w:p>
    <w:p w14:paraId="2C318515" w14:textId="77777777" w:rsidR="009A6F31" w:rsidRPr="00D11488" w:rsidRDefault="009A6F31" w:rsidP="008313CB">
      <w:pPr>
        <w:tabs>
          <w:tab w:val="left" w:pos="10773"/>
        </w:tabs>
        <w:spacing w:after="0" w:line="240" w:lineRule="auto"/>
        <w:ind w:right="-1"/>
        <w:jc w:val="both"/>
        <w:rPr>
          <w:rFonts w:ascii="Times New Roman" w:hAnsi="Times New Roman" w:cs="Times New Roman"/>
          <w:i/>
          <w:color w:val="000000"/>
          <w:sz w:val="24"/>
          <w:szCs w:val="24"/>
        </w:rPr>
      </w:pPr>
      <w:r w:rsidRPr="00D11488">
        <w:rPr>
          <w:rFonts w:ascii="Times New Roman" w:hAnsi="Times New Roman" w:cs="Times New Roman"/>
          <w:sz w:val="24"/>
          <w:szCs w:val="24"/>
        </w:rPr>
        <w:t>Так согласно статье 4 Трудового кодекса РК (ТК РК) «</w:t>
      </w:r>
      <w:r w:rsidRPr="00D11488">
        <w:rPr>
          <w:rFonts w:ascii="Times New Roman" w:hAnsi="Times New Roman" w:cs="Times New Roman"/>
          <w:color w:val="000000"/>
          <w:sz w:val="24"/>
          <w:szCs w:val="24"/>
        </w:rPr>
        <w:t xml:space="preserve">Принципы трудового законодательства Республики Казахстан»: </w:t>
      </w:r>
      <w:r w:rsidRPr="00D11488">
        <w:rPr>
          <w:rFonts w:ascii="Times New Roman" w:hAnsi="Times New Roman" w:cs="Times New Roman"/>
          <w:sz w:val="24"/>
          <w:szCs w:val="24"/>
        </w:rPr>
        <w:t>«…</w:t>
      </w:r>
      <w:r w:rsidRPr="00D11488">
        <w:rPr>
          <w:rFonts w:ascii="Times New Roman" w:hAnsi="Times New Roman" w:cs="Times New Roman"/>
          <w:i/>
          <w:color w:val="000000"/>
          <w:sz w:val="24"/>
          <w:szCs w:val="24"/>
        </w:rPr>
        <w:t>Принципами трудового законодательства Республики Казахстан являются:</w:t>
      </w:r>
      <w:r w:rsidRPr="00D11488">
        <w:rPr>
          <w:rFonts w:ascii="Times New Roman" w:hAnsi="Times New Roman" w:cs="Times New Roman"/>
          <w:color w:val="000000"/>
          <w:sz w:val="24"/>
          <w:szCs w:val="24"/>
        </w:rPr>
        <w:t>…</w:t>
      </w:r>
      <w:r w:rsidRPr="00D11488">
        <w:rPr>
          <w:rFonts w:ascii="Times New Roman" w:hAnsi="Times New Roman" w:cs="Times New Roman"/>
          <w:i/>
          <w:color w:val="000000"/>
          <w:sz w:val="24"/>
          <w:szCs w:val="24"/>
        </w:rPr>
        <w:t xml:space="preserve">3) </w:t>
      </w:r>
      <w:r w:rsidRPr="00D11488">
        <w:rPr>
          <w:rFonts w:ascii="Times New Roman" w:hAnsi="Times New Roman" w:cs="Times New Roman"/>
          <w:b/>
          <w:i/>
          <w:color w:val="000000"/>
          <w:sz w:val="24"/>
          <w:szCs w:val="24"/>
        </w:rPr>
        <w:t>запрещение дискриминации</w:t>
      </w:r>
      <w:r w:rsidRPr="00D11488">
        <w:rPr>
          <w:rFonts w:ascii="Times New Roman" w:hAnsi="Times New Roman" w:cs="Times New Roman"/>
          <w:i/>
          <w:color w:val="000000"/>
          <w:sz w:val="24"/>
          <w:szCs w:val="24"/>
        </w:rPr>
        <w:t xml:space="preserve"> ….».</w:t>
      </w:r>
    </w:p>
    <w:p w14:paraId="02CB5199" w14:textId="77777777" w:rsidR="004D4467" w:rsidRDefault="004D4467" w:rsidP="008313CB">
      <w:pPr>
        <w:tabs>
          <w:tab w:val="left" w:pos="10773"/>
        </w:tabs>
        <w:spacing w:after="0" w:line="240" w:lineRule="auto"/>
        <w:ind w:right="-1"/>
        <w:jc w:val="both"/>
        <w:rPr>
          <w:rFonts w:ascii="Times New Roman" w:hAnsi="Times New Roman" w:cs="Times New Roman"/>
          <w:color w:val="000000"/>
          <w:sz w:val="24"/>
          <w:szCs w:val="24"/>
        </w:rPr>
      </w:pPr>
    </w:p>
    <w:p w14:paraId="4D05FB53" w14:textId="77777777" w:rsidR="009A6F31" w:rsidRPr="00D11488" w:rsidRDefault="009A6F31" w:rsidP="008313CB">
      <w:pPr>
        <w:tabs>
          <w:tab w:val="left" w:pos="10773"/>
        </w:tabs>
        <w:spacing w:after="0" w:line="240" w:lineRule="auto"/>
        <w:ind w:right="-1"/>
        <w:jc w:val="both"/>
        <w:rPr>
          <w:rFonts w:ascii="Times New Roman" w:hAnsi="Times New Roman" w:cs="Times New Roman"/>
          <w:i/>
          <w:color w:val="000000"/>
          <w:sz w:val="24"/>
          <w:szCs w:val="24"/>
        </w:rPr>
      </w:pPr>
      <w:r w:rsidRPr="00D11488">
        <w:rPr>
          <w:rFonts w:ascii="Times New Roman" w:hAnsi="Times New Roman" w:cs="Times New Roman"/>
          <w:color w:val="000000"/>
          <w:sz w:val="24"/>
          <w:szCs w:val="24"/>
        </w:rPr>
        <w:t>Согласно статье 6 ТК РК «Свобода труда»: «</w:t>
      </w:r>
      <w:r w:rsidRPr="00D11488">
        <w:rPr>
          <w:rFonts w:ascii="Times New Roman" w:hAnsi="Times New Roman" w:cs="Times New Roman"/>
          <w:i/>
          <w:color w:val="000000"/>
          <w:sz w:val="24"/>
          <w:szCs w:val="24"/>
        </w:rPr>
        <w:t xml:space="preserve">Каждый имеет право свободно выбирать труд или свободно соглашаться на труд без какой бы то ни было </w:t>
      </w:r>
      <w:r w:rsidRPr="00D11488">
        <w:rPr>
          <w:rFonts w:ascii="Times New Roman" w:hAnsi="Times New Roman" w:cs="Times New Roman"/>
          <w:b/>
          <w:i/>
          <w:color w:val="000000"/>
          <w:sz w:val="24"/>
          <w:szCs w:val="24"/>
        </w:rPr>
        <w:t>дискриминации</w:t>
      </w:r>
      <w:r w:rsidRPr="00D11488">
        <w:rPr>
          <w:rFonts w:ascii="Times New Roman" w:hAnsi="Times New Roman" w:cs="Times New Roman"/>
          <w:i/>
          <w:color w:val="000000"/>
          <w:sz w:val="24"/>
          <w:szCs w:val="24"/>
        </w:rPr>
        <w:t xml:space="preserve"> и принуждения к нему, право распоряжаться своими способностями к труду, выбирать профессию и род деятельности».</w:t>
      </w:r>
    </w:p>
    <w:p w14:paraId="79878774" w14:textId="77777777" w:rsidR="004D4467" w:rsidRDefault="004D4467" w:rsidP="008313CB">
      <w:pPr>
        <w:pStyle w:val="ad"/>
        <w:shd w:val="clear" w:color="auto" w:fill="FFFFFF"/>
        <w:tabs>
          <w:tab w:val="left" w:pos="10773"/>
        </w:tabs>
        <w:spacing w:before="0" w:beforeAutospacing="0" w:after="0" w:afterAutospacing="0"/>
        <w:ind w:right="-1"/>
        <w:jc w:val="both"/>
        <w:textAlignment w:val="baseline"/>
        <w:rPr>
          <w:bCs/>
          <w:color w:val="000000"/>
        </w:rPr>
      </w:pPr>
    </w:p>
    <w:p w14:paraId="5F6457FD" w14:textId="77777777" w:rsidR="004D4467" w:rsidRDefault="009A6F31" w:rsidP="008313CB">
      <w:pPr>
        <w:pStyle w:val="ad"/>
        <w:shd w:val="clear" w:color="auto" w:fill="FFFFFF"/>
        <w:tabs>
          <w:tab w:val="left" w:pos="10773"/>
        </w:tabs>
        <w:spacing w:before="0" w:beforeAutospacing="0" w:after="0" w:afterAutospacing="0"/>
        <w:ind w:right="-1"/>
        <w:jc w:val="both"/>
        <w:textAlignment w:val="baseline"/>
        <w:rPr>
          <w:i/>
          <w:color w:val="000000"/>
        </w:rPr>
      </w:pPr>
      <w:r w:rsidRPr="00D11488">
        <w:rPr>
          <w:bCs/>
          <w:color w:val="000000"/>
        </w:rPr>
        <w:t>Согласно статье 7 ТК РК «</w:t>
      </w:r>
      <w:r w:rsidRPr="00D11488">
        <w:rPr>
          <w:i/>
          <w:color w:val="000000"/>
        </w:rPr>
        <w:t xml:space="preserve">Запрещение дискриминации в сфере труда»: </w:t>
      </w:r>
    </w:p>
    <w:p w14:paraId="27905FA6" w14:textId="77777777" w:rsidR="009A6F31" w:rsidRPr="00D11488" w:rsidRDefault="009A6F31" w:rsidP="008313CB">
      <w:pPr>
        <w:pStyle w:val="ad"/>
        <w:shd w:val="clear" w:color="auto" w:fill="FFFFFF"/>
        <w:tabs>
          <w:tab w:val="left" w:pos="10773"/>
        </w:tabs>
        <w:spacing w:before="0" w:beforeAutospacing="0" w:after="0" w:afterAutospacing="0"/>
        <w:ind w:right="-1"/>
        <w:jc w:val="both"/>
        <w:textAlignment w:val="baseline"/>
        <w:rPr>
          <w:i/>
          <w:color w:val="000000"/>
        </w:rPr>
      </w:pPr>
      <w:r w:rsidRPr="00D11488">
        <w:rPr>
          <w:i/>
          <w:color w:val="000000"/>
        </w:rPr>
        <w:t xml:space="preserve">«…2. Никто не может подвергаться какой-либо </w:t>
      </w:r>
      <w:r w:rsidRPr="00D11488">
        <w:rPr>
          <w:b/>
          <w:i/>
          <w:color w:val="000000"/>
        </w:rPr>
        <w:t>дискриминации</w:t>
      </w:r>
      <w:r w:rsidRPr="00D11488">
        <w:rPr>
          <w:i/>
          <w:color w:val="000000"/>
        </w:rPr>
        <w:t xml:space="preserve"> при реализации трудовых прав в зависимости от пола, возраста, физических недостатков, расы, национальности, языка, имущественного, социального и должностного положения, места жительства, отношения к религии, политических убеждений, принадлежности к роду или сословию, к общественным объединениям.</w:t>
      </w:r>
      <w:r w:rsidR="004D4467">
        <w:rPr>
          <w:i/>
          <w:color w:val="000000"/>
        </w:rPr>
        <w:t xml:space="preserve"> </w:t>
      </w:r>
      <w:r w:rsidRPr="00D11488">
        <w:rPr>
          <w:i/>
          <w:color w:val="000000"/>
        </w:rPr>
        <w:t xml:space="preserve">Уполномоченному органу по вопросам занятости, физическому и юридическому лицу, оказывающему трудовое посредничество, а также работодателю запрещается размещать информацию о вакансиях для приема на работу, содержащую требования </w:t>
      </w:r>
      <w:r w:rsidRPr="00D11488">
        <w:rPr>
          <w:b/>
          <w:i/>
          <w:color w:val="000000"/>
        </w:rPr>
        <w:t>дискриминационного характера</w:t>
      </w:r>
      <w:r w:rsidRPr="00D11488">
        <w:rPr>
          <w:i/>
          <w:color w:val="000000"/>
        </w:rPr>
        <w:t xml:space="preserve"> в сфере труда.</w:t>
      </w:r>
    </w:p>
    <w:p w14:paraId="68B23BDE" w14:textId="77777777" w:rsidR="009A6F31" w:rsidRPr="00D11488" w:rsidRDefault="009A6F31" w:rsidP="008313CB">
      <w:pPr>
        <w:pStyle w:val="ad"/>
        <w:shd w:val="clear" w:color="auto" w:fill="FFFFFF"/>
        <w:tabs>
          <w:tab w:val="left" w:pos="10773"/>
        </w:tabs>
        <w:spacing w:before="0" w:beforeAutospacing="0" w:after="0" w:afterAutospacing="0"/>
        <w:ind w:right="-1"/>
        <w:jc w:val="both"/>
        <w:textAlignment w:val="baseline"/>
        <w:rPr>
          <w:i/>
          <w:color w:val="000000"/>
        </w:rPr>
      </w:pPr>
      <w:r w:rsidRPr="00D11488">
        <w:rPr>
          <w:i/>
          <w:color w:val="000000"/>
        </w:rPr>
        <w:t xml:space="preserve">3. Не являются </w:t>
      </w:r>
      <w:r w:rsidRPr="00D11488">
        <w:rPr>
          <w:b/>
          <w:i/>
          <w:color w:val="000000"/>
        </w:rPr>
        <w:t>дискриминацией</w:t>
      </w:r>
      <w:r w:rsidRPr="00D11488">
        <w:rPr>
          <w:i/>
          <w:color w:val="000000"/>
        </w:rPr>
        <w:t xml:space="preserve"> различия, исключения, предпочтения и ограничения, которые определяются свойственными данному виду труда требованиями либо обусловлены особой заботой государства о лицах, нуждающихся в повышенной социальной и правовой защите.</w:t>
      </w:r>
    </w:p>
    <w:p w14:paraId="18AFA851" w14:textId="77777777" w:rsidR="009A6F31" w:rsidRPr="00D11488" w:rsidRDefault="009A6F31" w:rsidP="008313CB">
      <w:pPr>
        <w:pStyle w:val="ad"/>
        <w:shd w:val="clear" w:color="auto" w:fill="FFFFFF"/>
        <w:tabs>
          <w:tab w:val="left" w:pos="10773"/>
        </w:tabs>
        <w:spacing w:before="0" w:beforeAutospacing="0" w:after="0" w:afterAutospacing="0"/>
        <w:ind w:right="-1"/>
        <w:jc w:val="both"/>
        <w:textAlignment w:val="baseline"/>
        <w:rPr>
          <w:i/>
          <w:color w:val="000000"/>
        </w:rPr>
      </w:pPr>
      <w:r w:rsidRPr="00D11488">
        <w:rPr>
          <w:i/>
          <w:color w:val="000000"/>
        </w:rPr>
        <w:t xml:space="preserve">4. Лица, считающие, что они подверглись </w:t>
      </w:r>
      <w:r w:rsidRPr="00D11488">
        <w:rPr>
          <w:b/>
          <w:i/>
          <w:color w:val="000000"/>
        </w:rPr>
        <w:t>дискриминации</w:t>
      </w:r>
      <w:r w:rsidRPr="00D11488">
        <w:rPr>
          <w:i/>
          <w:color w:val="000000"/>
        </w:rPr>
        <w:t xml:space="preserve"> в сфере труда, вправе обратиться в суд или иные инстанции в порядке, установленном </w:t>
      </w:r>
      <w:r w:rsidRPr="00D11488">
        <w:rPr>
          <w:b/>
          <w:i/>
          <w:color w:val="000000"/>
        </w:rPr>
        <w:t>законами</w:t>
      </w:r>
      <w:r w:rsidRPr="00D11488">
        <w:rPr>
          <w:rStyle w:val="apple-converted-space"/>
          <w:i/>
          <w:color w:val="000000"/>
        </w:rPr>
        <w:t> </w:t>
      </w:r>
      <w:r w:rsidRPr="00D11488">
        <w:rPr>
          <w:i/>
          <w:color w:val="000000"/>
        </w:rPr>
        <w:t>Республики Казахстан».</w:t>
      </w:r>
    </w:p>
    <w:p w14:paraId="25D8D7C9" w14:textId="77777777" w:rsidR="004D4467" w:rsidRDefault="004D4467" w:rsidP="008313CB">
      <w:pPr>
        <w:pStyle w:val="ad"/>
        <w:shd w:val="clear" w:color="auto" w:fill="FFFFFF"/>
        <w:tabs>
          <w:tab w:val="left" w:pos="10773"/>
        </w:tabs>
        <w:spacing w:before="0" w:beforeAutospacing="0" w:after="0" w:afterAutospacing="0"/>
        <w:ind w:right="-1"/>
        <w:jc w:val="both"/>
        <w:textAlignment w:val="baseline"/>
        <w:rPr>
          <w:color w:val="000000"/>
        </w:rPr>
      </w:pPr>
    </w:p>
    <w:p w14:paraId="0ADB01E1" w14:textId="77777777" w:rsidR="009A6F31" w:rsidRPr="00D11488" w:rsidRDefault="009A6F31" w:rsidP="008313CB">
      <w:pPr>
        <w:pStyle w:val="ad"/>
        <w:shd w:val="clear" w:color="auto" w:fill="FFFFFF"/>
        <w:tabs>
          <w:tab w:val="left" w:pos="10773"/>
        </w:tabs>
        <w:spacing w:before="0" w:beforeAutospacing="0" w:after="0" w:afterAutospacing="0"/>
        <w:ind w:right="-1"/>
        <w:jc w:val="both"/>
        <w:textAlignment w:val="baseline"/>
        <w:rPr>
          <w:color w:val="000000"/>
        </w:rPr>
      </w:pPr>
      <w:r w:rsidRPr="00D11488">
        <w:rPr>
          <w:color w:val="000000"/>
        </w:rPr>
        <w:t>Что примечательно, что в юридической базе законодательства Республики Казахстан на сайте Министерства юстиции РК, ссылка на порядок обращения в связи с дискриминацией в сфере труда указывает на Закон РК №221 от 12 января 2007 г. «О порядке рассмотрения обращений физических и юридических лиц».</w:t>
      </w:r>
    </w:p>
    <w:p w14:paraId="0EE3CFA3" w14:textId="77777777" w:rsidR="004D4467" w:rsidRDefault="004D4467" w:rsidP="008313CB">
      <w:pPr>
        <w:pStyle w:val="ad"/>
        <w:shd w:val="clear" w:color="auto" w:fill="FFFFFF"/>
        <w:tabs>
          <w:tab w:val="left" w:pos="10773"/>
        </w:tabs>
        <w:spacing w:before="0" w:beforeAutospacing="0" w:after="0" w:afterAutospacing="0"/>
        <w:ind w:right="-1"/>
        <w:jc w:val="both"/>
        <w:textAlignment w:val="baseline"/>
        <w:rPr>
          <w:color w:val="000000"/>
        </w:rPr>
      </w:pPr>
    </w:p>
    <w:p w14:paraId="54A14AD9" w14:textId="77777777" w:rsidR="009A6F31" w:rsidRPr="00D11488" w:rsidRDefault="009A6F31" w:rsidP="008313CB">
      <w:pPr>
        <w:pStyle w:val="ad"/>
        <w:shd w:val="clear" w:color="auto" w:fill="FFFFFF"/>
        <w:tabs>
          <w:tab w:val="left" w:pos="10773"/>
        </w:tabs>
        <w:spacing w:before="0" w:beforeAutospacing="0" w:after="0" w:afterAutospacing="0"/>
        <w:ind w:right="-1"/>
        <w:jc w:val="both"/>
        <w:textAlignment w:val="baseline"/>
        <w:rPr>
          <w:color w:val="000000"/>
        </w:rPr>
      </w:pPr>
      <w:r w:rsidRPr="00D11488">
        <w:rPr>
          <w:color w:val="000000"/>
        </w:rPr>
        <w:lastRenderedPageBreak/>
        <w:t>То есть, дискриминация рассматривается в порядке, установленном для обычных административных процедур, вроде жалобы на невежливое обращение,  или необходимости получить какую-то информацию от госоргана, а не как серьезное нарушение прав человека.</w:t>
      </w:r>
    </w:p>
    <w:p w14:paraId="4AC14E3C" w14:textId="77777777" w:rsidR="004D4467" w:rsidRDefault="004D4467" w:rsidP="008313CB">
      <w:pPr>
        <w:tabs>
          <w:tab w:val="left" w:pos="10773"/>
        </w:tabs>
        <w:spacing w:after="0" w:line="240" w:lineRule="auto"/>
        <w:ind w:right="-1"/>
        <w:jc w:val="both"/>
        <w:rPr>
          <w:rFonts w:ascii="Times New Roman" w:hAnsi="Times New Roman" w:cs="Times New Roman"/>
          <w:color w:val="000000"/>
          <w:sz w:val="24"/>
          <w:szCs w:val="24"/>
        </w:rPr>
      </w:pPr>
    </w:p>
    <w:p w14:paraId="74E320BF" w14:textId="77777777" w:rsidR="009A6F31" w:rsidRPr="00D11488" w:rsidRDefault="009A6F31" w:rsidP="008313CB">
      <w:pPr>
        <w:tabs>
          <w:tab w:val="left" w:pos="10773"/>
        </w:tabs>
        <w:spacing w:after="0" w:line="240" w:lineRule="auto"/>
        <w:ind w:right="-1"/>
        <w:jc w:val="both"/>
        <w:rPr>
          <w:rFonts w:ascii="Times New Roman" w:hAnsi="Times New Roman" w:cs="Times New Roman"/>
          <w:i/>
          <w:color w:val="000000"/>
          <w:sz w:val="24"/>
          <w:szCs w:val="24"/>
        </w:rPr>
      </w:pPr>
      <w:r w:rsidRPr="00D11488">
        <w:rPr>
          <w:rFonts w:ascii="Times New Roman" w:hAnsi="Times New Roman" w:cs="Times New Roman"/>
          <w:color w:val="000000"/>
          <w:sz w:val="24"/>
          <w:szCs w:val="24"/>
        </w:rPr>
        <w:t>Согласно статье 22 ТК РК «Основные права и обязанности работника»: «</w:t>
      </w:r>
      <w:r w:rsidRPr="00D11488">
        <w:rPr>
          <w:rFonts w:ascii="Times New Roman" w:hAnsi="Times New Roman" w:cs="Times New Roman"/>
          <w:i/>
          <w:color w:val="000000"/>
          <w:sz w:val="24"/>
          <w:szCs w:val="24"/>
        </w:rPr>
        <w:t xml:space="preserve">1. Работник имеет право: ….15) на равную оплату за равный труд без какой-либо </w:t>
      </w:r>
      <w:r w:rsidRPr="00D11488">
        <w:rPr>
          <w:rFonts w:ascii="Times New Roman" w:hAnsi="Times New Roman" w:cs="Times New Roman"/>
          <w:b/>
          <w:i/>
          <w:color w:val="000000"/>
          <w:sz w:val="24"/>
          <w:szCs w:val="24"/>
        </w:rPr>
        <w:t>дискриминации</w:t>
      </w:r>
      <w:r w:rsidRPr="00D11488">
        <w:rPr>
          <w:rFonts w:ascii="Times New Roman" w:hAnsi="Times New Roman" w:cs="Times New Roman"/>
          <w:i/>
          <w:color w:val="000000"/>
          <w:sz w:val="24"/>
          <w:szCs w:val="24"/>
        </w:rPr>
        <w:t>…»</w:t>
      </w:r>
    </w:p>
    <w:p w14:paraId="486C2E21" w14:textId="77777777" w:rsidR="004D4467" w:rsidRDefault="004D4467" w:rsidP="008313CB">
      <w:pPr>
        <w:tabs>
          <w:tab w:val="left" w:pos="10773"/>
        </w:tabs>
        <w:autoSpaceDE w:val="0"/>
        <w:autoSpaceDN w:val="0"/>
        <w:adjustRightInd w:val="0"/>
        <w:spacing w:after="0" w:line="240" w:lineRule="auto"/>
        <w:ind w:right="-1"/>
        <w:jc w:val="both"/>
        <w:rPr>
          <w:rFonts w:ascii="Times New Roman" w:hAnsi="Times New Roman" w:cs="Times New Roman"/>
          <w:color w:val="000000"/>
          <w:sz w:val="24"/>
          <w:szCs w:val="24"/>
        </w:rPr>
      </w:pPr>
    </w:p>
    <w:p w14:paraId="793293CF" w14:textId="77777777" w:rsidR="004D4467" w:rsidRDefault="009A6F31" w:rsidP="008313CB">
      <w:pPr>
        <w:tabs>
          <w:tab w:val="left" w:pos="10773"/>
        </w:tabs>
        <w:autoSpaceDE w:val="0"/>
        <w:autoSpaceDN w:val="0"/>
        <w:adjustRightInd w:val="0"/>
        <w:spacing w:after="0" w:line="240" w:lineRule="auto"/>
        <w:ind w:right="-1"/>
        <w:jc w:val="both"/>
        <w:rPr>
          <w:rFonts w:ascii="Times New Roman" w:hAnsi="Times New Roman" w:cs="Times New Roman"/>
          <w:b/>
          <w:bCs/>
          <w:sz w:val="24"/>
          <w:szCs w:val="24"/>
        </w:rPr>
      </w:pPr>
      <w:r w:rsidRPr="00D11488">
        <w:rPr>
          <w:rFonts w:ascii="Times New Roman" w:hAnsi="Times New Roman" w:cs="Times New Roman"/>
          <w:color w:val="000000"/>
          <w:sz w:val="24"/>
          <w:szCs w:val="24"/>
        </w:rPr>
        <w:t>Согласно пункту 2-1 статьи 25 ТК РК «</w:t>
      </w:r>
      <w:r w:rsidRPr="00D11488">
        <w:rPr>
          <w:rFonts w:ascii="Times New Roman" w:hAnsi="Times New Roman" w:cs="Times New Roman"/>
          <w:bCs/>
          <w:sz w:val="24"/>
          <w:szCs w:val="24"/>
        </w:rPr>
        <w:t>Гарантии равенства прав и возможностей при заключении трудового договора</w:t>
      </w:r>
      <w:r w:rsidRPr="00D11488">
        <w:rPr>
          <w:rFonts w:ascii="Times New Roman" w:hAnsi="Times New Roman" w:cs="Times New Roman"/>
          <w:b/>
          <w:bCs/>
          <w:sz w:val="24"/>
          <w:szCs w:val="24"/>
        </w:rPr>
        <w:t>»</w:t>
      </w:r>
      <w:r w:rsidR="004D4467">
        <w:rPr>
          <w:rFonts w:ascii="Times New Roman" w:hAnsi="Times New Roman" w:cs="Times New Roman"/>
          <w:b/>
          <w:bCs/>
          <w:sz w:val="24"/>
          <w:szCs w:val="24"/>
        </w:rPr>
        <w:t>:</w:t>
      </w:r>
    </w:p>
    <w:p w14:paraId="245D54A7" w14:textId="77777777" w:rsidR="009A6F31" w:rsidRPr="00D11488" w:rsidRDefault="009A6F31" w:rsidP="008313CB">
      <w:pPr>
        <w:tabs>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D11488">
        <w:rPr>
          <w:rFonts w:ascii="Times New Roman" w:hAnsi="Times New Roman" w:cs="Times New Roman"/>
          <w:b/>
          <w:bCs/>
          <w:sz w:val="24"/>
          <w:szCs w:val="24"/>
        </w:rPr>
        <w:t xml:space="preserve"> «</w:t>
      </w:r>
      <w:r w:rsidRPr="00D11488">
        <w:rPr>
          <w:rFonts w:ascii="Times New Roman" w:hAnsi="Times New Roman" w:cs="Times New Roman"/>
          <w:i/>
          <w:sz w:val="24"/>
          <w:szCs w:val="24"/>
        </w:rPr>
        <w:t>При приеме на работу запрещается предъявление требований дискриминационного характера в сфере труда по признакам, предусмотренным пунктом 2 статьи 7 настоящего Кодекса.</w:t>
      </w:r>
    </w:p>
    <w:p w14:paraId="2B85463D" w14:textId="77777777" w:rsidR="009A6F31" w:rsidRPr="00D11488" w:rsidRDefault="009A6F31" w:rsidP="008313CB">
      <w:pPr>
        <w:tabs>
          <w:tab w:val="left" w:pos="10773"/>
        </w:tabs>
        <w:autoSpaceDE w:val="0"/>
        <w:autoSpaceDN w:val="0"/>
        <w:adjustRightInd w:val="0"/>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i/>
          <w:sz w:val="24"/>
          <w:szCs w:val="24"/>
        </w:rPr>
        <w:t>3. При установлении факта нарушения равенства прав и возможностей при заключении трудового договора работодатель несет ответственность, установленную законами Республики Казахстан</w:t>
      </w:r>
      <w:r w:rsidRPr="00D11488">
        <w:rPr>
          <w:rFonts w:ascii="Times New Roman" w:hAnsi="Times New Roman" w:cs="Times New Roman"/>
          <w:sz w:val="24"/>
          <w:szCs w:val="24"/>
        </w:rPr>
        <w:t>».</w:t>
      </w:r>
    </w:p>
    <w:p w14:paraId="32E45526" w14:textId="77777777" w:rsidR="004D4467" w:rsidRDefault="004D4467" w:rsidP="008313CB">
      <w:pPr>
        <w:tabs>
          <w:tab w:val="left" w:pos="10773"/>
        </w:tabs>
        <w:spacing w:after="0" w:line="240" w:lineRule="auto"/>
        <w:ind w:right="-1"/>
        <w:jc w:val="both"/>
        <w:rPr>
          <w:rFonts w:ascii="Times New Roman" w:hAnsi="Times New Roman" w:cs="Times New Roman"/>
          <w:bCs/>
          <w:color w:val="000000"/>
          <w:sz w:val="24"/>
          <w:szCs w:val="24"/>
        </w:rPr>
      </w:pPr>
    </w:p>
    <w:p w14:paraId="7CA3551D"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bCs/>
          <w:color w:val="000000"/>
          <w:sz w:val="24"/>
          <w:szCs w:val="24"/>
        </w:rPr>
        <w:t>Согласно статье 145 ТК РК «</w:t>
      </w:r>
      <w:r w:rsidRPr="00D11488">
        <w:rPr>
          <w:rFonts w:ascii="Times New Roman" w:hAnsi="Times New Roman" w:cs="Times New Roman"/>
          <w:color w:val="000000"/>
          <w:sz w:val="24"/>
          <w:szCs w:val="24"/>
        </w:rPr>
        <w:t>Государственные гарантии при трудоустройстве»: «</w:t>
      </w:r>
      <w:r w:rsidRPr="00D11488">
        <w:rPr>
          <w:rFonts w:ascii="Times New Roman" w:hAnsi="Times New Roman" w:cs="Times New Roman"/>
          <w:i/>
          <w:color w:val="000000"/>
          <w:sz w:val="24"/>
          <w:szCs w:val="24"/>
        </w:rPr>
        <w:t xml:space="preserve">Государство гарантирует гражданам в сфере занятости населения: </w:t>
      </w:r>
      <w:r w:rsidRPr="00D11488">
        <w:rPr>
          <w:rFonts w:ascii="Times New Roman" w:hAnsi="Times New Roman" w:cs="Times New Roman"/>
          <w:i/>
          <w:sz w:val="24"/>
          <w:szCs w:val="24"/>
        </w:rPr>
        <w:t xml:space="preserve">1) защиту от любых форм </w:t>
      </w:r>
      <w:r w:rsidRPr="00D11488">
        <w:rPr>
          <w:rFonts w:ascii="Times New Roman" w:hAnsi="Times New Roman" w:cs="Times New Roman"/>
          <w:b/>
          <w:i/>
          <w:sz w:val="24"/>
          <w:szCs w:val="24"/>
        </w:rPr>
        <w:t>дискриминации</w:t>
      </w:r>
      <w:r w:rsidRPr="00D11488">
        <w:rPr>
          <w:rFonts w:ascii="Times New Roman" w:hAnsi="Times New Roman" w:cs="Times New Roman"/>
          <w:i/>
          <w:sz w:val="24"/>
          <w:szCs w:val="24"/>
        </w:rPr>
        <w:t xml:space="preserve"> и обеспечение равных возможностей в получении профессии и работы…</w:t>
      </w:r>
      <w:r w:rsidRPr="00D11488">
        <w:rPr>
          <w:rFonts w:ascii="Times New Roman" w:hAnsi="Times New Roman" w:cs="Times New Roman"/>
          <w:sz w:val="24"/>
          <w:szCs w:val="24"/>
        </w:rPr>
        <w:t xml:space="preserve">». </w:t>
      </w:r>
    </w:p>
    <w:p w14:paraId="21053039"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color w:val="000000"/>
          <w:sz w:val="24"/>
          <w:szCs w:val="24"/>
        </w:rPr>
        <w:t xml:space="preserve">В пункте 2 статьи 10 </w:t>
      </w:r>
      <w:r w:rsidRPr="00D11488">
        <w:rPr>
          <w:rStyle w:val="s1"/>
          <w:b w:val="0"/>
        </w:rPr>
        <w:t>Закона РК о занятости населения</w:t>
      </w:r>
      <w:r w:rsidRPr="00D11488">
        <w:rPr>
          <w:rStyle w:val="a6"/>
          <w:rFonts w:ascii="Times New Roman" w:hAnsi="Times New Roman" w:cs="Times New Roman"/>
          <w:sz w:val="24"/>
          <w:szCs w:val="24"/>
        </w:rPr>
        <w:footnoteReference w:id="57"/>
      </w:r>
      <w:r w:rsidRPr="00D11488">
        <w:rPr>
          <w:rFonts w:ascii="Times New Roman" w:hAnsi="Times New Roman" w:cs="Times New Roman"/>
          <w:color w:val="000000"/>
          <w:sz w:val="24"/>
          <w:szCs w:val="24"/>
        </w:rPr>
        <w:t xml:space="preserve"> «</w:t>
      </w:r>
      <w:r w:rsidRPr="00D11488">
        <w:rPr>
          <w:rFonts w:ascii="Times New Roman" w:hAnsi="Times New Roman" w:cs="Times New Roman"/>
          <w:sz w:val="24"/>
          <w:szCs w:val="24"/>
        </w:rPr>
        <w:t>Частное агентство занятости»</w:t>
      </w:r>
      <w:r w:rsidRPr="00D11488">
        <w:rPr>
          <w:rStyle w:val="s1"/>
          <w:b w:val="0"/>
        </w:rPr>
        <w:t xml:space="preserve"> указано, что «…</w:t>
      </w:r>
      <w:r w:rsidRPr="00D11488">
        <w:rPr>
          <w:rFonts w:ascii="Times New Roman" w:hAnsi="Times New Roman" w:cs="Times New Roman"/>
          <w:i/>
          <w:sz w:val="24"/>
          <w:szCs w:val="24"/>
        </w:rPr>
        <w:t xml:space="preserve">2. Частное агентство занятости обязано:1) не допускать любых форм </w:t>
      </w:r>
      <w:r w:rsidRPr="00D11488">
        <w:rPr>
          <w:rFonts w:ascii="Times New Roman" w:hAnsi="Times New Roman" w:cs="Times New Roman"/>
          <w:b/>
          <w:i/>
          <w:sz w:val="24"/>
          <w:szCs w:val="24"/>
        </w:rPr>
        <w:t>дискриминации</w:t>
      </w:r>
      <w:r w:rsidRPr="00D11488">
        <w:rPr>
          <w:rFonts w:ascii="Times New Roman" w:hAnsi="Times New Roman" w:cs="Times New Roman"/>
          <w:sz w:val="24"/>
          <w:szCs w:val="24"/>
        </w:rPr>
        <w:t>…».</w:t>
      </w:r>
    </w:p>
    <w:p w14:paraId="5F17C9C1" w14:textId="77777777" w:rsidR="00BF6856" w:rsidRDefault="00BF6856" w:rsidP="008313CB">
      <w:pPr>
        <w:tabs>
          <w:tab w:val="left" w:pos="10773"/>
        </w:tabs>
        <w:spacing w:after="0" w:line="240" w:lineRule="auto"/>
        <w:ind w:right="-1"/>
        <w:jc w:val="both"/>
        <w:rPr>
          <w:rFonts w:ascii="Times New Roman" w:hAnsi="Times New Roman" w:cs="Times New Roman"/>
          <w:sz w:val="24"/>
          <w:szCs w:val="24"/>
        </w:rPr>
      </w:pPr>
    </w:p>
    <w:p w14:paraId="2EA3E328" w14:textId="77777777" w:rsidR="00BF6856" w:rsidRDefault="00BF6856" w:rsidP="008313CB">
      <w:pPr>
        <w:tabs>
          <w:tab w:val="left" w:pos="10773"/>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У нас нет информации о судебной </w:t>
      </w:r>
      <w:r w:rsidR="009A6F31" w:rsidRPr="00D11488">
        <w:rPr>
          <w:rFonts w:ascii="Times New Roman" w:hAnsi="Times New Roman" w:cs="Times New Roman"/>
          <w:sz w:val="24"/>
          <w:szCs w:val="24"/>
        </w:rPr>
        <w:t xml:space="preserve">практике </w:t>
      </w:r>
      <w:r>
        <w:rPr>
          <w:rFonts w:ascii="Times New Roman" w:hAnsi="Times New Roman" w:cs="Times New Roman"/>
          <w:sz w:val="24"/>
          <w:szCs w:val="24"/>
        </w:rPr>
        <w:t>по делам</w:t>
      </w:r>
      <w:r w:rsidR="009A6F31" w:rsidRPr="00D11488">
        <w:rPr>
          <w:rFonts w:ascii="Times New Roman" w:hAnsi="Times New Roman" w:cs="Times New Roman"/>
          <w:sz w:val="24"/>
          <w:szCs w:val="24"/>
        </w:rPr>
        <w:t>, связанны</w:t>
      </w:r>
      <w:r>
        <w:rPr>
          <w:rFonts w:ascii="Times New Roman" w:hAnsi="Times New Roman" w:cs="Times New Roman"/>
          <w:sz w:val="24"/>
          <w:szCs w:val="24"/>
        </w:rPr>
        <w:t>м</w:t>
      </w:r>
      <w:r w:rsidR="009A6F31" w:rsidRPr="00D11488">
        <w:rPr>
          <w:rFonts w:ascii="Times New Roman" w:hAnsi="Times New Roman" w:cs="Times New Roman"/>
          <w:sz w:val="24"/>
          <w:szCs w:val="24"/>
        </w:rPr>
        <w:t xml:space="preserve"> с дискриминацией по </w:t>
      </w:r>
      <w:r>
        <w:rPr>
          <w:rFonts w:ascii="Times New Roman" w:hAnsi="Times New Roman" w:cs="Times New Roman"/>
          <w:sz w:val="24"/>
          <w:szCs w:val="24"/>
        </w:rPr>
        <w:t xml:space="preserve">различным основаниям </w:t>
      </w:r>
      <w:r w:rsidR="009A6F31" w:rsidRPr="00D11488">
        <w:rPr>
          <w:rFonts w:ascii="Times New Roman" w:hAnsi="Times New Roman" w:cs="Times New Roman"/>
          <w:sz w:val="24"/>
          <w:szCs w:val="24"/>
        </w:rPr>
        <w:t>в сфере трудовых отношений, что в последнюю очередь следует связывать не с отсутствием такой дискриминации, а, прежде всего, со сложностью доказывания факта дискриминации в сфере трудовых отношений, низкой правовой культурой граждан, отсутствием достаточного доверия к механизмам по защите прав.</w:t>
      </w:r>
    </w:p>
    <w:p w14:paraId="604E3A8A" w14:textId="77777777" w:rsidR="00BF6856" w:rsidRDefault="00BF6856" w:rsidP="008313CB">
      <w:pPr>
        <w:tabs>
          <w:tab w:val="left" w:pos="10773"/>
        </w:tabs>
        <w:spacing w:after="0" w:line="240" w:lineRule="auto"/>
        <w:ind w:right="-1"/>
        <w:jc w:val="both"/>
        <w:rPr>
          <w:rFonts w:ascii="Times New Roman" w:hAnsi="Times New Roman" w:cs="Times New Roman"/>
          <w:sz w:val="24"/>
          <w:szCs w:val="24"/>
        </w:rPr>
      </w:pPr>
    </w:p>
    <w:p w14:paraId="3428A523" w14:textId="77777777" w:rsidR="00BF6856"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sz w:val="24"/>
          <w:szCs w:val="24"/>
        </w:rPr>
        <w:t>Хотя достаточно сказать, что явно дискриминационные положения в сфере трудовых отношений по отношению</w:t>
      </w:r>
      <w:r w:rsidR="00BF6856">
        <w:rPr>
          <w:rFonts w:ascii="Times New Roman" w:hAnsi="Times New Roman" w:cs="Times New Roman"/>
          <w:sz w:val="24"/>
          <w:szCs w:val="24"/>
        </w:rPr>
        <w:t>, например,</w:t>
      </w:r>
      <w:r w:rsidRPr="00D11488">
        <w:rPr>
          <w:rFonts w:ascii="Times New Roman" w:hAnsi="Times New Roman" w:cs="Times New Roman"/>
          <w:sz w:val="24"/>
          <w:szCs w:val="24"/>
        </w:rPr>
        <w:t xml:space="preserve"> к сексуальным меньшинствам содержит документ под названием «</w:t>
      </w:r>
      <w:r w:rsidRPr="00D11488">
        <w:rPr>
          <w:rFonts w:ascii="Times New Roman" w:hAnsi="Times New Roman" w:cs="Times New Roman"/>
          <w:color w:val="000000"/>
          <w:sz w:val="24"/>
          <w:szCs w:val="24"/>
        </w:rPr>
        <w:t>Требования, предъявляемые к соответствию состояния здоровья лиц для службы в органах внутренних дел»</w:t>
      </w:r>
      <w:r w:rsidRPr="00D11488">
        <w:rPr>
          <w:rStyle w:val="a6"/>
          <w:rFonts w:ascii="Times New Roman" w:hAnsi="Times New Roman" w:cs="Times New Roman"/>
          <w:sz w:val="24"/>
          <w:szCs w:val="24"/>
        </w:rPr>
        <w:footnoteReference w:id="58"/>
      </w:r>
      <w:r w:rsidRPr="00D11488">
        <w:rPr>
          <w:rFonts w:ascii="Times New Roman" w:hAnsi="Times New Roman" w:cs="Times New Roman"/>
          <w:color w:val="000000"/>
          <w:sz w:val="24"/>
          <w:szCs w:val="24"/>
        </w:rPr>
        <w:t>.</w:t>
      </w:r>
    </w:p>
    <w:p w14:paraId="165403DD" w14:textId="77777777" w:rsidR="00BF6856" w:rsidRDefault="00BF6856" w:rsidP="008313CB">
      <w:pPr>
        <w:tabs>
          <w:tab w:val="left" w:pos="10773"/>
        </w:tabs>
        <w:spacing w:after="0" w:line="240" w:lineRule="auto"/>
        <w:ind w:right="-1"/>
        <w:jc w:val="both"/>
        <w:rPr>
          <w:rFonts w:ascii="Times New Roman" w:hAnsi="Times New Roman" w:cs="Times New Roman"/>
          <w:color w:val="000000"/>
          <w:sz w:val="24"/>
          <w:szCs w:val="24"/>
        </w:rPr>
      </w:pPr>
    </w:p>
    <w:p w14:paraId="3024E816"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color w:val="000000"/>
          <w:sz w:val="24"/>
          <w:szCs w:val="24"/>
        </w:rPr>
        <w:t>Согласно этому документу  при оценке категории готовности к воинской службе нетрадиционная сексуальная ориентация является негативной характеристикой и влечет к негодности данного лица к службе.</w:t>
      </w:r>
    </w:p>
    <w:p w14:paraId="12E873AE" w14:textId="77777777" w:rsidR="00BF6856" w:rsidRDefault="00BF6856" w:rsidP="008313CB">
      <w:pPr>
        <w:tabs>
          <w:tab w:val="left" w:pos="10773"/>
        </w:tabs>
        <w:spacing w:after="0" w:line="240" w:lineRule="auto"/>
        <w:ind w:right="-1"/>
        <w:jc w:val="both"/>
        <w:rPr>
          <w:rFonts w:ascii="Times New Roman" w:hAnsi="Times New Roman" w:cs="Times New Roman"/>
          <w:color w:val="000000"/>
          <w:sz w:val="24"/>
          <w:szCs w:val="24"/>
        </w:rPr>
      </w:pPr>
    </w:p>
    <w:p w14:paraId="7AAA8BF6" w14:textId="77777777" w:rsidR="00BF6856" w:rsidRDefault="009A6F31" w:rsidP="008313CB">
      <w:pPr>
        <w:tabs>
          <w:tab w:val="left" w:pos="10773"/>
        </w:tabs>
        <w:spacing w:after="0" w:line="240" w:lineRule="auto"/>
        <w:ind w:right="-1"/>
        <w:jc w:val="both"/>
        <w:rPr>
          <w:rFonts w:ascii="Times New Roman" w:hAnsi="Times New Roman" w:cs="Times New Roman"/>
          <w:color w:val="000000"/>
          <w:sz w:val="24"/>
          <w:szCs w:val="24"/>
          <w:shd w:val="clear" w:color="auto" w:fill="FFFFFF"/>
        </w:rPr>
      </w:pPr>
      <w:r w:rsidRPr="00D11488">
        <w:rPr>
          <w:rFonts w:ascii="Times New Roman" w:hAnsi="Times New Roman" w:cs="Times New Roman"/>
          <w:color w:val="000000"/>
          <w:sz w:val="24"/>
          <w:szCs w:val="24"/>
        </w:rPr>
        <w:t>Более того, согласно Приложению 18 к этому документу,  к лицам страдающим «</w:t>
      </w:r>
      <w:r w:rsidRPr="00D11488">
        <w:rPr>
          <w:rFonts w:ascii="Times New Roman" w:hAnsi="Times New Roman" w:cs="Times New Roman"/>
          <w:i/>
          <w:color w:val="000000"/>
          <w:sz w:val="24"/>
          <w:szCs w:val="24"/>
        </w:rPr>
        <w:t>расстройством личности</w:t>
      </w:r>
      <w:r w:rsidRPr="00D11488">
        <w:rPr>
          <w:rFonts w:ascii="Times New Roman" w:hAnsi="Times New Roman" w:cs="Times New Roman"/>
          <w:color w:val="000000"/>
          <w:sz w:val="24"/>
          <w:szCs w:val="24"/>
        </w:rPr>
        <w:t>», имеющим «</w:t>
      </w:r>
      <w:r w:rsidRPr="00D11488">
        <w:rPr>
          <w:rFonts w:ascii="Times New Roman" w:hAnsi="Times New Roman" w:cs="Times New Roman"/>
          <w:i/>
          <w:color w:val="000000"/>
          <w:sz w:val="24"/>
          <w:szCs w:val="24"/>
        </w:rPr>
        <w:t>стойкую компенсацию</w:t>
      </w:r>
      <w:r w:rsidR="00BF6856">
        <w:rPr>
          <w:rFonts w:ascii="Times New Roman" w:hAnsi="Times New Roman" w:cs="Times New Roman"/>
          <w:i/>
          <w:color w:val="000000"/>
          <w:sz w:val="24"/>
          <w:szCs w:val="24"/>
        </w:rPr>
        <w:t xml:space="preserve"> </w:t>
      </w:r>
      <w:r w:rsidRPr="00D11488">
        <w:rPr>
          <w:rFonts w:ascii="Times New Roman" w:hAnsi="Times New Roman" w:cs="Times New Roman"/>
          <w:i/>
          <w:color w:val="000000"/>
          <w:sz w:val="24"/>
          <w:szCs w:val="24"/>
        </w:rPr>
        <w:t>личностных реакций</w:t>
      </w:r>
      <w:r w:rsidRPr="00D11488">
        <w:rPr>
          <w:rFonts w:ascii="Times New Roman" w:hAnsi="Times New Roman" w:cs="Times New Roman"/>
          <w:color w:val="000000"/>
          <w:sz w:val="24"/>
          <w:szCs w:val="24"/>
        </w:rPr>
        <w:t>» относятся лица, имеющие «…</w:t>
      </w:r>
      <w:r w:rsidRPr="00D11488">
        <w:rPr>
          <w:rFonts w:ascii="Times New Roman" w:hAnsi="Times New Roman" w:cs="Times New Roman"/>
          <w:i/>
          <w:color w:val="000000"/>
          <w:sz w:val="24"/>
          <w:szCs w:val="24"/>
          <w:shd w:val="clear" w:color="auto" w:fill="FFFFFF"/>
        </w:rPr>
        <w:t xml:space="preserve">психический инфантилизм, другие расстройства личности (транзиторные, парциальные, сексуальные), не достигающие уровня психопатии, со стойкой (более 3 лет) компенсацией эмоционально-волевых и других патологических проявлений, что </w:t>
      </w:r>
      <w:r w:rsidRPr="00D11488">
        <w:rPr>
          <w:rFonts w:ascii="Times New Roman" w:hAnsi="Times New Roman" w:cs="Times New Roman"/>
          <w:i/>
          <w:color w:val="000000"/>
          <w:sz w:val="24"/>
          <w:szCs w:val="24"/>
          <w:shd w:val="clear" w:color="auto" w:fill="FFFFFF"/>
        </w:rPr>
        <w:lastRenderedPageBreak/>
        <w:t>должно быть подтверждено документально из медицинских организаций, учебных заведений, с места работы</w:t>
      </w:r>
      <w:r w:rsidRPr="00D11488">
        <w:rPr>
          <w:rFonts w:ascii="Times New Roman" w:hAnsi="Times New Roman" w:cs="Times New Roman"/>
          <w:color w:val="000000"/>
          <w:sz w:val="24"/>
          <w:szCs w:val="24"/>
          <w:shd w:val="clear" w:color="auto" w:fill="FFFFFF"/>
        </w:rPr>
        <w:t>» а также «</w:t>
      </w:r>
      <w:r w:rsidRPr="00D11488">
        <w:rPr>
          <w:rFonts w:ascii="Times New Roman" w:hAnsi="Times New Roman" w:cs="Times New Roman"/>
          <w:b/>
          <w:i/>
          <w:color w:val="000000"/>
          <w:sz w:val="24"/>
          <w:szCs w:val="24"/>
          <w:shd w:val="clear" w:color="auto" w:fill="FFFFFF"/>
        </w:rPr>
        <w:t>прямые и косвенные признаки расстройства половой идентификации и сексуального предпочтения, сексуальной</w:t>
      </w:r>
      <w:r w:rsidRPr="00D11488">
        <w:rPr>
          <w:rStyle w:val="apple-converted-space"/>
          <w:rFonts w:ascii="Times New Roman" w:hAnsi="Times New Roman" w:cs="Times New Roman"/>
          <w:b/>
          <w:i/>
          <w:color w:val="000000"/>
          <w:sz w:val="24"/>
          <w:szCs w:val="24"/>
          <w:shd w:val="clear" w:color="auto" w:fill="FFFFFF"/>
        </w:rPr>
        <w:t> </w:t>
      </w:r>
      <w:r w:rsidRPr="00D11488">
        <w:rPr>
          <w:rFonts w:ascii="Times New Roman" w:hAnsi="Times New Roman" w:cs="Times New Roman"/>
          <w:b/>
          <w:i/>
          <w:sz w:val="24"/>
          <w:szCs w:val="24"/>
        </w:rPr>
        <w:t>ориентации</w:t>
      </w:r>
      <w:r w:rsidRPr="00D11488">
        <w:rPr>
          <w:rFonts w:ascii="Times New Roman" w:hAnsi="Times New Roman" w:cs="Times New Roman"/>
          <w:i/>
          <w:color w:val="000000"/>
          <w:sz w:val="24"/>
          <w:szCs w:val="24"/>
          <w:shd w:val="clear" w:color="auto" w:fill="FFFFFF"/>
        </w:rPr>
        <w:t>, факты инородных тел в крайней плоти полового члена, внедренных с целью сексуальной стимуляции, факты незавершенной суицидальной попытки и факты членовредительства в анамнезе»</w:t>
      </w:r>
      <w:r w:rsidRPr="00D11488">
        <w:rPr>
          <w:rFonts w:ascii="Times New Roman" w:hAnsi="Times New Roman" w:cs="Times New Roman"/>
          <w:color w:val="000000"/>
          <w:sz w:val="24"/>
          <w:szCs w:val="24"/>
          <w:shd w:val="clear" w:color="auto" w:fill="FFFFFF"/>
        </w:rPr>
        <w:t>.</w:t>
      </w:r>
    </w:p>
    <w:p w14:paraId="7BC84D95" w14:textId="77777777" w:rsidR="00BF6856" w:rsidRDefault="00BF6856" w:rsidP="008313CB">
      <w:pPr>
        <w:tabs>
          <w:tab w:val="left" w:pos="10773"/>
        </w:tabs>
        <w:spacing w:after="0" w:line="240" w:lineRule="auto"/>
        <w:ind w:right="-1"/>
        <w:jc w:val="both"/>
        <w:rPr>
          <w:rFonts w:ascii="Times New Roman" w:hAnsi="Times New Roman" w:cs="Times New Roman"/>
          <w:color w:val="000000"/>
          <w:sz w:val="24"/>
          <w:szCs w:val="24"/>
          <w:shd w:val="clear" w:color="auto" w:fill="FFFFFF"/>
        </w:rPr>
      </w:pPr>
    </w:p>
    <w:p w14:paraId="4E5538A7"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color w:val="000000"/>
          <w:sz w:val="24"/>
          <w:szCs w:val="24"/>
        </w:rPr>
        <w:t>То есть нетрадиционная сексуальная ориентация, согласно этому документу, рассматривается как психическое расстройство.</w:t>
      </w:r>
    </w:p>
    <w:p w14:paraId="366B2B52" w14:textId="77777777" w:rsidR="00BF6856" w:rsidRDefault="00BF6856" w:rsidP="008313CB">
      <w:pPr>
        <w:tabs>
          <w:tab w:val="left" w:pos="10773"/>
        </w:tabs>
        <w:spacing w:after="0" w:line="240" w:lineRule="auto"/>
        <w:ind w:right="-1"/>
        <w:jc w:val="both"/>
        <w:rPr>
          <w:rFonts w:ascii="Times New Roman" w:hAnsi="Times New Roman" w:cs="Times New Roman"/>
          <w:color w:val="000000"/>
          <w:sz w:val="24"/>
          <w:szCs w:val="24"/>
        </w:rPr>
      </w:pPr>
    </w:p>
    <w:p w14:paraId="4869BBA9"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color w:val="000000"/>
          <w:sz w:val="24"/>
          <w:szCs w:val="24"/>
        </w:rPr>
        <w:t>В результате лица с нетрадиционной сексуальной ориентацией по этим показаниям либо признаются негодными к воинской службе в органах внутренних дел и других правоохранительных органах и негодными к поступлению в специальные (военные) учебные заведения, либо в отдельных случаях  годными к службе вне строя в мирное время или соответствующими  категории ограниченной годности первой степени в военное время.</w:t>
      </w:r>
    </w:p>
    <w:p w14:paraId="1B511831" w14:textId="77777777" w:rsidR="009A6F31" w:rsidRPr="00D11488" w:rsidRDefault="009A6F31" w:rsidP="008313CB">
      <w:pPr>
        <w:tabs>
          <w:tab w:val="left" w:pos="10773"/>
        </w:tabs>
        <w:spacing w:after="0" w:line="240" w:lineRule="auto"/>
        <w:ind w:right="-1"/>
        <w:jc w:val="both"/>
        <w:rPr>
          <w:rFonts w:ascii="Times New Roman" w:hAnsi="Times New Roman" w:cs="Times New Roman"/>
          <w:i/>
          <w:sz w:val="24"/>
          <w:szCs w:val="24"/>
        </w:rPr>
      </w:pPr>
    </w:p>
    <w:p w14:paraId="1119C275" w14:textId="77777777" w:rsidR="009A6F31" w:rsidRPr="00D11488" w:rsidRDefault="009A6F31" w:rsidP="008313CB">
      <w:pPr>
        <w:tabs>
          <w:tab w:val="left" w:pos="10773"/>
        </w:tabs>
        <w:spacing w:after="0" w:line="240" w:lineRule="auto"/>
        <w:ind w:right="-1"/>
        <w:jc w:val="both"/>
        <w:rPr>
          <w:rFonts w:ascii="Times New Roman" w:hAnsi="Times New Roman" w:cs="Times New Roman"/>
          <w:i/>
          <w:sz w:val="24"/>
          <w:szCs w:val="24"/>
        </w:rPr>
      </w:pPr>
      <w:r w:rsidRPr="00D11488">
        <w:rPr>
          <w:rFonts w:ascii="Times New Roman" w:hAnsi="Times New Roman" w:cs="Times New Roman"/>
          <w:i/>
          <w:sz w:val="24"/>
          <w:szCs w:val="24"/>
        </w:rPr>
        <w:t>Охрана здоровья</w:t>
      </w:r>
    </w:p>
    <w:p w14:paraId="2445ADE4" w14:textId="77777777" w:rsidR="009D6F7B" w:rsidRDefault="009D6F7B" w:rsidP="008313CB">
      <w:pPr>
        <w:tabs>
          <w:tab w:val="left" w:pos="10773"/>
        </w:tabs>
        <w:spacing w:after="0" w:line="240" w:lineRule="auto"/>
        <w:ind w:right="-1"/>
        <w:jc w:val="both"/>
        <w:rPr>
          <w:rFonts w:ascii="Times New Roman" w:hAnsi="Times New Roman" w:cs="Times New Roman"/>
          <w:sz w:val="24"/>
          <w:szCs w:val="24"/>
        </w:rPr>
      </w:pPr>
    </w:p>
    <w:p w14:paraId="202CBDD3"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xml:space="preserve">Антидискриминационные положения в отношении охраны здоровья содержатся в </w:t>
      </w:r>
      <w:r w:rsidRPr="00D11488">
        <w:rPr>
          <w:rFonts w:ascii="Times New Roman" w:hAnsi="Times New Roman" w:cs="Times New Roman"/>
          <w:bCs/>
          <w:sz w:val="24"/>
          <w:szCs w:val="24"/>
        </w:rPr>
        <w:t>Кодексе Республики Казахстан о здоровье народа и системе здравоохранения</w:t>
      </w:r>
      <w:r w:rsidRPr="00D11488">
        <w:rPr>
          <w:rStyle w:val="a6"/>
          <w:rFonts w:ascii="Times New Roman" w:hAnsi="Times New Roman" w:cs="Times New Roman"/>
          <w:bCs/>
          <w:sz w:val="24"/>
          <w:szCs w:val="24"/>
        </w:rPr>
        <w:footnoteReference w:id="59"/>
      </w:r>
      <w:r w:rsidRPr="00D11488">
        <w:rPr>
          <w:rFonts w:ascii="Times New Roman" w:hAnsi="Times New Roman" w:cs="Times New Roman"/>
          <w:bCs/>
          <w:sz w:val="24"/>
          <w:szCs w:val="24"/>
        </w:rPr>
        <w:t>. В пункте 1 статьи 91 Кодекса «Права пациентов» закреплено, что «</w:t>
      </w:r>
      <w:bookmarkStart w:id="14" w:name="SUB910100"/>
      <w:bookmarkEnd w:id="14"/>
      <w:r w:rsidRPr="00D11488">
        <w:rPr>
          <w:rFonts w:ascii="Times New Roman" w:hAnsi="Times New Roman" w:cs="Times New Roman"/>
          <w:bCs/>
          <w:i/>
          <w:sz w:val="24"/>
          <w:szCs w:val="24"/>
        </w:rPr>
        <w:t>п</w:t>
      </w:r>
      <w:r w:rsidRPr="00D11488">
        <w:rPr>
          <w:rFonts w:ascii="Times New Roman" w:hAnsi="Times New Roman" w:cs="Times New Roman"/>
          <w:i/>
          <w:sz w:val="24"/>
          <w:szCs w:val="24"/>
        </w:rPr>
        <w:t xml:space="preserve">омимо прав, указанных в </w:t>
      </w:r>
      <w:r w:rsidRPr="00D11488">
        <w:rPr>
          <w:rFonts w:ascii="Times New Roman" w:hAnsi="Times New Roman" w:cs="Times New Roman"/>
          <w:bCs/>
          <w:i/>
          <w:sz w:val="24"/>
          <w:szCs w:val="24"/>
        </w:rPr>
        <w:t>статье 88</w:t>
      </w:r>
      <w:r w:rsidRPr="00D11488">
        <w:rPr>
          <w:rFonts w:ascii="Times New Roman" w:hAnsi="Times New Roman" w:cs="Times New Roman"/>
          <w:i/>
          <w:sz w:val="24"/>
          <w:szCs w:val="24"/>
        </w:rPr>
        <w:t xml:space="preserve"> настоящего Кодекса, пациент обладает следующими правами на: … </w:t>
      </w:r>
      <w:bookmarkStart w:id="15" w:name="SUB910101"/>
      <w:bookmarkStart w:id="16" w:name="SUB910102"/>
      <w:bookmarkEnd w:id="15"/>
      <w:bookmarkEnd w:id="16"/>
      <w:r w:rsidRPr="00D11488">
        <w:rPr>
          <w:rFonts w:ascii="Times New Roman" w:hAnsi="Times New Roman" w:cs="Times New Roman"/>
          <w:i/>
          <w:sz w:val="24"/>
          <w:szCs w:val="24"/>
        </w:rPr>
        <w:t xml:space="preserve">2) медицинскую помощь в очередности, определяемой исключительно на основе медицинских критериев, без влияния </w:t>
      </w:r>
      <w:r w:rsidRPr="00D11488">
        <w:rPr>
          <w:rFonts w:ascii="Times New Roman" w:hAnsi="Times New Roman" w:cs="Times New Roman"/>
          <w:b/>
          <w:i/>
          <w:sz w:val="24"/>
          <w:szCs w:val="24"/>
        </w:rPr>
        <w:t>каких-либо</w:t>
      </w:r>
      <w:r w:rsidRPr="00D11488">
        <w:rPr>
          <w:rFonts w:ascii="Times New Roman" w:hAnsi="Times New Roman" w:cs="Times New Roman"/>
          <w:i/>
          <w:sz w:val="24"/>
          <w:szCs w:val="24"/>
        </w:rPr>
        <w:t xml:space="preserve"> </w:t>
      </w:r>
      <w:r w:rsidRPr="00D11488">
        <w:rPr>
          <w:rFonts w:ascii="Times New Roman" w:hAnsi="Times New Roman" w:cs="Times New Roman"/>
          <w:b/>
          <w:i/>
          <w:sz w:val="24"/>
          <w:szCs w:val="24"/>
        </w:rPr>
        <w:t xml:space="preserve">дискриминационных </w:t>
      </w:r>
      <w:r w:rsidRPr="00D11488">
        <w:rPr>
          <w:rFonts w:ascii="Times New Roman" w:hAnsi="Times New Roman" w:cs="Times New Roman"/>
          <w:i/>
          <w:sz w:val="24"/>
          <w:szCs w:val="24"/>
        </w:rPr>
        <w:t>факторов…</w:t>
      </w:r>
      <w:r w:rsidRPr="00D11488">
        <w:rPr>
          <w:rFonts w:ascii="Times New Roman" w:hAnsi="Times New Roman" w:cs="Times New Roman"/>
          <w:sz w:val="24"/>
          <w:szCs w:val="24"/>
        </w:rPr>
        <w:t xml:space="preserve">». </w:t>
      </w:r>
    </w:p>
    <w:p w14:paraId="6F7B11C1" w14:textId="77777777" w:rsidR="009D6F7B" w:rsidRDefault="009D6F7B" w:rsidP="008313CB">
      <w:pPr>
        <w:tabs>
          <w:tab w:val="left" w:pos="10773"/>
        </w:tabs>
        <w:spacing w:after="0" w:line="240" w:lineRule="auto"/>
        <w:ind w:right="-1"/>
        <w:jc w:val="both"/>
        <w:rPr>
          <w:rFonts w:ascii="Times New Roman" w:hAnsi="Times New Roman" w:cs="Times New Roman"/>
          <w:bCs/>
          <w:color w:val="000000"/>
          <w:sz w:val="24"/>
          <w:szCs w:val="24"/>
        </w:rPr>
      </w:pPr>
    </w:p>
    <w:p w14:paraId="5F650B9A"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bCs/>
          <w:color w:val="000000"/>
          <w:sz w:val="24"/>
          <w:szCs w:val="24"/>
        </w:rPr>
        <w:t>Согласно подпункту 4 статьи 112 Кодекса «Гарантии государства в вопросах профилактики, диагностики и лечения ВИЧ-инфекции и СПИД»: «</w:t>
      </w:r>
      <w:r w:rsidRPr="00D11488">
        <w:rPr>
          <w:rFonts w:ascii="Times New Roman" w:hAnsi="Times New Roman" w:cs="Times New Roman"/>
          <w:i/>
          <w:color w:val="000000"/>
          <w:sz w:val="24"/>
          <w:szCs w:val="24"/>
        </w:rPr>
        <w:t xml:space="preserve">ВИЧ-инфицированным и больным СПИД государством гарантируются: … </w:t>
      </w:r>
      <w:bookmarkStart w:id="17" w:name="SUB1120001"/>
      <w:bookmarkStart w:id="18" w:name="SUB1120003"/>
      <w:bookmarkStart w:id="19" w:name="SUB1120004"/>
      <w:bookmarkEnd w:id="17"/>
      <w:bookmarkEnd w:id="18"/>
      <w:bookmarkEnd w:id="19"/>
      <w:r w:rsidRPr="00D11488">
        <w:rPr>
          <w:rFonts w:ascii="Times New Roman" w:hAnsi="Times New Roman" w:cs="Times New Roman"/>
          <w:i/>
          <w:color w:val="000000"/>
          <w:sz w:val="24"/>
          <w:szCs w:val="24"/>
        </w:rPr>
        <w:t xml:space="preserve">4) недопущение каких-либо форм </w:t>
      </w:r>
      <w:r w:rsidRPr="00D11488">
        <w:rPr>
          <w:rFonts w:ascii="Times New Roman" w:hAnsi="Times New Roman" w:cs="Times New Roman"/>
          <w:b/>
          <w:i/>
          <w:color w:val="000000"/>
          <w:sz w:val="24"/>
          <w:szCs w:val="24"/>
        </w:rPr>
        <w:t>дискриминации</w:t>
      </w:r>
      <w:r w:rsidRPr="00D11488">
        <w:rPr>
          <w:rFonts w:ascii="Times New Roman" w:hAnsi="Times New Roman" w:cs="Times New Roman"/>
          <w:i/>
          <w:color w:val="000000"/>
          <w:sz w:val="24"/>
          <w:szCs w:val="24"/>
        </w:rPr>
        <w:t xml:space="preserve"> в связи с характером заболевания…</w:t>
      </w:r>
      <w:r w:rsidRPr="00D11488">
        <w:rPr>
          <w:rFonts w:ascii="Times New Roman" w:hAnsi="Times New Roman" w:cs="Times New Roman"/>
          <w:color w:val="000000"/>
          <w:sz w:val="24"/>
          <w:szCs w:val="24"/>
        </w:rPr>
        <w:t>».</w:t>
      </w:r>
    </w:p>
    <w:p w14:paraId="427B01C4" w14:textId="77777777" w:rsidR="009A6F31" w:rsidRPr="00D11488" w:rsidRDefault="009A6F31" w:rsidP="008313CB">
      <w:pPr>
        <w:tabs>
          <w:tab w:val="left" w:pos="10773"/>
        </w:tabs>
        <w:spacing w:after="0" w:line="240" w:lineRule="auto"/>
        <w:ind w:right="-1"/>
        <w:jc w:val="both"/>
        <w:rPr>
          <w:rFonts w:ascii="Times New Roman" w:eastAsia="MS Mincho" w:hAnsi="Times New Roman" w:cs="Times New Roman"/>
          <w:sz w:val="24"/>
          <w:szCs w:val="24"/>
        </w:rPr>
      </w:pPr>
    </w:p>
    <w:p w14:paraId="03FF887C" w14:textId="77777777" w:rsidR="009A6F31" w:rsidRPr="00D11488" w:rsidRDefault="009A6F31" w:rsidP="008313CB">
      <w:pPr>
        <w:tabs>
          <w:tab w:val="left" w:pos="10773"/>
        </w:tabs>
        <w:spacing w:after="0" w:line="240" w:lineRule="auto"/>
        <w:ind w:right="-1"/>
        <w:jc w:val="both"/>
        <w:rPr>
          <w:rFonts w:ascii="Times New Roman" w:eastAsia="MS Mincho" w:hAnsi="Times New Roman" w:cs="Times New Roman"/>
          <w:i/>
          <w:sz w:val="24"/>
          <w:szCs w:val="24"/>
        </w:rPr>
      </w:pPr>
      <w:r w:rsidRPr="00D11488">
        <w:rPr>
          <w:rFonts w:ascii="Times New Roman" w:eastAsia="MS Mincho" w:hAnsi="Times New Roman" w:cs="Times New Roman"/>
          <w:i/>
          <w:sz w:val="24"/>
          <w:szCs w:val="24"/>
        </w:rPr>
        <w:t>Социальная сфера (гендерное равенство)</w:t>
      </w:r>
    </w:p>
    <w:p w14:paraId="7D23AD13" w14:textId="77777777" w:rsidR="00CC2112" w:rsidRDefault="00CC2112" w:rsidP="008313CB">
      <w:pPr>
        <w:tabs>
          <w:tab w:val="left" w:pos="10773"/>
        </w:tabs>
        <w:spacing w:after="0" w:line="240" w:lineRule="auto"/>
        <w:ind w:right="-1"/>
        <w:jc w:val="both"/>
        <w:rPr>
          <w:rFonts w:ascii="Times New Roman" w:eastAsia="MS Mincho" w:hAnsi="Times New Roman" w:cs="Times New Roman"/>
          <w:sz w:val="24"/>
          <w:szCs w:val="24"/>
        </w:rPr>
      </w:pPr>
    </w:p>
    <w:p w14:paraId="5CB39C4D" w14:textId="77777777" w:rsidR="009A6F31" w:rsidRPr="00D11488" w:rsidRDefault="009A6F31" w:rsidP="008313CB">
      <w:pPr>
        <w:tabs>
          <w:tab w:val="left" w:pos="10773"/>
        </w:tabs>
        <w:spacing w:after="0" w:line="240" w:lineRule="auto"/>
        <w:ind w:right="-1"/>
        <w:jc w:val="both"/>
        <w:rPr>
          <w:rFonts w:ascii="Times New Roman" w:eastAsia="MS Mincho" w:hAnsi="Times New Roman" w:cs="Times New Roman"/>
          <w:sz w:val="24"/>
          <w:szCs w:val="24"/>
        </w:rPr>
      </w:pPr>
      <w:r w:rsidRPr="00D11488">
        <w:rPr>
          <w:rFonts w:ascii="Times New Roman" w:eastAsia="MS Mincho" w:hAnsi="Times New Roman" w:cs="Times New Roman"/>
          <w:sz w:val="24"/>
          <w:szCs w:val="24"/>
        </w:rPr>
        <w:t xml:space="preserve">Антидискриминационные положения в социальной сфере содержатся </w:t>
      </w:r>
      <w:r w:rsidR="00CC2112">
        <w:rPr>
          <w:rFonts w:ascii="Times New Roman" w:eastAsia="MS Mincho" w:hAnsi="Times New Roman" w:cs="Times New Roman"/>
          <w:sz w:val="24"/>
          <w:szCs w:val="24"/>
        </w:rPr>
        <w:t xml:space="preserve">и </w:t>
      </w:r>
      <w:r w:rsidRPr="00D11488">
        <w:rPr>
          <w:rFonts w:ascii="Times New Roman" w:eastAsia="MS Mincho" w:hAnsi="Times New Roman" w:cs="Times New Roman"/>
          <w:sz w:val="24"/>
          <w:szCs w:val="24"/>
        </w:rPr>
        <w:t>в ряде законов, регулирующих социальную сферу.</w:t>
      </w:r>
    </w:p>
    <w:p w14:paraId="71800D1D" w14:textId="77777777" w:rsidR="00CC2112" w:rsidRDefault="00CC2112" w:rsidP="008313CB">
      <w:pPr>
        <w:tabs>
          <w:tab w:val="left" w:pos="10773"/>
        </w:tabs>
        <w:spacing w:after="0" w:line="240" w:lineRule="auto"/>
        <w:ind w:right="-1"/>
        <w:jc w:val="both"/>
        <w:rPr>
          <w:rFonts w:ascii="Times New Roman" w:hAnsi="Times New Roman" w:cs="Times New Roman"/>
          <w:bCs/>
          <w:color w:val="000000"/>
          <w:sz w:val="24"/>
          <w:szCs w:val="24"/>
        </w:rPr>
      </w:pPr>
    </w:p>
    <w:p w14:paraId="5883F4E4" w14:textId="77777777" w:rsidR="009A6F31" w:rsidRPr="00D11488"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Более или менее подробно характерные признаки дискриминации изложены в Законе РК о государственных гарантиях равных прав и равных возможностей мужчин и женщин</w:t>
      </w:r>
      <w:r w:rsidRPr="00D11488">
        <w:rPr>
          <w:rStyle w:val="a6"/>
          <w:rFonts w:ascii="Times New Roman" w:hAnsi="Times New Roman" w:cs="Times New Roman"/>
          <w:bCs/>
          <w:sz w:val="24"/>
          <w:szCs w:val="24"/>
        </w:rPr>
        <w:footnoteReference w:id="60"/>
      </w:r>
      <w:r w:rsidRPr="00D11488">
        <w:rPr>
          <w:rFonts w:ascii="Times New Roman" w:hAnsi="Times New Roman" w:cs="Times New Roman"/>
          <w:bCs/>
          <w:color w:val="000000"/>
          <w:sz w:val="24"/>
          <w:szCs w:val="24"/>
        </w:rPr>
        <w:t>.</w:t>
      </w:r>
    </w:p>
    <w:p w14:paraId="5956A345" w14:textId="77777777" w:rsidR="00CC2112" w:rsidRDefault="00CC2112" w:rsidP="008313CB">
      <w:pPr>
        <w:tabs>
          <w:tab w:val="left" w:pos="10773"/>
        </w:tabs>
        <w:spacing w:after="0" w:line="240" w:lineRule="auto"/>
        <w:ind w:right="-1"/>
        <w:jc w:val="both"/>
        <w:rPr>
          <w:rFonts w:ascii="Times New Roman" w:hAnsi="Times New Roman" w:cs="Times New Roman"/>
          <w:sz w:val="24"/>
          <w:szCs w:val="24"/>
        </w:rPr>
      </w:pPr>
    </w:p>
    <w:p w14:paraId="6BC2831A"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bCs/>
          <w:color w:val="000000"/>
          <w:sz w:val="24"/>
          <w:szCs w:val="24"/>
        </w:rPr>
        <w:t xml:space="preserve">Так в </w:t>
      </w:r>
      <w:bookmarkStart w:id="20" w:name="SUB10000"/>
      <w:bookmarkEnd w:id="20"/>
      <w:r w:rsidRPr="00D11488">
        <w:rPr>
          <w:rFonts w:ascii="Times New Roman" w:hAnsi="Times New Roman" w:cs="Times New Roman"/>
          <w:bCs/>
          <w:color w:val="000000"/>
          <w:sz w:val="24"/>
          <w:szCs w:val="24"/>
        </w:rPr>
        <w:t>статье 1 «Основные понятия, используемые в настоящем Законе» указано: «</w:t>
      </w:r>
      <w:r w:rsidRPr="00D11488">
        <w:rPr>
          <w:rFonts w:ascii="Times New Roman" w:hAnsi="Times New Roman" w:cs="Times New Roman"/>
          <w:i/>
          <w:color w:val="000000"/>
          <w:sz w:val="24"/>
          <w:szCs w:val="24"/>
        </w:rPr>
        <w:t>В настоящем Законе используются следующие основные понятия: …</w:t>
      </w:r>
      <w:bookmarkStart w:id="21" w:name="SUB10001"/>
      <w:bookmarkStart w:id="22" w:name="SUB10003"/>
      <w:bookmarkEnd w:id="21"/>
      <w:bookmarkEnd w:id="22"/>
      <w:r w:rsidRPr="00D11488">
        <w:rPr>
          <w:rFonts w:ascii="Times New Roman" w:hAnsi="Times New Roman" w:cs="Times New Roman"/>
          <w:i/>
          <w:color w:val="000000"/>
          <w:sz w:val="24"/>
          <w:szCs w:val="24"/>
        </w:rPr>
        <w:t xml:space="preserve">3) </w:t>
      </w:r>
      <w:r w:rsidRPr="00D11488">
        <w:rPr>
          <w:rFonts w:ascii="Times New Roman" w:hAnsi="Times New Roman" w:cs="Times New Roman"/>
          <w:b/>
          <w:bCs/>
          <w:i/>
          <w:sz w:val="24"/>
          <w:szCs w:val="24"/>
        </w:rPr>
        <w:t>дискриминац</w:t>
      </w:r>
      <w:r w:rsidRPr="00D11488">
        <w:rPr>
          <w:rFonts w:ascii="Times New Roman" w:hAnsi="Times New Roman" w:cs="Times New Roman"/>
          <w:b/>
          <w:i/>
          <w:sz w:val="24"/>
          <w:szCs w:val="24"/>
        </w:rPr>
        <w:t xml:space="preserve">ия </w:t>
      </w:r>
      <w:r w:rsidRPr="00D11488">
        <w:rPr>
          <w:rFonts w:ascii="Times New Roman" w:hAnsi="Times New Roman" w:cs="Times New Roman"/>
          <w:i/>
          <w:color w:val="000000"/>
          <w:sz w:val="24"/>
          <w:szCs w:val="24"/>
        </w:rPr>
        <w:t>по признаку пола - любое ограничение или ущемление прав и свобод человека, а также принижение его достоинства по признаку пола…».</w:t>
      </w:r>
      <w:bookmarkStart w:id="23" w:name="SUB30000"/>
      <w:bookmarkEnd w:id="23"/>
    </w:p>
    <w:p w14:paraId="202C7203" w14:textId="77777777" w:rsidR="00CC2112" w:rsidRDefault="00CC2112" w:rsidP="008313CB">
      <w:pPr>
        <w:tabs>
          <w:tab w:val="left" w:pos="10773"/>
        </w:tabs>
        <w:spacing w:after="0" w:line="240" w:lineRule="auto"/>
        <w:ind w:right="-1"/>
        <w:jc w:val="both"/>
        <w:rPr>
          <w:rFonts w:ascii="Times New Roman" w:hAnsi="Times New Roman" w:cs="Times New Roman"/>
          <w:color w:val="000000"/>
          <w:sz w:val="24"/>
          <w:szCs w:val="24"/>
        </w:rPr>
      </w:pPr>
    </w:p>
    <w:p w14:paraId="641E906A" w14:textId="77777777" w:rsidR="009A6F31" w:rsidRPr="00D11488" w:rsidRDefault="009A6F31" w:rsidP="008313CB">
      <w:pPr>
        <w:tabs>
          <w:tab w:val="left" w:pos="10773"/>
        </w:tabs>
        <w:spacing w:after="0" w:line="240" w:lineRule="auto"/>
        <w:ind w:right="-1"/>
        <w:jc w:val="both"/>
        <w:rPr>
          <w:rFonts w:ascii="Times New Roman" w:hAnsi="Times New Roman" w:cs="Times New Roman"/>
          <w:i/>
          <w:color w:val="000000"/>
          <w:sz w:val="24"/>
          <w:szCs w:val="24"/>
        </w:rPr>
      </w:pPr>
      <w:r w:rsidRPr="00D11488">
        <w:rPr>
          <w:rFonts w:ascii="Times New Roman" w:hAnsi="Times New Roman" w:cs="Times New Roman"/>
          <w:color w:val="000000"/>
          <w:sz w:val="24"/>
          <w:szCs w:val="24"/>
        </w:rPr>
        <w:t>В статье 3 «</w:t>
      </w:r>
      <w:r w:rsidRPr="00D11488">
        <w:rPr>
          <w:rFonts w:ascii="Times New Roman" w:hAnsi="Times New Roman" w:cs="Times New Roman"/>
          <w:bCs/>
          <w:color w:val="000000"/>
          <w:sz w:val="24"/>
          <w:szCs w:val="24"/>
        </w:rPr>
        <w:t>Основные задачи государственной политики по обеспечению равных прав и равных возможностей мужчин и женщин» определено, что</w:t>
      </w:r>
      <w:r w:rsidRPr="00D11488">
        <w:rPr>
          <w:rFonts w:ascii="Times New Roman" w:hAnsi="Times New Roman" w:cs="Times New Roman"/>
          <w:b/>
          <w:bCs/>
          <w:color w:val="000000"/>
          <w:sz w:val="24"/>
          <w:szCs w:val="24"/>
        </w:rPr>
        <w:t xml:space="preserve"> </w:t>
      </w:r>
      <w:r w:rsidRPr="00D11488">
        <w:rPr>
          <w:rFonts w:ascii="Times New Roman" w:hAnsi="Times New Roman" w:cs="Times New Roman"/>
          <w:bCs/>
          <w:color w:val="000000"/>
          <w:sz w:val="24"/>
          <w:szCs w:val="24"/>
        </w:rPr>
        <w:t>«</w:t>
      </w:r>
      <w:r w:rsidRPr="00D11488">
        <w:rPr>
          <w:rFonts w:ascii="Times New Roman" w:hAnsi="Times New Roman" w:cs="Times New Roman"/>
          <w:bCs/>
          <w:i/>
          <w:color w:val="000000"/>
          <w:sz w:val="24"/>
          <w:szCs w:val="24"/>
        </w:rPr>
        <w:t>о</w:t>
      </w:r>
      <w:r w:rsidRPr="00D11488">
        <w:rPr>
          <w:rFonts w:ascii="Times New Roman" w:hAnsi="Times New Roman" w:cs="Times New Roman"/>
          <w:i/>
          <w:color w:val="000000"/>
          <w:sz w:val="24"/>
          <w:szCs w:val="24"/>
        </w:rPr>
        <w:t xml:space="preserve">сновными задачами государственной </w:t>
      </w:r>
      <w:r w:rsidRPr="00D11488">
        <w:rPr>
          <w:rFonts w:ascii="Times New Roman" w:hAnsi="Times New Roman" w:cs="Times New Roman"/>
          <w:i/>
          <w:color w:val="000000"/>
          <w:sz w:val="24"/>
          <w:szCs w:val="24"/>
        </w:rPr>
        <w:lastRenderedPageBreak/>
        <w:t xml:space="preserve">политики по обеспечению равных прав и равных возможностей мужчин и женщин являются: 1) обеспечение равных прав и равных возможностей мужчин и женщин во всех сферах государственной и общественной жизни; … 4) воспитание и пропаганда среди населения страны культуры равноправия мужчин и женщин, недопущение </w:t>
      </w:r>
      <w:r w:rsidRPr="00D11488">
        <w:rPr>
          <w:rFonts w:ascii="Times New Roman" w:hAnsi="Times New Roman" w:cs="Times New Roman"/>
          <w:b/>
          <w:bCs/>
          <w:i/>
          <w:sz w:val="24"/>
          <w:szCs w:val="24"/>
        </w:rPr>
        <w:t>дискриминац</w:t>
      </w:r>
      <w:r w:rsidRPr="00D11488">
        <w:rPr>
          <w:rFonts w:ascii="Times New Roman" w:hAnsi="Times New Roman" w:cs="Times New Roman"/>
          <w:b/>
          <w:i/>
          <w:sz w:val="24"/>
          <w:szCs w:val="24"/>
        </w:rPr>
        <w:t xml:space="preserve">ии </w:t>
      </w:r>
      <w:r w:rsidRPr="00D11488">
        <w:rPr>
          <w:rFonts w:ascii="Times New Roman" w:hAnsi="Times New Roman" w:cs="Times New Roman"/>
          <w:i/>
          <w:color w:val="000000"/>
          <w:sz w:val="24"/>
          <w:szCs w:val="24"/>
        </w:rPr>
        <w:t>по признаку пола…».</w:t>
      </w:r>
      <w:bookmarkStart w:id="24" w:name="SUB40000"/>
      <w:bookmarkEnd w:id="24"/>
    </w:p>
    <w:p w14:paraId="03971C9C" w14:textId="77777777" w:rsidR="00CC2112" w:rsidRDefault="00CC2112" w:rsidP="008313CB">
      <w:pPr>
        <w:tabs>
          <w:tab w:val="left" w:pos="10773"/>
        </w:tabs>
        <w:spacing w:after="0" w:line="240" w:lineRule="auto"/>
        <w:ind w:right="-1"/>
        <w:jc w:val="both"/>
        <w:rPr>
          <w:rStyle w:val="s1"/>
          <w:b w:val="0"/>
        </w:rPr>
      </w:pPr>
    </w:p>
    <w:p w14:paraId="573147F0" w14:textId="77777777" w:rsidR="009A6F31" w:rsidRPr="00D11488" w:rsidRDefault="009A6F31" w:rsidP="008313CB">
      <w:pPr>
        <w:tabs>
          <w:tab w:val="left" w:pos="10773"/>
        </w:tabs>
        <w:spacing w:after="0" w:line="240" w:lineRule="auto"/>
        <w:ind w:right="-1"/>
        <w:jc w:val="both"/>
        <w:rPr>
          <w:rStyle w:val="s1"/>
          <w:b w:val="0"/>
        </w:rPr>
      </w:pPr>
      <w:r w:rsidRPr="00D11488">
        <w:rPr>
          <w:rStyle w:val="s1"/>
          <w:b w:val="0"/>
        </w:rPr>
        <w:t>Статья 4 этого Закона так и называется - «</w:t>
      </w:r>
      <w:r w:rsidRPr="00D11488">
        <w:rPr>
          <w:rStyle w:val="s1"/>
          <w:shd w:val="clear" w:color="auto" w:fill="FFFFFF"/>
        </w:rPr>
        <w:t>Дискриминац</w:t>
      </w:r>
      <w:r w:rsidRPr="00D11488">
        <w:rPr>
          <w:rStyle w:val="s1"/>
        </w:rPr>
        <w:t>ия</w:t>
      </w:r>
      <w:r w:rsidRPr="00D11488">
        <w:rPr>
          <w:rStyle w:val="s1"/>
          <w:b w:val="0"/>
        </w:rPr>
        <w:t xml:space="preserve"> по признаку пола» и в ней устанавливается, что:</w:t>
      </w:r>
    </w:p>
    <w:p w14:paraId="18A1B608" w14:textId="77777777" w:rsidR="009A6F31" w:rsidRPr="00D11488" w:rsidRDefault="009A6F31" w:rsidP="008313CB">
      <w:pPr>
        <w:tabs>
          <w:tab w:val="left" w:pos="10773"/>
        </w:tabs>
        <w:spacing w:after="0" w:line="240" w:lineRule="auto"/>
        <w:ind w:right="-1"/>
        <w:jc w:val="both"/>
        <w:rPr>
          <w:rStyle w:val="s0"/>
          <w:i/>
          <w:sz w:val="24"/>
          <w:szCs w:val="24"/>
        </w:rPr>
      </w:pPr>
      <w:r w:rsidRPr="00D11488">
        <w:rPr>
          <w:rStyle w:val="s0"/>
          <w:i/>
          <w:sz w:val="24"/>
          <w:szCs w:val="24"/>
        </w:rPr>
        <w:t>«1. Нормативные правовые акты, направленные на ограничение или ущемление равных прав и равных возможностей мужчин и женщин, могут быть оспорены в суде в порядке, предусмотренном гражданским процессуальным законодательством Республики Казахстан.</w:t>
      </w:r>
      <w:bookmarkStart w:id="25" w:name="SUB40200"/>
      <w:bookmarkEnd w:id="25"/>
    </w:p>
    <w:p w14:paraId="0ED0FD58" w14:textId="77777777" w:rsidR="009A6F31" w:rsidRPr="00D11488" w:rsidRDefault="009A6F31" w:rsidP="008313CB">
      <w:pPr>
        <w:tabs>
          <w:tab w:val="left" w:pos="10773"/>
        </w:tabs>
        <w:spacing w:after="0" w:line="240" w:lineRule="auto"/>
        <w:ind w:right="-1"/>
        <w:jc w:val="both"/>
        <w:rPr>
          <w:rStyle w:val="s0"/>
          <w:i/>
          <w:sz w:val="24"/>
          <w:szCs w:val="24"/>
        </w:rPr>
      </w:pPr>
      <w:r w:rsidRPr="00D11488">
        <w:rPr>
          <w:rStyle w:val="s0"/>
          <w:i/>
          <w:sz w:val="24"/>
          <w:szCs w:val="24"/>
        </w:rPr>
        <w:t xml:space="preserve">2. Не считаются </w:t>
      </w:r>
      <w:r w:rsidRPr="00D11488">
        <w:rPr>
          <w:rStyle w:val="s0"/>
          <w:b/>
          <w:bCs/>
          <w:i/>
          <w:sz w:val="24"/>
          <w:szCs w:val="24"/>
          <w:shd w:val="clear" w:color="auto" w:fill="FFFFFF"/>
        </w:rPr>
        <w:t>дискриминац</w:t>
      </w:r>
      <w:r w:rsidRPr="00D11488">
        <w:rPr>
          <w:rStyle w:val="s0"/>
          <w:b/>
          <w:i/>
          <w:sz w:val="24"/>
          <w:szCs w:val="24"/>
        </w:rPr>
        <w:t>ионными</w:t>
      </w:r>
      <w:r w:rsidRPr="00D11488">
        <w:rPr>
          <w:rStyle w:val="s0"/>
          <w:i/>
          <w:sz w:val="24"/>
          <w:szCs w:val="24"/>
        </w:rPr>
        <w:t xml:space="preserve"> по признаку пола меры, направленные на:</w:t>
      </w:r>
    </w:p>
    <w:p w14:paraId="0293C16F" w14:textId="77777777" w:rsidR="009A6F31" w:rsidRPr="00D11488" w:rsidRDefault="009A6F31" w:rsidP="008313CB">
      <w:pPr>
        <w:tabs>
          <w:tab w:val="left" w:pos="10773"/>
        </w:tabs>
        <w:spacing w:after="0" w:line="240" w:lineRule="auto"/>
        <w:ind w:right="-1"/>
        <w:jc w:val="both"/>
        <w:rPr>
          <w:rStyle w:val="s0"/>
          <w:i/>
          <w:sz w:val="24"/>
          <w:szCs w:val="24"/>
        </w:rPr>
      </w:pPr>
      <w:r w:rsidRPr="00D11488">
        <w:rPr>
          <w:rStyle w:val="s0"/>
          <w:i/>
          <w:sz w:val="24"/>
          <w:szCs w:val="24"/>
        </w:rPr>
        <w:t>1) защиту материнства, детства и отцовства;</w:t>
      </w:r>
    </w:p>
    <w:p w14:paraId="79707618" w14:textId="77777777" w:rsidR="009A6F31" w:rsidRPr="00D11488" w:rsidRDefault="009A6F31" w:rsidP="008313CB">
      <w:pPr>
        <w:tabs>
          <w:tab w:val="left" w:pos="10773"/>
        </w:tabs>
        <w:spacing w:after="0" w:line="240" w:lineRule="auto"/>
        <w:ind w:right="-1"/>
        <w:jc w:val="both"/>
        <w:rPr>
          <w:rStyle w:val="s0"/>
          <w:i/>
          <w:sz w:val="24"/>
          <w:szCs w:val="24"/>
        </w:rPr>
      </w:pPr>
      <w:r w:rsidRPr="00D11488">
        <w:rPr>
          <w:rStyle w:val="s0"/>
          <w:i/>
          <w:sz w:val="24"/>
          <w:szCs w:val="24"/>
        </w:rPr>
        <w:t>2) защиту женщин в связи с беременностью и родами;</w:t>
      </w:r>
    </w:p>
    <w:p w14:paraId="6A6F6E74" w14:textId="77777777" w:rsidR="009A6F31" w:rsidRPr="00D11488" w:rsidRDefault="009A6F31" w:rsidP="008313CB">
      <w:pPr>
        <w:tabs>
          <w:tab w:val="left" w:pos="10773"/>
        </w:tabs>
        <w:spacing w:after="0" w:line="240" w:lineRule="auto"/>
        <w:ind w:right="-1"/>
        <w:jc w:val="both"/>
        <w:rPr>
          <w:rStyle w:val="s0"/>
          <w:i/>
          <w:sz w:val="24"/>
          <w:szCs w:val="24"/>
        </w:rPr>
      </w:pPr>
      <w:r w:rsidRPr="00D11488">
        <w:rPr>
          <w:rStyle w:val="s0"/>
          <w:i/>
          <w:sz w:val="24"/>
          <w:szCs w:val="24"/>
        </w:rPr>
        <w:t>3) увеличение продолжительности жизни мужчин;</w:t>
      </w:r>
    </w:p>
    <w:p w14:paraId="4FED5319" w14:textId="77777777" w:rsidR="009A6F31" w:rsidRPr="00D11488" w:rsidRDefault="009A6F31" w:rsidP="008313CB">
      <w:pPr>
        <w:tabs>
          <w:tab w:val="left" w:pos="10773"/>
        </w:tabs>
        <w:spacing w:after="0" w:line="240" w:lineRule="auto"/>
        <w:ind w:right="-1"/>
        <w:jc w:val="both"/>
        <w:rPr>
          <w:rStyle w:val="s0"/>
          <w:i/>
          <w:sz w:val="24"/>
          <w:szCs w:val="24"/>
        </w:rPr>
      </w:pPr>
      <w:r w:rsidRPr="00D11488">
        <w:rPr>
          <w:rStyle w:val="s0"/>
          <w:i/>
          <w:sz w:val="24"/>
          <w:szCs w:val="24"/>
        </w:rPr>
        <w:t xml:space="preserve">4) защиту женщин в </w:t>
      </w:r>
      <w:r w:rsidRPr="00D11488">
        <w:rPr>
          <w:rStyle w:val="s0"/>
          <w:bCs/>
          <w:i/>
          <w:sz w:val="24"/>
          <w:szCs w:val="24"/>
        </w:rPr>
        <w:t>уголовном</w:t>
      </w:r>
      <w:r w:rsidRPr="00D11488">
        <w:rPr>
          <w:rStyle w:val="s0"/>
          <w:i/>
          <w:sz w:val="24"/>
          <w:szCs w:val="24"/>
        </w:rPr>
        <w:t xml:space="preserve">, </w:t>
      </w:r>
      <w:r w:rsidRPr="00D11488">
        <w:rPr>
          <w:rStyle w:val="s0"/>
          <w:bCs/>
          <w:i/>
          <w:sz w:val="24"/>
          <w:szCs w:val="24"/>
        </w:rPr>
        <w:t>уголовно-процессуальном</w:t>
      </w:r>
      <w:r w:rsidRPr="00D11488">
        <w:rPr>
          <w:rStyle w:val="s0"/>
          <w:i/>
          <w:sz w:val="24"/>
          <w:szCs w:val="24"/>
        </w:rPr>
        <w:t xml:space="preserve"> и </w:t>
      </w:r>
      <w:r w:rsidRPr="00D11488">
        <w:rPr>
          <w:rStyle w:val="s0"/>
          <w:bCs/>
          <w:i/>
          <w:sz w:val="24"/>
          <w:szCs w:val="24"/>
        </w:rPr>
        <w:t>уголовно-исполнительном</w:t>
      </w:r>
      <w:r w:rsidRPr="00D11488">
        <w:rPr>
          <w:rStyle w:val="s0"/>
          <w:i/>
          <w:sz w:val="24"/>
          <w:szCs w:val="24"/>
        </w:rPr>
        <w:t xml:space="preserve"> законодательстве.</w:t>
      </w:r>
    </w:p>
    <w:p w14:paraId="5E99C2B1"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Style w:val="s0"/>
          <w:i/>
          <w:sz w:val="24"/>
          <w:szCs w:val="24"/>
        </w:rPr>
        <w:t xml:space="preserve">Не являются </w:t>
      </w:r>
      <w:r w:rsidRPr="00D11488">
        <w:rPr>
          <w:rStyle w:val="s0"/>
          <w:b/>
          <w:bCs/>
          <w:i/>
          <w:sz w:val="24"/>
          <w:szCs w:val="24"/>
          <w:shd w:val="clear" w:color="auto" w:fill="FFFFFF"/>
        </w:rPr>
        <w:t>дискриминац</w:t>
      </w:r>
      <w:r w:rsidRPr="00D11488">
        <w:rPr>
          <w:rStyle w:val="s0"/>
          <w:b/>
          <w:i/>
          <w:sz w:val="24"/>
          <w:szCs w:val="24"/>
        </w:rPr>
        <w:t>ией</w:t>
      </w:r>
      <w:r w:rsidRPr="00D11488">
        <w:rPr>
          <w:rStyle w:val="s0"/>
          <w:i/>
          <w:sz w:val="24"/>
          <w:szCs w:val="24"/>
        </w:rPr>
        <w:t xml:space="preserve"> различия, исключения, предпочтения и ограничения, которые определяются свойственными данному виду труда требованиями либо обусловлены особой заботой государства о лицах, нуждающихся в повышенной социальной и правовой защите</w:t>
      </w:r>
      <w:r w:rsidRPr="00D11488">
        <w:rPr>
          <w:rStyle w:val="s0"/>
          <w:sz w:val="24"/>
          <w:szCs w:val="24"/>
        </w:rPr>
        <w:t>».</w:t>
      </w:r>
    </w:p>
    <w:p w14:paraId="4BCEED9F" w14:textId="77777777" w:rsidR="00CC2112" w:rsidRDefault="00CC2112" w:rsidP="008313CB">
      <w:pPr>
        <w:tabs>
          <w:tab w:val="left" w:pos="10773"/>
        </w:tabs>
        <w:spacing w:after="0" w:line="240" w:lineRule="auto"/>
        <w:ind w:right="-1"/>
        <w:jc w:val="both"/>
        <w:rPr>
          <w:rFonts w:ascii="Times New Roman" w:hAnsi="Times New Roman" w:cs="Times New Roman"/>
          <w:bCs/>
          <w:color w:val="000000"/>
          <w:sz w:val="24"/>
          <w:szCs w:val="24"/>
        </w:rPr>
      </w:pPr>
      <w:bookmarkStart w:id="26" w:name="SUB100000"/>
      <w:bookmarkEnd w:id="26"/>
    </w:p>
    <w:p w14:paraId="5C7EC720" w14:textId="77777777" w:rsidR="00F15E57" w:rsidRDefault="009A6F31" w:rsidP="008313CB">
      <w:pPr>
        <w:tabs>
          <w:tab w:val="left" w:pos="10773"/>
        </w:tabs>
        <w:spacing w:after="0" w:line="240" w:lineRule="auto"/>
        <w:ind w:right="-1"/>
        <w:jc w:val="both"/>
        <w:rPr>
          <w:rFonts w:ascii="Times New Roman" w:hAnsi="Times New Roman" w:cs="Times New Roman"/>
          <w:bCs/>
          <w:color w:val="000000"/>
          <w:sz w:val="24"/>
          <w:szCs w:val="24"/>
        </w:rPr>
      </w:pPr>
      <w:r w:rsidRPr="00D11488">
        <w:rPr>
          <w:rFonts w:ascii="Times New Roman" w:hAnsi="Times New Roman" w:cs="Times New Roman"/>
          <w:bCs/>
          <w:color w:val="000000"/>
          <w:sz w:val="24"/>
          <w:szCs w:val="24"/>
        </w:rPr>
        <w:t>А в статье 10 Закона «Участие работодателей в обеспечении равных прав и равных возможностей мужчин и женщин в сфере трудовых отношений» указано, что</w:t>
      </w:r>
      <w:r w:rsidR="00F15E57">
        <w:rPr>
          <w:rFonts w:ascii="Times New Roman" w:hAnsi="Times New Roman" w:cs="Times New Roman"/>
          <w:bCs/>
          <w:color w:val="000000"/>
          <w:sz w:val="24"/>
          <w:szCs w:val="24"/>
        </w:rPr>
        <w:t>:</w:t>
      </w:r>
    </w:p>
    <w:p w14:paraId="06A9F2B7" w14:textId="77777777" w:rsidR="009A6F31" w:rsidRPr="00D11488" w:rsidRDefault="009A6F31" w:rsidP="008313CB">
      <w:pPr>
        <w:tabs>
          <w:tab w:val="left" w:pos="10773"/>
        </w:tabs>
        <w:spacing w:after="0" w:line="240" w:lineRule="auto"/>
        <w:ind w:right="-1"/>
        <w:jc w:val="both"/>
        <w:rPr>
          <w:rFonts w:ascii="Times New Roman" w:hAnsi="Times New Roman" w:cs="Times New Roman"/>
          <w:i/>
          <w:sz w:val="24"/>
          <w:szCs w:val="24"/>
        </w:rPr>
      </w:pPr>
      <w:r w:rsidRPr="00D11488">
        <w:rPr>
          <w:rFonts w:ascii="Times New Roman" w:hAnsi="Times New Roman" w:cs="Times New Roman"/>
          <w:bCs/>
          <w:i/>
          <w:color w:val="000000"/>
          <w:sz w:val="24"/>
          <w:szCs w:val="24"/>
        </w:rPr>
        <w:t>«…</w:t>
      </w:r>
      <w:bookmarkStart w:id="27" w:name="SUB100400"/>
      <w:bookmarkEnd w:id="27"/>
      <w:r w:rsidRPr="00D11488">
        <w:rPr>
          <w:rFonts w:ascii="Times New Roman" w:hAnsi="Times New Roman" w:cs="Times New Roman"/>
          <w:i/>
          <w:color w:val="000000"/>
          <w:sz w:val="24"/>
          <w:szCs w:val="24"/>
        </w:rPr>
        <w:t xml:space="preserve">4. Лица, считающие, что </w:t>
      </w:r>
      <w:r w:rsidRPr="00D11488">
        <w:rPr>
          <w:rFonts w:ascii="Times New Roman" w:hAnsi="Times New Roman" w:cs="Times New Roman"/>
          <w:i/>
          <w:sz w:val="24"/>
          <w:szCs w:val="24"/>
        </w:rPr>
        <w:t xml:space="preserve">подверглись </w:t>
      </w:r>
      <w:r w:rsidRPr="00D11488">
        <w:rPr>
          <w:rFonts w:ascii="Times New Roman" w:hAnsi="Times New Roman" w:cs="Times New Roman"/>
          <w:b/>
          <w:bCs/>
          <w:i/>
          <w:sz w:val="24"/>
          <w:szCs w:val="24"/>
        </w:rPr>
        <w:t>дискриминац</w:t>
      </w:r>
      <w:r w:rsidRPr="00D11488">
        <w:rPr>
          <w:rFonts w:ascii="Times New Roman" w:hAnsi="Times New Roman" w:cs="Times New Roman"/>
          <w:b/>
          <w:i/>
          <w:sz w:val="24"/>
          <w:szCs w:val="24"/>
        </w:rPr>
        <w:t>ии</w:t>
      </w:r>
      <w:r w:rsidRPr="00D11488">
        <w:rPr>
          <w:rFonts w:ascii="Times New Roman" w:hAnsi="Times New Roman" w:cs="Times New Roman"/>
          <w:i/>
          <w:sz w:val="24"/>
          <w:szCs w:val="24"/>
        </w:rPr>
        <w:t xml:space="preserve"> в сфере труда, вправе обратиться в органы и организации, осуществляющие деятельность в сфере обеспечения равных прав и равных возможностей мужчин и женщин.</w:t>
      </w:r>
      <w:bookmarkStart w:id="28" w:name="SUB100500"/>
      <w:bookmarkEnd w:id="28"/>
    </w:p>
    <w:p w14:paraId="40D11306"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i/>
          <w:sz w:val="24"/>
          <w:szCs w:val="24"/>
        </w:rPr>
        <w:t xml:space="preserve">5. Работодатель не вправе создавать препятствия работнику, направившему компетентным органам жалобу о случаях </w:t>
      </w:r>
      <w:r w:rsidRPr="00D11488">
        <w:rPr>
          <w:rFonts w:ascii="Times New Roman" w:hAnsi="Times New Roman" w:cs="Times New Roman"/>
          <w:b/>
          <w:bCs/>
          <w:i/>
          <w:sz w:val="24"/>
          <w:szCs w:val="24"/>
        </w:rPr>
        <w:t>дискриминац</w:t>
      </w:r>
      <w:r w:rsidRPr="00D11488">
        <w:rPr>
          <w:rFonts w:ascii="Times New Roman" w:hAnsi="Times New Roman" w:cs="Times New Roman"/>
          <w:b/>
          <w:i/>
          <w:sz w:val="24"/>
          <w:szCs w:val="24"/>
        </w:rPr>
        <w:t>ии</w:t>
      </w:r>
      <w:r w:rsidRPr="00D11488">
        <w:rPr>
          <w:rFonts w:ascii="Times New Roman" w:hAnsi="Times New Roman" w:cs="Times New Roman"/>
          <w:i/>
          <w:color w:val="000000"/>
          <w:sz w:val="24"/>
          <w:szCs w:val="24"/>
        </w:rPr>
        <w:t xml:space="preserve"> по признаку пола</w:t>
      </w:r>
      <w:r w:rsidRPr="00D11488">
        <w:rPr>
          <w:rFonts w:ascii="Times New Roman" w:hAnsi="Times New Roman" w:cs="Times New Roman"/>
          <w:color w:val="000000"/>
          <w:sz w:val="24"/>
          <w:szCs w:val="24"/>
        </w:rPr>
        <w:t>».</w:t>
      </w:r>
    </w:p>
    <w:p w14:paraId="2FD39E07" w14:textId="77777777" w:rsidR="00F15E57" w:rsidRDefault="00F15E57" w:rsidP="008313CB">
      <w:pPr>
        <w:tabs>
          <w:tab w:val="left" w:pos="10773"/>
        </w:tabs>
        <w:spacing w:after="0" w:line="240" w:lineRule="auto"/>
        <w:ind w:right="-1"/>
        <w:jc w:val="both"/>
        <w:rPr>
          <w:rFonts w:ascii="Times New Roman" w:hAnsi="Times New Roman" w:cs="Times New Roman"/>
          <w:color w:val="000000"/>
          <w:sz w:val="24"/>
          <w:szCs w:val="24"/>
        </w:rPr>
      </w:pPr>
    </w:p>
    <w:p w14:paraId="64624C01" w14:textId="77777777" w:rsidR="009A6F31" w:rsidRPr="00D11488" w:rsidRDefault="009A6F31" w:rsidP="008313CB">
      <w:pPr>
        <w:tabs>
          <w:tab w:val="left" w:pos="10773"/>
        </w:tabs>
        <w:spacing w:after="0" w:line="240" w:lineRule="auto"/>
        <w:ind w:right="-1"/>
        <w:jc w:val="both"/>
        <w:rPr>
          <w:rStyle w:val="s1"/>
          <w:b w:val="0"/>
        </w:rPr>
      </w:pPr>
      <w:r w:rsidRPr="00D11488">
        <w:rPr>
          <w:rFonts w:ascii="Times New Roman" w:hAnsi="Times New Roman" w:cs="Times New Roman"/>
          <w:color w:val="000000"/>
          <w:sz w:val="24"/>
          <w:szCs w:val="24"/>
        </w:rPr>
        <w:t xml:space="preserve">Для решения вопросов гендерного равенства в Казахстане была принята </w:t>
      </w:r>
      <w:r w:rsidRPr="00D11488">
        <w:rPr>
          <w:rStyle w:val="s1"/>
          <w:b w:val="0"/>
        </w:rPr>
        <w:t>Стратегия гендерного равенства в Республике Казахстан на 2006-2016 годы</w:t>
      </w:r>
      <w:r w:rsidRPr="00D11488">
        <w:rPr>
          <w:rStyle w:val="a6"/>
          <w:rFonts w:ascii="Times New Roman" w:hAnsi="Times New Roman" w:cs="Times New Roman"/>
          <w:bCs/>
          <w:sz w:val="24"/>
          <w:szCs w:val="24"/>
        </w:rPr>
        <w:footnoteReference w:id="61"/>
      </w:r>
      <w:r w:rsidRPr="00D11488">
        <w:rPr>
          <w:rStyle w:val="s1"/>
          <w:b w:val="0"/>
        </w:rPr>
        <w:t xml:space="preserve">, которая содержит ряд определений дискриминации, в частности: </w:t>
      </w:r>
    </w:p>
    <w:p w14:paraId="2A0ABDEC" w14:textId="77777777" w:rsidR="009A6F31" w:rsidRPr="00D11488" w:rsidRDefault="009A6F31" w:rsidP="008313CB">
      <w:pPr>
        <w:tabs>
          <w:tab w:val="left" w:pos="10773"/>
        </w:tabs>
        <w:spacing w:after="0" w:line="240" w:lineRule="auto"/>
        <w:ind w:right="-1"/>
        <w:jc w:val="both"/>
        <w:rPr>
          <w:rFonts w:ascii="Times New Roman" w:hAnsi="Times New Roman" w:cs="Times New Roman"/>
          <w:i/>
          <w:sz w:val="24"/>
          <w:szCs w:val="24"/>
        </w:rPr>
      </w:pPr>
      <w:r w:rsidRPr="00D11488">
        <w:rPr>
          <w:rStyle w:val="s1"/>
          <w:b w:val="0"/>
        </w:rPr>
        <w:t>«</w:t>
      </w:r>
      <w:r w:rsidRPr="00D11488">
        <w:rPr>
          <w:rFonts w:ascii="Times New Roman" w:hAnsi="Times New Roman" w:cs="Times New Roman"/>
          <w:b/>
          <w:bCs/>
          <w:i/>
          <w:sz w:val="24"/>
          <w:szCs w:val="24"/>
          <w:shd w:val="clear" w:color="auto" w:fill="FFFFFF"/>
        </w:rPr>
        <w:t>Дискриминац</w:t>
      </w:r>
      <w:r w:rsidRPr="00D11488">
        <w:rPr>
          <w:rFonts w:ascii="Times New Roman" w:hAnsi="Times New Roman" w:cs="Times New Roman"/>
          <w:b/>
          <w:bCs/>
          <w:i/>
          <w:sz w:val="24"/>
          <w:szCs w:val="24"/>
        </w:rPr>
        <w:t xml:space="preserve">ия </w:t>
      </w:r>
      <w:r w:rsidRPr="00D11488">
        <w:rPr>
          <w:rFonts w:ascii="Times New Roman" w:hAnsi="Times New Roman" w:cs="Times New Roman"/>
          <w:bCs/>
          <w:i/>
          <w:sz w:val="24"/>
          <w:szCs w:val="24"/>
        </w:rPr>
        <w:t>по признаку пола</w:t>
      </w:r>
      <w:r w:rsidRPr="00D11488">
        <w:rPr>
          <w:rFonts w:ascii="Times New Roman" w:hAnsi="Times New Roman" w:cs="Times New Roman"/>
          <w:i/>
          <w:sz w:val="24"/>
          <w:szCs w:val="24"/>
        </w:rPr>
        <w:t xml:space="preserve"> - любое ограничение или ущемление прав и свобод человека, а также принижение его достоинства по признаку пола. </w:t>
      </w:r>
      <w:r w:rsidRPr="00D11488">
        <w:rPr>
          <w:rFonts w:ascii="Times New Roman" w:hAnsi="Times New Roman" w:cs="Times New Roman"/>
          <w:b/>
          <w:bCs/>
          <w:i/>
          <w:sz w:val="24"/>
          <w:szCs w:val="24"/>
          <w:shd w:val="clear" w:color="auto" w:fill="FFFFFF"/>
        </w:rPr>
        <w:t>Дискриминац</w:t>
      </w:r>
      <w:r w:rsidRPr="00D11488">
        <w:rPr>
          <w:rFonts w:ascii="Times New Roman" w:hAnsi="Times New Roman" w:cs="Times New Roman"/>
          <w:b/>
          <w:i/>
          <w:sz w:val="24"/>
          <w:szCs w:val="24"/>
        </w:rPr>
        <w:t xml:space="preserve">ия </w:t>
      </w:r>
      <w:r w:rsidRPr="00D11488">
        <w:rPr>
          <w:rFonts w:ascii="Times New Roman" w:hAnsi="Times New Roman" w:cs="Times New Roman"/>
          <w:i/>
          <w:sz w:val="24"/>
          <w:szCs w:val="24"/>
        </w:rPr>
        <w:t xml:space="preserve">по признаку пола является самой распространенной разновидностью </w:t>
      </w:r>
      <w:r w:rsidRPr="00D11488">
        <w:rPr>
          <w:rFonts w:ascii="Times New Roman" w:hAnsi="Times New Roman" w:cs="Times New Roman"/>
          <w:b/>
          <w:bCs/>
          <w:i/>
          <w:sz w:val="24"/>
          <w:szCs w:val="24"/>
          <w:shd w:val="clear" w:color="auto" w:fill="FFFFFF"/>
        </w:rPr>
        <w:t>дискриминац</w:t>
      </w:r>
      <w:r w:rsidRPr="00D11488">
        <w:rPr>
          <w:rFonts w:ascii="Times New Roman" w:hAnsi="Times New Roman" w:cs="Times New Roman"/>
          <w:b/>
          <w:i/>
          <w:sz w:val="24"/>
          <w:szCs w:val="24"/>
        </w:rPr>
        <w:t>ии</w:t>
      </w:r>
      <w:r w:rsidRPr="00D11488">
        <w:rPr>
          <w:rFonts w:ascii="Times New Roman" w:hAnsi="Times New Roman" w:cs="Times New Roman"/>
          <w:sz w:val="24"/>
          <w:szCs w:val="24"/>
        </w:rPr>
        <w:t>.</w:t>
      </w:r>
    </w:p>
    <w:p w14:paraId="7924CE5D" w14:textId="77777777" w:rsidR="009A6F31" w:rsidRPr="00D11488" w:rsidRDefault="009A6F31" w:rsidP="008313CB">
      <w:pPr>
        <w:tabs>
          <w:tab w:val="left" w:pos="10773"/>
        </w:tabs>
        <w:spacing w:after="0" w:line="240" w:lineRule="auto"/>
        <w:ind w:right="-1"/>
        <w:jc w:val="both"/>
        <w:rPr>
          <w:rFonts w:ascii="Times New Roman" w:hAnsi="Times New Roman" w:cs="Times New Roman"/>
          <w:i/>
          <w:sz w:val="24"/>
          <w:szCs w:val="24"/>
        </w:rPr>
      </w:pPr>
      <w:r w:rsidRPr="00D11488">
        <w:rPr>
          <w:rFonts w:ascii="Times New Roman" w:hAnsi="Times New Roman" w:cs="Times New Roman"/>
          <w:b/>
          <w:bCs/>
          <w:i/>
          <w:sz w:val="24"/>
          <w:szCs w:val="24"/>
          <w:shd w:val="clear" w:color="auto" w:fill="FFFFFF"/>
        </w:rPr>
        <w:t>Дискриминац</w:t>
      </w:r>
      <w:r w:rsidRPr="00D11488">
        <w:rPr>
          <w:rFonts w:ascii="Times New Roman" w:hAnsi="Times New Roman" w:cs="Times New Roman"/>
          <w:b/>
          <w:bCs/>
          <w:i/>
          <w:sz w:val="24"/>
          <w:szCs w:val="24"/>
        </w:rPr>
        <w:t>ия</w:t>
      </w:r>
      <w:r w:rsidRPr="00D11488">
        <w:rPr>
          <w:rFonts w:ascii="Times New Roman" w:hAnsi="Times New Roman" w:cs="Times New Roman"/>
          <w:bCs/>
          <w:i/>
          <w:sz w:val="24"/>
          <w:szCs w:val="24"/>
        </w:rPr>
        <w:t xml:space="preserve"> косвенная</w:t>
      </w:r>
      <w:r w:rsidRPr="00D11488">
        <w:rPr>
          <w:rFonts w:ascii="Times New Roman" w:hAnsi="Times New Roman" w:cs="Times New Roman"/>
          <w:i/>
          <w:sz w:val="24"/>
          <w:szCs w:val="24"/>
        </w:rPr>
        <w:t xml:space="preserve"> - действия, основанные не на формальном различении (ограничении, исключении) по признаку пола, но оказывающие неодинаковый эффект на лиц разного пола в плане использования ими прав и свобод.</w:t>
      </w:r>
    </w:p>
    <w:p w14:paraId="140DB881" w14:textId="77777777" w:rsidR="009A6F31" w:rsidRPr="00D11488" w:rsidRDefault="009A6F31" w:rsidP="008313CB">
      <w:pPr>
        <w:tabs>
          <w:tab w:val="left" w:pos="10773"/>
        </w:tabs>
        <w:spacing w:after="0" w:line="240" w:lineRule="auto"/>
        <w:ind w:right="-1"/>
        <w:jc w:val="both"/>
        <w:rPr>
          <w:rFonts w:ascii="Times New Roman" w:hAnsi="Times New Roman" w:cs="Times New Roman"/>
          <w:i/>
          <w:sz w:val="24"/>
          <w:szCs w:val="24"/>
        </w:rPr>
      </w:pPr>
      <w:r w:rsidRPr="00D11488">
        <w:rPr>
          <w:rFonts w:ascii="Times New Roman" w:hAnsi="Times New Roman" w:cs="Times New Roman"/>
          <w:b/>
          <w:bCs/>
          <w:i/>
          <w:sz w:val="24"/>
          <w:szCs w:val="24"/>
          <w:shd w:val="clear" w:color="auto" w:fill="FFFFFF"/>
        </w:rPr>
        <w:t>Дискриминац</w:t>
      </w:r>
      <w:r w:rsidRPr="00D11488">
        <w:rPr>
          <w:rFonts w:ascii="Times New Roman" w:hAnsi="Times New Roman" w:cs="Times New Roman"/>
          <w:b/>
          <w:bCs/>
          <w:i/>
          <w:sz w:val="24"/>
          <w:szCs w:val="24"/>
        </w:rPr>
        <w:t>ия</w:t>
      </w:r>
      <w:r w:rsidRPr="00D11488">
        <w:rPr>
          <w:rFonts w:ascii="Times New Roman" w:hAnsi="Times New Roman" w:cs="Times New Roman"/>
          <w:bCs/>
          <w:i/>
          <w:sz w:val="24"/>
          <w:szCs w:val="24"/>
        </w:rPr>
        <w:t xml:space="preserve"> позитивная</w:t>
      </w:r>
      <w:r w:rsidRPr="00D11488">
        <w:rPr>
          <w:rFonts w:ascii="Times New Roman" w:hAnsi="Times New Roman" w:cs="Times New Roman"/>
          <w:i/>
          <w:sz w:val="24"/>
          <w:szCs w:val="24"/>
        </w:rPr>
        <w:t xml:space="preserve"> - возможность введения временных специальных мер, направленных на ускорение установления фактического равенства между мужчинами и женщинами. Предоставление преимуществ при продвижении по службе, выдвижении в выборные органы власти, трудоустройстве, получении образования представителям групп, традиционно дискриминируемым по признаку пола.</w:t>
      </w:r>
    </w:p>
    <w:p w14:paraId="6D6BE3EF" w14:textId="77777777" w:rsidR="009A6F31" w:rsidRPr="00D11488" w:rsidRDefault="009A6F31" w:rsidP="008313CB">
      <w:pPr>
        <w:tabs>
          <w:tab w:val="left" w:pos="10773"/>
        </w:tabs>
        <w:spacing w:after="0" w:line="240" w:lineRule="auto"/>
        <w:ind w:right="-1"/>
        <w:jc w:val="both"/>
        <w:rPr>
          <w:rFonts w:ascii="Times New Roman" w:hAnsi="Times New Roman" w:cs="Times New Roman"/>
          <w:i/>
          <w:sz w:val="24"/>
          <w:szCs w:val="24"/>
        </w:rPr>
      </w:pPr>
      <w:r w:rsidRPr="00D11488">
        <w:rPr>
          <w:rFonts w:ascii="Times New Roman" w:hAnsi="Times New Roman" w:cs="Times New Roman"/>
          <w:b/>
          <w:bCs/>
          <w:i/>
          <w:sz w:val="24"/>
          <w:szCs w:val="24"/>
          <w:shd w:val="clear" w:color="auto" w:fill="FFFFFF"/>
        </w:rPr>
        <w:t>Дискриминац</w:t>
      </w:r>
      <w:r w:rsidRPr="00D11488">
        <w:rPr>
          <w:rFonts w:ascii="Times New Roman" w:hAnsi="Times New Roman" w:cs="Times New Roman"/>
          <w:b/>
          <w:bCs/>
          <w:i/>
          <w:sz w:val="24"/>
          <w:szCs w:val="24"/>
        </w:rPr>
        <w:t>ия</w:t>
      </w:r>
      <w:r w:rsidRPr="00D11488">
        <w:rPr>
          <w:rFonts w:ascii="Times New Roman" w:hAnsi="Times New Roman" w:cs="Times New Roman"/>
          <w:bCs/>
          <w:i/>
          <w:sz w:val="24"/>
          <w:szCs w:val="24"/>
        </w:rPr>
        <w:t xml:space="preserve"> прямая</w:t>
      </w:r>
      <w:r w:rsidRPr="00D11488">
        <w:rPr>
          <w:rFonts w:ascii="Times New Roman" w:hAnsi="Times New Roman" w:cs="Times New Roman"/>
          <w:i/>
          <w:sz w:val="24"/>
          <w:szCs w:val="24"/>
        </w:rPr>
        <w:t xml:space="preserve"> - </w:t>
      </w:r>
      <w:r w:rsidRPr="00D11488">
        <w:rPr>
          <w:rFonts w:ascii="Times New Roman" w:hAnsi="Times New Roman" w:cs="Times New Roman"/>
          <w:b/>
          <w:bCs/>
          <w:i/>
          <w:sz w:val="24"/>
          <w:szCs w:val="24"/>
        </w:rPr>
        <w:t>дискриминац</w:t>
      </w:r>
      <w:r w:rsidRPr="00D11488">
        <w:rPr>
          <w:rFonts w:ascii="Times New Roman" w:hAnsi="Times New Roman" w:cs="Times New Roman"/>
          <w:b/>
          <w:i/>
          <w:sz w:val="24"/>
          <w:szCs w:val="24"/>
        </w:rPr>
        <w:t>ия</w:t>
      </w:r>
      <w:r w:rsidRPr="00D11488">
        <w:rPr>
          <w:rFonts w:ascii="Times New Roman" w:hAnsi="Times New Roman" w:cs="Times New Roman"/>
          <w:i/>
          <w:sz w:val="24"/>
          <w:szCs w:val="24"/>
        </w:rPr>
        <w:t xml:space="preserve"> с конкретным указанием на половую принадлежность с целью использования этого в действиях.</w:t>
      </w:r>
    </w:p>
    <w:p w14:paraId="5F143511"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b/>
          <w:bCs/>
          <w:i/>
          <w:sz w:val="24"/>
          <w:szCs w:val="24"/>
          <w:shd w:val="clear" w:color="auto" w:fill="FFFFFF"/>
        </w:rPr>
        <w:lastRenderedPageBreak/>
        <w:t>Дискриминац</w:t>
      </w:r>
      <w:r w:rsidRPr="00D11488">
        <w:rPr>
          <w:rFonts w:ascii="Times New Roman" w:hAnsi="Times New Roman" w:cs="Times New Roman"/>
          <w:b/>
          <w:bCs/>
          <w:i/>
          <w:sz w:val="24"/>
          <w:szCs w:val="24"/>
        </w:rPr>
        <w:t>ия</w:t>
      </w:r>
      <w:r w:rsidRPr="00D11488">
        <w:rPr>
          <w:rFonts w:ascii="Times New Roman" w:hAnsi="Times New Roman" w:cs="Times New Roman"/>
          <w:bCs/>
          <w:i/>
          <w:sz w:val="24"/>
          <w:szCs w:val="24"/>
        </w:rPr>
        <w:t xml:space="preserve"> скрытая</w:t>
      </w:r>
      <w:r w:rsidRPr="00D11488">
        <w:rPr>
          <w:rFonts w:ascii="Times New Roman" w:hAnsi="Times New Roman" w:cs="Times New Roman"/>
          <w:i/>
          <w:sz w:val="24"/>
          <w:szCs w:val="24"/>
        </w:rPr>
        <w:t xml:space="preserve"> - преднамеренная </w:t>
      </w:r>
      <w:r w:rsidRPr="00D11488">
        <w:rPr>
          <w:rFonts w:ascii="Times New Roman" w:hAnsi="Times New Roman" w:cs="Times New Roman"/>
          <w:b/>
          <w:bCs/>
          <w:i/>
          <w:sz w:val="24"/>
          <w:szCs w:val="24"/>
          <w:shd w:val="clear" w:color="auto" w:fill="FFFFFF"/>
        </w:rPr>
        <w:t>дискриминац</w:t>
      </w:r>
      <w:r w:rsidRPr="00D11488">
        <w:rPr>
          <w:rFonts w:ascii="Times New Roman" w:hAnsi="Times New Roman" w:cs="Times New Roman"/>
          <w:b/>
          <w:i/>
          <w:sz w:val="24"/>
          <w:szCs w:val="24"/>
        </w:rPr>
        <w:t>ия</w:t>
      </w:r>
      <w:r w:rsidRPr="00D11488">
        <w:rPr>
          <w:rFonts w:ascii="Times New Roman" w:hAnsi="Times New Roman" w:cs="Times New Roman"/>
          <w:i/>
          <w:sz w:val="24"/>
          <w:szCs w:val="24"/>
        </w:rPr>
        <w:t xml:space="preserve"> без прямого указания на половую принадлежность, но приводящая к неодинаковому результату для лиц разного пола</w:t>
      </w:r>
      <w:r w:rsidRPr="00D11488">
        <w:rPr>
          <w:rFonts w:ascii="Times New Roman" w:hAnsi="Times New Roman" w:cs="Times New Roman"/>
          <w:sz w:val="24"/>
          <w:szCs w:val="24"/>
        </w:rPr>
        <w:t>».</w:t>
      </w:r>
    </w:p>
    <w:p w14:paraId="2544C716" w14:textId="77777777" w:rsidR="00F15E57" w:rsidRDefault="00F15E57" w:rsidP="008313CB">
      <w:pPr>
        <w:tabs>
          <w:tab w:val="left" w:pos="10773"/>
        </w:tabs>
        <w:spacing w:after="0" w:line="240" w:lineRule="auto"/>
        <w:ind w:right="-1"/>
        <w:jc w:val="both"/>
        <w:rPr>
          <w:rFonts w:ascii="Times New Roman" w:hAnsi="Times New Roman" w:cs="Times New Roman"/>
          <w:color w:val="000000"/>
          <w:sz w:val="24"/>
          <w:szCs w:val="24"/>
        </w:rPr>
      </w:pPr>
    </w:p>
    <w:p w14:paraId="5A965EC6"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color w:val="000000"/>
          <w:sz w:val="24"/>
          <w:szCs w:val="24"/>
        </w:rPr>
        <w:t xml:space="preserve">По существу это единственная попытка в казахстанских нормативных правовых документах дать определения дискриминации, правда, только по признаку пола. </w:t>
      </w:r>
    </w:p>
    <w:p w14:paraId="55BEAC38" w14:textId="77777777" w:rsidR="00F15E57" w:rsidRDefault="00F15E57" w:rsidP="008313CB">
      <w:pPr>
        <w:tabs>
          <w:tab w:val="left" w:pos="10773"/>
        </w:tabs>
        <w:spacing w:after="0" w:line="240" w:lineRule="auto"/>
        <w:ind w:right="-1"/>
        <w:jc w:val="both"/>
        <w:rPr>
          <w:rFonts w:ascii="Times New Roman" w:hAnsi="Times New Roman" w:cs="Times New Roman"/>
          <w:color w:val="000000"/>
          <w:sz w:val="24"/>
          <w:szCs w:val="24"/>
        </w:rPr>
      </w:pPr>
    </w:p>
    <w:p w14:paraId="0EE1B577" w14:textId="77777777" w:rsidR="009A6F31" w:rsidRPr="00D11488" w:rsidRDefault="009A6F31" w:rsidP="008313CB">
      <w:pPr>
        <w:tabs>
          <w:tab w:val="left" w:pos="10773"/>
        </w:tabs>
        <w:spacing w:after="0" w:line="240" w:lineRule="auto"/>
        <w:ind w:right="-1"/>
        <w:jc w:val="both"/>
        <w:rPr>
          <w:rStyle w:val="s0"/>
          <w:sz w:val="24"/>
          <w:szCs w:val="24"/>
        </w:rPr>
      </w:pPr>
      <w:r w:rsidRPr="00D11488">
        <w:rPr>
          <w:rFonts w:ascii="Times New Roman" w:hAnsi="Times New Roman" w:cs="Times New Roman"/>
          <w:color w:val="000000"/>
          <w:sz w:val="24"/>
          <w:szCs w:val="24"/>
        </w:rPr>
        <w:t xml:space="preserve">В данной Стратегии делается попытка проанализировать ситуацию с дискриминацией по признаку пола и выработать ряд мер по ее предупреждению, в том </w:t>
      </w:r>
      <w:r w:rsidRPr="00D11488">
        <w:rPr>
          <w:rFonts w:ascii="Times New Roman" w:hAnsi="Times New Roman" w:cs="Times New Roman"/>
          <w:sz w:val="24"/>
          <w:szCs w:val="24"/>
        </w:rPr>
        <w:t>числе и путем применения п</w:t>
      </w:r>
      <w:r w:rsidRPr="00D11488">
        <w:rPr>
          <w:rStyle w:val="s0"/>
          <w:sz w:val="24"/>
          <w:szCs w:val="24"/>
        </w:rPr>
        <w:t xml:space="preserve">оложений </w:t>
      </w:r>
      <w:r w:rsidRPr="00D11488">
        <w:rPr>
          <w:rStyle w:val="s0"/>
          <w:bCs/>
          <w:sz w:val="24"/>
          <w:szCs w:val="24"/>
        </w:rPr>
        <w:t>Конвенции</w:t>
      </w:r>
      <w:r w:rsidRPr="00D11488">
        <w:rPr>
          <w:rStyle w:val="s0"/>
          <w:sz w:val="24"/>
          <w:szCs w:val="24"/>
        </w:rPr>
        <w:t xml:space="preserve"> ООН о ликвидации всех форм </w:t>
      </w:r>
      <w:r w:rsidRPr="00D11488">
        <w:rPr>
          <w:rStyle w:val="s0"/>
          <w:bCs/>
          <w:sz w:val="24"/>
          <w:szCs w:val="24"/>
          <w:shd w:val="clear" w:color="auto" w:fill="FFFFFF"/>
        </w:rPr>
        <w:t>дискриминац</w:t>
      </w:r>
      <w:r w:rsidRPr="00D11488">
        <w:rPr>
          <w:rStyle w:val="s0"/>
          <w:sz w:val="24"/>
          <w:szCs w:val="24"/>
        </w:rPr>
        <w:t>ии в отношении женщин в судебной практике.</w:t>
      </w:r>
    </w:p>
    <w:p w14:paraId="03FB56E6" w14:textId="77777777" w:rsidR="00F15E57" w:rsidRDefault="00F15E57" w:rsidP="008313CB">
      <w:pPr>
        <w:tabs>
          <w:tab w:val="left" w:pos="10773"/>
        </w:tabs>
        <w:spacing w:after="0" w:line="240" w:lineRule="auto"/>
        <w:ind w:right="-1"/>
        <w:jc w:val="both"/>
        <w:rPr>
          <w:rStyle w:val="s0"/>
          <w:sz w:val="24"/>
          <w:szCs w:val="24"/>
        </w:rPr>
      </w:pPr>
    </w:p>
    <w:p w14:paraId="5C415FAA" w14:textId="77777777" w:rsidR="009A6F31" w:rsidRPr="00D11488" w:rsidRDefault="009A6F31" w:rsidP="008313CB">
      <w:pPr>
        <w:tabs>
          <w:tab w:val="left" w:pos="10773"/>
        </w:tabs>
        <w:spacing w:after="0" w:line="240" w:lineRule="auto"/>
        <w:ind w:right="-1"/>
        <w:jc w:val="both"/>
        <w:rPr>
          <w:rStyle w:val="s0"/>
          <w:sz w:val="24"/>
          <w:szCs w:val="24"/>
        </w:rPr>
      </w:pPr>
      <w:r w:rsidRPr="00D11488">
        <w:rPr>
          <w:rStyle w:val="s0"/>
          <w:sz w:val="24"/>
          <w:szCs w:val="24"/>
        </w:rPr>
        <w:t xml:space="preserve">Тем не менее, пока, после 6 лет действия Стратегии, ее цели в этой части остаются нереализованными. </w:t>
      </w:r>
    </w:p>
    <w:p w14:paraId="52FFD9BE" w14:textId="77777777" w:rsidR="00F15E57" w:rsidRDefault="00F15E57" w:rsidP="008313CB">
      <w:pPr>
        <w:tabs>
          <w:tab w:val="left" w:pos="10773"/>
        </w:tabs>
        <w:spacing w:after="0" w:line="240" w:lineRule="auto"/>
        <w:ind w:right="-1"/>
        <w:jc w:val="both"/>
        <w:rPr>
          <w:rFonts w:ascii="Times New Roman" w:hAnsi="Times New Roman" w:cs="Times New Roman"/>
          <w:sz w:val="24"/>
          <w:szCs w:val="24"/>
        </w:rPr>
      </w:pPr>
    </w:p>
    <w:p w14:paraId="3C5137D3"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sz w:val="24"/>
          <w:szCs w:val="24"/>
        </w:rPr>
        <w:t xml:space="preserve">В то же время, как уже было отмечено выше, в отдельных документах </w:t>
      </w:r>
      <w:r w:rsidR="00F15E57">
        <w:rPr>
          <w:rFonts w:ascii="Times New Roman" w:hAnsi="Times New Roman" w:cs="Times New Roman"/>
          <w:sz w:val="24"/>
          <w:szCs w:val="24"/>
        </w:rPr>
        <w:t xml:space="preserve">просматриваются дискриминационные положения. Так, например, </w:t>
      </w:r>
      <w:r w:rsidRPr="00D11488">
        <w:rPr>
          <w:rFonts w:ascii="Times New Roman" w:hAnsi="Times New Roman" w:cs="Times New Roman"/>
          <w:sz w:val="24"/>
          <w:szCs w:val="24"/>
        </w:rPr>
        <w:t>нетрадиционная сексуальная ориентация рассматривается как психическое расстройство, и хотя  отдельно казахстанской психиатрией гомосексуальность  не рассматривается как болезнь, в некоторых документах нетрадиционная сексуальная ориентация отождествляется с расстройством половой идентификации.</w:t>
      </w:r>
    </w:p>
    <w:p w14:paraId="12D75F6A" w14:textId="77777777" w:rsidR="00F15E57" w:rsidRDefault="00F15E57" w:rsidP="008313CB">
      <w:pPr>
        <w:tabs>
          <w:tab w:val="left" w:pos="10773"/>
        </w:tabs>
        <w:spacing w:after="0" w:line="240" w:lineRule="auto"/>
        <w:ind w:right="-1"/>
        <w:jc w:val="both"/>
        <w:rPr>
          <w:rFonts w:ascii="Times New Roman" w:eastAsia="MS Mincho" w:hAnsi="Times New Roman" w:cs="Times New Roman"/>
          <w:sz w:val="24"/>
          <w:szCs w:val="24"/>
        </w:rPr>
      </w:pPr>
    </w:p>
    <w:p w14:paraId="6B741D1A"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eastAsia="MS Mincho" w:hAnsi="Times New Roman" w:cs="Times New Roman"/>
          <w:sz w:val="24"/>
          <w:szCs w:val="24"/>
        </w:rPr>
        <w:t xml:space="preserve">Так в пункте 1 </w:t>
      </w:r>
      <w:r w:rsidRPr="00D11488">
        <w:rPr>
          <w:rFonts w:ascii="Times New Roman" w:hAnsi="Times New Roman" w:cs="Times New Roman"/>
          <w:color w:val="000000"/>
          <w:sz w:val="24"/>
          <w:szCs w:val="24"/>
        </w:rPr>
        <w:t>Правил медицинского освидетельствования и проведения смены пола для лиц с расстройствами половой идентификации</w:t>
      </w:r>
      <w:r w:rsidRPr="00D11488">
        <w:rPr>
          <w:rStyle w:val="a6"/>
          <w:rFonts w:ascii="Times New Roman" w:hAnsi="Times New Roman" w:cs="Times New Roman"/>
          <w:sz w:val="24"/>
          <w:szCs w:val="24"/>
        </w:rPr>
        <w:footnoteReference w:id="62"/>
      </w:r>
      <w:r w:rsidRPr="00D11488">
        <w:rPr>
          <w:rFonts w:ascii="Times New Roman" w:hAnsi="Times New Roman" w:cs="Times New Roman"/>
          <w:color w:val="000000"/>
          <w:sz w:val="24"/>
          <w:szCs w:val="24"/>
        </w:rPr>
        <w:t xml:space="preserve"> указано:</w:t>
      </w:r>
    </w:p>
    <w:p w14:paraId="608D661B" w14:textId="77777777" w:rsidR="00D96191" w:rsidRDefault="009A6F31" w:rsidP="008313CB">
      <w:pPr>
        <w:tabs>
          <w:tab w:val="left" w:pos="10773"/>
        </w:tabs>
        <w:spacing w:after="0" w:line="240" w:lineRule="auto"/>
        <w:ind w:right="-1"/>
        <w:jc w:val="both"/>
        <w:rPr>
          <w:rFonts w:ascii="Times New Roman" w:hAnsi="Times New Roman" w:cs="Times New Roman"/>
          <w:i/>
          <w:sz w:val="24"/>
          <w:szCs w:val="24"/>
        </w:rPr>
      </w:pPr>
      <w:r w:rsidRPr="00D11488">
        <w:rPr>
          <w:rFonts w:ascii="Times New Roman" w:hAnsi="Times New Roman" w:cs="Times New Roman"/>
          <w:color w:val="000000"/>
          <w:sz w:val="24"/>
          <w:szCs w:val="24"/>
        </w:rPr>
        <w:t>«</w:t>
      </w:r>
      <w:r w:rsidRPr="00D11488">
        <w:rPr>
          <w:rFonts w:ascii="Times New Roman" w:hAnsi="Times New Roman" w:cs="Times New Roman"/>
          <w:i/>
          <w:color w:val="000000"/>
          <w:sz w:val="24"/>
          <w:szCs w:val="24"/>
        </w:rPr>
        <w:t>1) социально-психологическая адаптация лиц с расстройствами половой идентификации - совокупность мероприятий медицинского, психологического и социального характера, направленных на облегчение процесса социальной адаптации лица с расстройством половой идентификации;</w:t>
      </w:r>
    </w:p>
    <w:p w14:paraId="2B92F6CC" w14:textId="77777777" w:rsidR="009A6F31" w:rsidRPr="00D11488" w:rsidRDefault="009A6F31" w:rsidP="008313CB">
      <w:pPr>
        <w:tabs>
          <w:tab w:val="left" w:pos="10773"/>
        </w:tabs>
        <w:spacing w:after="0" w:line="240" w:lineRule="auto"/>
        <w:ind w:right="-1"/>
        <w:jc w:val="both"/>
        <w:rPr>
          <w:rFonts w:ascii="Times New Roman" w:eastAsia="MS Mincho" w:hAnsi="Times New Roman" w:cs="Times New Roman"/>
          <w:sz w:val="24"/>
          <w:szCs w:val="24"/>
        </w:rPr>
      </w:pPr>
      <w:r w:rsidRPr="00D11488">
        <w:rPr>
          <w:rFonts w:ascii="Times New Roman" w:hAnsi="Times New Roman" w:cs="Times New Roman"/>
          <w:i/>
          <w:color w:val="000000"/>
          <w:sz w:val="24"/>
          <w:szCs w:val="24"/>
        </w:rPr>
        <w:t>2) расстройство половой идентификации (транссексуализм) - ощущение собственной принадлежности к противоположному полу, желание жить и быть воспринятым в качестве лица противоположного пола, обычно сочетающееся с чувством неадекватности или дискомфорта от своего морфологического пола и желанием получить гормональное, хирургическое лечение, с целью сделать свое тело как можно более соответствующим избранному полу…».</w:t>
      </w:r>
    </w:p>
    <w:p w14:paraId="4012B38C" w14:textId="77777777" w:rsidR="00D96191" w:rsidRDefault="00D96191" w:rsidP="008313CB">
      <w:pPr>
        <w:tabs>
          <w:tab w:val="left" w:pos="10773"/>
        </w:tabs>
        <w:spacing w:after="0" w:line="240" w:lineRule="auto"/>
        <w:ind w:right="-1"/>
        <w:rPr>
          <w:rFonts w:ascii="Times New Roman" w:hAnsi="Times New Roman" w:cs="Times New Roman"/>
          <w:color w:val="000000"/>
          <w:sz w:val="24"/>
          <w:szCs w:val="24"/>
        </w:rPr>
      </w:pPr>
    </w:p>
    <w:p w14:paraId="287EC79F" w14:textId="77777777" w:rsidR="009A6F31" w:rsidRPr="00D11488" w:rsidRDefault="009A6F31" w:rsidP="008313CB">
      <w:pPr>
        <w:tabs>
          <w:tab w:val="left" w:pos="10773"/>
        </w:tabs>
        <w:spacing w:after="0" w:line="240" w:lineRule="auto"/>
        <w:ind w:right="-1"/>
        <w:rPr>
          <w:rFonts w:ascii="Times New Roman" w:hAnsi="Times New Roman" w:cs="Times New Roman"/>
          <w:sz w:val="24"/>
          <w:szCs w:val="24"/>
        </w:rPr>
      </w:pPr>
      <w:r w:rsidRPr="00D11488">
        <w:rPr>
          <w:rFonts w:ascii="Times New Roman" w:hAnsi="Times New Roman" w:cs="Times New Roman"/>
          <w:color w:val="000000"/>
          <w:sz w:val="24"/>
          <w:szCs w:val="24"/>
        </w:rPr>
        <w:t>А согласно пункту 3 Правил:</w:t>
      </w:r>
    </w:p>
    <w:p w14:paraId="22BCD65C" w14:textId="77777777" w:rsidR="00D96191" w:rsidRDefault="009A6F31" w:rsidP="008313CB">
      <w:pPr>
        <w:tabs>
          <w:tab w:val="left" w:pos="10773"/>
        </w:tabs>
        <w:spacing w:after="0" w:line="240" w:lineRule="auto"/>
        <w:ind w:right="-1"/>
        <w:jc w:val="both"/>
        <w:rPr>
          <w:rFonts w:ascii="Times New Roman" w:hAnsi="Times New Roman" w:cs="Times New Roman"/>
          <w:i/>
          <w:color w:val="000000"/>
          <w:sz w:val="24"/>
          <w:szCs w:val="24"/>
        </w:rPr>
      </w:pPr>
      <w:r w:rsidRPr="00D11488">
        <w:rPr>
          <w:rFonts w:ascii="Times New Roman" w:hAnsi="Times New Roman" w:cs="Times New Roman"/>
          <w:color w:val="000000"/>
          <w:sz w:val="24"/>
          <w:szCs w:val="24"/>
        </w:rPr>
        <w:t>«</w:t>
      </w:r>
      <w:r w:rsidRPr="00D11488">
        <w:rPr>
          <w:rFonts w:ascii="Times New Roman" w:hAnsi="Times New Roman" w:cs="Times New Roman"/>
          <w:i/>
          <w:color w:val="000000"/>
          <w:sz w:val="24"/>
          <w:szCs w:val="24"/>
        </w:rPr>
        <w:t>Производство смены пола осуществляется в несколько этапов:</w:t>
      </w:r>
      <w:r w:rsidRPr="00D11488">
        <w:rPr>
          <w:rFonts w:ascii="Times New Roman" w:hAnsi="Times New Roman" w:cs="Times New Roman"/>
          <w:i/>
          <w:sz w:val="24"/>
          <w:szCs w:val="24"/>
        </w:rPr>
        <w:br/>
      </w:r>
      <w:r w:rsidRPr="00D11488">
        <w:rPr>
          <w:rFonts w:ascii="Times New Roman" w:hAnsi="Times New Roman" w:cs="Times New Roman"/>
          <w:i/>
          <w:color w:val="000000"/>
          <w:sz w:val="24"/>
          <w:szCs w:val="24"/>
        </w:rPr>
        <w:t>1) проведение медицинских обследований, необходимых для медицинского освидетельствования лица с расстройством половой идентификации в соответствии с перечнем анализов и медицинских документов, необходимых для прохождения медицинского освидетельствования лиц с расстройством половой идентификации …;</w:t>
      </w:r>
    </w:p>
    <w:p w14:paraId="417858B8" w14:textId="77777777" w:rsidR="009A6F31" w:rsidRPr="00D11488" w:rsidRDefault="00D96191" w:rsidP="008313CB">
      <w:pPr>
        <w:tabs>
          <w:tab w:val="left" w:pos="10773"/>
        </w:tabs>
        <w:spacing w:after="0" w:line="240" w:lineRule="auto"/>
        <w:ind w:right="-1"/>
        <w:jc w:val="both"/>
        <w:rPr>
          <w:rFonts w:ascii="Times New Roman" w:hAnsi="Times New Roman" w:cs="Times New Roman"/>
          <w:color w:val="000000"/>
          <w:sz w:val="24"/>
          <w:szCs w:val="24"/>
        </w:rPr>
      </w:pPr>
      <w:r>
        <w:rPr>
          <w:rFonts w:ascii="Times New Roman" w:hAnsi="Times New Roman" w:cs="Times New Roman"/>
          <w:i/>
          <w:color w:val="000000"/>
          <w:sz w:val="24"/>
          <w:szCs w:val="24"/>
        </w:rPr>
        <w:t>2</w:t>
      </w:r>
      <w:r w:rsidR="009A6F31" w:rsidRPr="00D11488">
        <w:rPr>
          <w:rFonts w:ascii="Times New Roman" w:hAnsi="Times New Roman" w:cs="Times New Roman"/>
          <w:i/>
          <w:color w:val="000000"/>
          <w:sz w:val="24"/>
          <w:szCs w:val="24"/>
        </w:rPr>
        <w:t>) проведение в психиатрической организации стационарного медицинского освидетельствования лица с расстройством половой идентификации</w:t>
      </w:r>
      <w:r w:rsidR="009A6F31" w:rsidRPr="00D11488">
        <w:rPr>
          <w:rFonts w:ascii="Times New Roman" w:hAnsi="Times New Roman" w:cs="Times New Roman"/>
          <w:color w:val="000000"/>
          <w:sz w:val="24"/>
          <w:szCs w:val="24"/>
        </w:rPr>
        <w:t>;…».</w:t>
      </w:r>
    </w:p>
    <w:p w14:paraId="40F067C1" w14:textId="77777777" w:rsidR="00D96191" w:rsidRDefault="00D96191" w:rsidP="008313CB">
      <w:pPr>
        <w:tabs>
          <w:tab w:val="left" w:pos="10773"/>
        </w:tabs>
        <w:spacing w:after="0" w:line="240" w:lineRule="auto"/>
        <w:ind w:right="-1"/>
        <w:jc w:val="both"/>
        <w:rPr>
          <w:rFonts w:ascii="Times New Roman" w:hAnsi="Times New Roman" w:cs="Times New Roman"/>
          <w:color w:val="000000"/>
          <w:sz w:val="24"/>
          <w:szCs w:val="24"/>
        </w:rPr>
      </w:pPr>
    </w:p>
    <w:p w14:paraId="61C939F1"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color w:val="000000"/>
          <w:sz w:val="24"/>
          <w:szCs w:val="24"/>
        </w:rPr>
        <w:t xml:space="preserve">И для смены пола: «6. </w:t>
      </w:r>
      <w:r w:rsidRPr="00D11488">
        <w:rPr>
          <w:rFonts w:ascii="Times New Roman" w:hAnsi="Times New Roman" w:cs="Times New Roman"/>
          <w:b/>
          <w:color w:val="000000"/>
          <w:sz w:val="24"/>
          <w:szCs w:val="24"/>
        </w:rPr>
        <w:t>Лицо, желающее сменить пол, обращается</w:t>
      </w:r>
      <w:r w:rsidRPr="00D11488">
        <w:rPr>
          <w:rFonts w:ascii="Times New Roman" w:hAnsi="Times New Roman" w:cs="Times New Roman"/>
          <w:color w:val="000000"/>
          <w:sz w:val="24"/>
          <w:szCs w:val="24"/>
        </w:rPr>
        <w:t xml:space="preserve"> с письменным заявлением в </w:t>
      </w:r>
      <w:r w:rsidRPr="00D11488">
        <w:rPr>
          <w:rFonts w:ascii="Times New Roman" w:hAnsi="Times New Roman" w:cs="Times New Roman"/>
          <w:b/>
          <w:color w:val="000000"/>
          <w:sz w:val="24"/>
          <w:szCs w:val="24"/>
        </w:rPr>
        <w:t>психиатрическую организацию</w:t>
      </w:r>
      <w:r w:rsidRPr="00D11488">
        <w:rPr>
          <w:rFonts w:ascii="Times New Roman" w:hAnsi="Times New Roman" w:cs="Times New Roman"/>
          <w:color w:val="000000"/>
          <w:sz w:val="24"/>
          <w:szCs w:val="24"/>
        </w:rPr>
        <w:t xml:space="preserve"> по месту жительства».</w:t>
      </w:r>
    </w:p>
    <w:p w14:paraId="7FC0C2CA" w14:textId="77777777" w:rsidR="00D96191" w:rsidRDefault="00D96191" w:rsidP="008313CB">
      <w:pPr>
        <w:tabs>
          <w:tab w:val="left" w:pos="10773"/>
        </w:tabs>
        <w:spacing w:after="0" w:line="240" w:lineRule="auto"/>
        <w:ind w:right="-1"/>
        <w:jc w:val="both"/>
        <w:rPr>
          <w:rFonts w:ascii="Times New Roman" w:hAnsi="Times New Roman" w:cs="Times New Roman"/>
          <w:color w:val="000000"/>
          <w:sz w:val="24"/>
          <w:szCs w:val="24"/>
        </w:rPr>
      </w:pPr>
    </w:p>
    <w:p w14:paraId="20FDC355" w14:textId="77777777" w:rsidR="009A6F31" w:rsidRPr="00D11488" w:rsidRDefault="009A6F31" w:rsidP="008313CB">
      <w:pPr>
        <w:tabs>
          <w:tab w:val="left" w:pos="10773"/>
        </w:tabs>
        <w:spacing w:after="0" w:line="240" w:lineRule="auto"/>
        <w:ind w:right="-1"/>
        <w:jc w:val="both"/>
        <w:rPr>
          <w:rFonts w:ascii="Times New Roman" w:hAnsi="Times New Roman" w:cs="Times New Roman"/>
          <w:i/>
          <w:sz w:val="24"/>
          <w:szCs w:val="24"/>
        </w:rPr>
      </w:pPr>
      <w:r w:rsidRPr="00D11488">
        <w:rPr>
          <w:rFonts w:ascii="Times New Roman" w:hAnsi="Times New Roman" w:cs="Times New Roman"/>
          <w:color w:val="000000"/>
          <w:sz w:val="24"/>
          <w:szCs w:val="24"/>
        </w:rPr>
        <w:t>Аналогично нетрадиционная сексуальная ориентация рассматривается в негативно окрашенном контексте в Концепции по нравственно-половому воспитанию в Республике Казахстан</w:t>
      </w:r>
      <w:r w:rsidRPr="00D11488">
        <w:rPr>
          <w:rStyle w:val="a6"/>
          <w:rFonts w:ascii="Times New Roman" w:hAnsi="Times New Roman" w:cs="Times New Roman"/>
          <w:sz w:val="24"/>
          <w:szCs w:val="24"/>
        </w:rPr>
        <w:footnoteReference w:id="63"/>
      </w:r>
      <w:r w:rsidRPr="00D11488">
        <w:rPr>
          <w:rFonts w:ascii="Times New Roman" w:hAnsi="Times New Roman" w:cs="Times New Roman"/>
          <w:color w:val="000000"/>
          <w:sz w:val="24"/>
          <w:szCs w:val="24"/>
        </w:rPr>
        <w:t>, где она находится в ряду с проституцией и употреблением алкоголя и наркотиков: «</w:t>
      </w:r>
      <w:r w:rsidRPr="00D11488">
        <w:rPr>
          <w:rFonts w:ascii="Times New Roman" w:hAnsi="Times New Roman" w:cs="Times New Roman"/>
          <w:i/>
          <w:sz w:val="24"/>
          <w:szCs w:val="24"/>
        </w:rPr>
        <w:t>Заметную распространенность получила подростковая проституция, 40% респонденток, живущих половой жизнью, получали или получают вознаграждение за сексуальные действия.</w:t>
      </w:r>
    </w:p>
    <w:p w14:paraId="423B68C6"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i/>
          <w:sz w:val="24"/>
          <w:szCs w:val="24"/>
        </w:rPr>
        <w:t>Среди респондентов 0,5% сообщили о сформировавшейся гомосексуальной ориентации, 1,3% оценили свою ориентацию как бисексуальную, 7,3% не смогли определить направление своего полового влечения. 23,3% опрошенных подростков употребляют алкоголь 2-3 раза в месяц и чаще, 4,3% употребляют наркотики</w:t>
      </w:r>
      <w:r w:rsidRPr="00D11488">
        <w:rPr>
          <w:rFonts w:ascii="Times New Roman" w:hAnsi="Times New Roman" w:cs="Times New Roman"/>
          <w:sz w:val="24"/>
          <w:szCs w:val="24"/>
        </w:rPr>
        <w:t>». </w:t>
      </w:r>
    </w:p>
    <w:p w14:paraId="7C2F460C" w14:textId="77777777" w:rsidR="009A6F31" w:rsidRPr="00D11488" w:rsidRDefault="009A6F31" w:rsidP="008313CB">
      <w:pPr>
        <w:tabs>
          <w:tab w:val="left" w:pos="10773"/>
        </w:tabs>
        <w:spacing w:after="0" w:line="240" w:lineRule="auto"/>
        <w:ind w:right="-1"/>
        <w:jc w:val="both"/>
        <w:rPr>
          <w:rFonts w:ascii="Times New Roman" w:hAnsi="Times New Roman" w:cs="Times New Roman"/>
          <w:i/>
          <w:color w:val="000000"/>
          <w:sz w:val="24"/>
          <w:szCs w:val="24"/>
        </w:rPr>
      </w:pPr>
    </w:p>
    <w:p w14:paraId="3C9F3D8F" w14:textId="77777777" w:rsidR="009A6F31" w:rsidRPr="00D11488" w:rsidRDefault="009A6F31" w:rsidP="008313CB">
      <w:pPr>
        <w:tabs>
          <w:tab w:val="left" w:pos="10773"/>
        </w:tabs>
        <w:spacing w:after="0" w:line="240" w:lineRule="auto"/>
        <w:ind w:right="-1"/>
        <w:jc w:val="both"/>
        <w:rPr>
          <w:rFonts w:ascii="Times New Roman" w:hAnsi="Times New Roman" w:cs="Times New Roman"/>
          <w:i/>
          <w:color w:val="000000"/>
          <w:sz w:val="24"/>
          <w:szCs w:val="24"/>
        </w:rPr>
      </w:pPr>
      <w:r w:rsidRPr="00D11488">
        <w:rPr>
          <w:rFonts w:ascii="Times New Roman" w:hAnsi="Times New Roman" w:cs="Times New Roman"/>
          <w:i/>
          <w:color w:val="000000"/>
          <w:sz w:val="24"/>
          <w:szCs w:val="24"/>
        </w:rPr>
        <w:t>Прочие</w:t>
      </w:r>
    </w:p>
    <w:p w14:paraId="440972E3" w14:textId="77777777" w:rsidR="00D96191" w:rsidRDefault="00D96191" w:rsidP="008313CB">
      <w:pPr>
        <w:tabs>
          <w:tab w:val="left" w:pos="10773"/>
        </w:tabs>
        <w:spacing w:after="0" w:line="240" w:lineRule="auto"/>
        <w:ind w:right="-1"/>
        <w:jc w:val="both"/>
        <w:rPr>
          <w:rFonts w:ascii="Times New Roman" w:hAnsi="Times New Roman" w:cs="Times New Roman"/>
          <w:bCs/>
          <w:color w:val="000000"/>
          <w:sz w:val="24"/>
          <w:szCs w:val="24"/>
        </w:rPr>
      </w:pPr>
    </w:p>
    <w:p w14:paraId="3989436F"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bCs/>
          <w:color w:val="000000"/>
          <w:sz w:val="24"/>
          <w:szCs w:val="24"/>
        </w:rPr>
        <w:t>Запрет дискриминации закреплен в Законе РК о беженцах</w:t>
      </w:r>
      <w:r w:rsidRPr="00D11488">
        <w:rPr>
          <w:rStyle w:val="a6"/>
          <w:rFonts w:ascii="Times New Roman" w:hAnsi="Times New Roman" w:cs="Times New Roman"/>
          <w:bCs/>
          <w:sz w:val="24"/>
          <w:szCs w:val="24"/>
        </w:rPr>
        <w:footnoteReference w:id="64"/>
      </w:r>
      <w:r w:rsidRPr="00D11488">
        <w:rPr>
          <w:rFonts w:ascii="Times New Roman" w:hAnsi="Times New Roman" w:cs="Times New Roman"/>
          <w:bCs/>
          <w:color w:val="000000"/>
          <w:sz w:val="24"/>
          <w:szCs w:val="24"/>
        </w:rPr>
        <w:t>, согласно подпункту 2 статьи 4 «Основные принципы государственной политики по вопросам беженцев» которого:</w:t>
      </w:r>
      <w:r w:rsidRPr="00D11488">
        <w:rPr>
          <w:rFonts w:ascii="Times New Roman" w:hAnsi="Times New Roman" w:cs="Times New Roman"/>
          <w:b/>
          <w:bCs/>
          <w:color w:val="000000"/>
          <w:sz w:val="24"/>
          <w:szCs w:val="24"/>
        </w:rPr>
        <w:t xml:space="preserve"> </w:t>
      </w:r>
      <w:r w:rsidRPr="00D11488">
        <w:rPr>
          <w:rFonts w:ascii="Times New Roman" w:hAnsi="Times New Roman" w:cs="Times New Roman"/>
          <w:bCs/>
          <w:color w:val="000000"/>
          <w:sz w:val="24"/>
          <w:szCs w:val="24"/>
        </w:rPr>
        <w:t>«</w:t>
      </w:r>
      <w:r w:rsidRPr="00D11488">
        <w:rPr>
          <w:rFonts w:ascii="Times New Roman" w:hAnsi="Times New Roman" w:cs="Times New Roman"/>
          <w:i/>
          <w:color w:val="000000"/>
          <w:sz w:val="24"/>
          <w:szCs w:val="24"/>
        </w:rPr>
        <w:t>Основными принципами государственной политики по вопросам беженцев являются: …</w:t>
      </w:r>
      <w:bookmarkStart w:id="30" w:name="SUB40001"/>
      <w:bookmarkStart w:id="31" w:name="SUB40002"/>
      <w:bookmarkEnd w:id="30"/>
      <w:bookmarkEnd w:id="31"/>
      <w:r w:rsidRPr="00D11488">
        <w:rPr>
          <w:rFonts w:ascii="Times New Roman" w:hAnsi="Times New Roman" w:cs="Times New Roman"/>
          <w:i/>
          <w:color w:val="000000"/>
          <w:sz w:val="24"/>
          <w:szCs w:val="24"/>
        </w:rPr>
        <w:t xml:space="preserve">недопустимость </w:t>
      </w:r>
      <w:r w:rsidRPr="00D11488">
        <w:rPr>
          <w:rFonts w:ascii="Times New Roman" w:hAnsi="Times New Roman" w:cs="Times New Roman"/>
          <w:b/>
          <w:bCs/>
          <w:i/>
          <w:sz w:val="24"/>
          <w:szCs w:val="24"/>
        </w:rPr>
        <w:t>дискриминац</w:t>
      </w:r>
      <w:r w:rsidRPr="00D11488">
        <w:rPr>
          <w:rFonts w:ascii="Times New Roman" w:hAnsi="Times New Roman" w:cs="Times New Roman"/>
          <w:b/>
          <w:i/>
          <w:color w:val="000000"/>
          <w:sz w:val="24"/>
          <w:szCs w:val="24"/>
        </w:rPr>
        <w:t>ии</w:t>
      </w:r>
      <w:r w:rsidRPr="00D11488">
        <w:rPr>
          <w:rFonts w:ascii="Times New Roman" w:hAnsi="Times New Roman" w:cs="Times New Roman"/>
          <w:i/>
          <w:color w:val="000000"/>
          <w:sz w:val="24"/>
          <w:szCs w:val="24"/>
        </w:rPr>
        <w:t xml:space="preserve"> по мотивам социального происхождения, расы, национальности, гражданства, вероисповедания и политических убеждений при проведении процедур по присвоению статуса беженца…</w:t>
      </w:r>
      <w:r w:rsidRPr="00D11488">
        <w:rPr>
          <w:rFonts w:ascii="Times New Roman" w:hAnsi="Times New Roman" w:cs="Times New Roman"/>
          <w:color w:val="000000"/>
          <w:sz w:val="24"/>
          <w:szCs w:val="24"/>
        </w:rPr>
        <w:t>».</w:t>
      </w:r>
    </w:p>
    <w:p w14:paraId="61ECD26A" w14:textId="77777777" w:rsidR="00D96191" w:rsidRDefault="00D96191" w:rsidP="008313CB">
      <w:pPr>
        <w:tabs>
          <w:tab w:val="left" w:pos="10773"/>
        </w:tabs>
        <w:spacing w:after="0" w:line="240" w:lineRule="auto"/>
        <w:ind w:right="-1"/>
        <w:jc w:val="both"/>
        <w:rPr>
          <w:rStyle w:val="s1"/>
          <w:b w:val="0"/>
        </w:rPr>
      </w:pPr>
    </w:p>
    <w:p w14:paraId="55510539"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Style w:val="s1"/>
          <w:b w:val="0"/>
        </w:rPr>
        <w:t>А согласно статье 3 Закона РК о правовом положении иностранцев</w:t>
      </w:r>
      <w:r w:rsidRPr="00D11488">
        <w:rPr>
          <w:rStyle w:val="a6"/>
          <w:rFonts w:ascii="Times New Roman" w:hAnsi="Times New Roman" w:cs="Times New Roman"/>
          <w:bCs/>
          <w:sz w:val="24"/>
          <w:szCs w:val="24"/>
        </w:rPr>
        <w:footnoteReference w:id="65"/>
      </w:r>
      <w:r w:rsidRPr="00D11488">
        <w:rPr>
          <w:rStyle w:val="s1"/>
          <w:b w:val="0"/>
        </w:rPr>
        <w:t xml:space="preserve"> «Принципы правового положения иностранцев в Республике Казахстан»: «… </w:t>
      </w:r>
      <w:r w:rsidRPr="00D11488">
        <w:rPr>
          <w:rStyle w:val="s0"/>
          <w:i/>
          <w:sz w:val="24"/>
          <w:szCs w:val="24"/>
        </w:rPr>
        <w:t>Иностранцы</w:t>
      </w:r>
      <w:r w:rsidRPr="00D11488">
        <w:rPr>
          <w:rFonts w:ascii="Times New Roman" w:hAnsi="Times New Roman" w:cs="Times New Roman"/>
          <w:i/>
          <w:sz w:val="24"/>
          <w:szCs w:val="24"/>
        </w:rPr>
        <w:t xml:space="preserve"> в Республике Казахстан </w:t>
      </w:r>
      <w:r w:rsidRPr="00D11488">
        <w:rPr>
          <w:rFonts w:ascii="Times New Roman" w:hAnsi="Times New Roman" w:cs="Times New Roman"/>
          <w:b/>
          <w:i/>
          <w:sz w:val="24"/>
          <w:szCs w:val="24"/>
        </w:rPr>
        <w:t>равны перед законом</w:t>
      </w:r>
      <w:r w:rsidRPr="00D11488">
        <w:rPr>
          <w:rFonts w:ascii="Times New Roman" w:hAnsi="Times New Roman" w:cs="Times New Roman"/>
          <w:i/>
          <w:sz w:val="24"/>
          <w:szCs w:val="24"/>
        </w:rPr>
        <w:t>, независимо от их происхождения, социального и имущественного положения, расовой и национальной принадлежности, пола, образования, языка, отношения к религии, рода и характера занятий»</w:t>
      </w:r>
      <w:r w:rsidRPr="00D11488">
        <w:rPr>
          <w:rFonts w:ascii="Times New Roman" w:hAnsi="Times New Roman" w:cs="Times New Roman"/>
          <w:sz w:val="24"/>
          <w:szCs w:val="24"/>
        </w:rPr>
        <w:t xml:space="preserve">. </w:t>
      </w:r>
    </w:p>
    <w:p w14:paraId="204237F2" w14:textId="77777777" w:rsidR="00D96191" w:rsidRDefault="00D96191" w:rsidP="008313CB">
      <w:pPr>
        <w:tabs>
          <w:tab w:val="left" w:pos="10773"/>
        </w:tabs>
        <w:spacing w:after="0" w:line="240" w:lineRule="auto"/>
        <w:ind w:right="-1"/>
        <w:jc w:val="both"/>
        <w:rPr>
          <w:rFonts w:ascii="Times New Roman" w:hAnsi="Times New Roman" w:cs="Times New Roman"/>
          <w:bCs/>
          <w:color w:val="000000"/>
          <w:sz w:val="24"/>
          <w:szCs w:val="24"/>
        </w:rPr>
      </w:pPr>
    </w:p>
    <w:p w14:paraId="27690965"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bCs/>
          <w:color w:val="000000"/>
          <w:sz w:val="24"/>
          <w:szCs w:val="24"/>
        </w:rPr>
        <w:t>Запрет дискриминации закреплен также в п.9 Уставе внутренней службы Вооруженных Сил, других войск и воинских формирований Республики Казахстан</w:t>
      </w:r>
      <w:r w:rsidRPr="00D11488">
        <w:rPr>
          <w:rStyle w:val="a6"/>
          <w:rFonts w:ascii="Times New Roman" w:hAnsi="Times New Roman" w:cs="Times New Roman"/>
          <w:bCs/>
          <w:sz w:val="24"/>
          <w:szCs w:val="24"/>
        </w:rPr>
        <w:footnoteReference w:id="66"/>
      </w:r>
      <w:r w:rsidRPr="00D11488">
        <w:rPr>
          <w:rFonts w:ascii="Times New Roman" w:hAnsi="Times New Roman" w:cs="Times New Roman"/>
          <w:bCs/>
          <w:color w:val="000000"/>
          <w:sz w:val="24"/>
          <w:szCs w:val="24"/>
        </w:rPr>
        <w:t xml:space="preserve">: </w:t>
      </w:r>
      <w:r w:rsidRPr="00D11488">
        <w:rPr>
          <w:rFonts w:ascii="Times New Roman" w:hAnsi="Times New Roman" w:cs="Times New Roman"/>
          <w:color w:val="000000"/>
          <w:sz w:val="24"/>
          <w:szCs w:val="24"/>
        </w:rPr>
        <w:t>«…</w:t>
      </w:r>
      <w:r w:rsidRPr="00D11488">
        <w:rPr>
          <w:rFonts w:ascii="Times New Roman" w:hAnsi="Times New Roman" w:cs="Times New Roman"/>
          <w:i/>
          <w:color w:val="000000"/>
          <w:sz w:val="24"/>
          <w:szCs w:val="24"/>
        </w:rPr>
        <w:t xml:space="preserve">В соответствии с Конституцией Республики Казахстан военнослужащий, как гражданин Республики Казахстан, независимо от своего служебного положения, имеет право: … на равные права, независимо от происхождения, социального и имущественного положения, пола, расы, национальности, языка, отношения к религии, убеждений, места жительства или по любым иным обстоятельствам. </w:t>
      </w:r>
      <w:r w:rsidRPr="00D11488">
        <w:rPr>
          <w:rFonts w:ascii="Times New Roman" w:hAnsi="Times New Roman" w:cs="Times New Roman"/>
          <w:b/>
          <w:i/>
          <w:color w:val="000000"/>
          <w:sz w:val="24"/>
          <w:szCs w:val="24"/>
        </w:rPr>
        <w:t>Дискриминация</w:t>
      </w:r>
      <w:r w:rsidRPr="00D11488">
        <w:rPr>
          <w:rFonts w:ascii="Times New Roman" w:hAnsi="Times New Roman" w:cs="Times New Roman"/>
          <w:i/>
          <w:color w:val="000000"/>
          <w:sz w:val="24"/>
          <w:szCs w:val="24"/>
        </w:rPr>
        <w:t xml:space="preserve"> по указанным мотивам запрещается и преследуется законом</w:t>
      </w:r>
      <w:r w:rsidRPr="00D11488">
        <w:rPr>
          <w:rFonts w:ascii="Times New Roman" w:hAnsi="Times New Roman" w:cs="Times New Roman"/>
          <w:color w:val="000000"/>
          <w:sz w:val="24"/>
          <w:szCs w:val="24"/>
        </w:rPr>
        <w:t>…».</w:t>
      </w:r>
    </w:p>
    <w:p w14:paraId="039A304D" w14:textId="77777777" w:rsidR="00365C92" w:rsidRDefault="00365C92" w:rsidP="008313CB">
      <w:pPr>
        <w:tabs>
          <w:tab w:val="left" w:pos="10773"/>
        </w:tabs>
        <w:spacing w:after="0" w:line="240" w:lineRule="auto"/>
        <w:ind w:right="-1"/>
        <w:jc w:val="both"/>
        <w:rPr>
          <w:rFonts w:ascii="Times New Roman" w:hAnsi="Times New Roman" w:cs="Times New Roman"/>
          <w:bCs/>
          <w:sz w:val="24"/>
          <w:szCs w:val="24"/>
        </w:rPr>
      </w:pPr>
    </w:p>
    <w:p w14:paraId="4D3BADD3" w14:textId="77777777" w:rsidR="009A6F31" w:rsidRPr="00D11488" w:rsidRDefault="009A6F31" w:rsidP="008313CB">
      <w:pPr>
        <w:tabs>
          <w:tab w:val="left" w:pos="10773"/>
        </w:tabs>
        <w:spacing w:after="0" w:line="240" w:lineRule="auto"/>
        <w:ind w:right="-1"/>
        <w:jc w:val="both"/>
        <w:rPr>
          <w:rFonts w:ascii="Times New Roman" w:hAnsi="Times New Roman" w:cs="Times New Roman"/>
          <w:sz w:val="24"/>
          <w:szCs w:val="24"/>
        </w:rPr>
      </w:pPr>
      <w:r w:rsidRPr="00D11488">
        <w:rPr>
          <w:rFonts w:ascii="Times New Roman" w:hAnsi="Times New Roman" w:cs="Times New Roman"/>
          <w:bCs/>
          <w:sz w:val="24"/>
          <w:szCs w:val="24"/>
        </w:rPr>
        <w:t xml:space="preserve">В пункте 1 статьи 4 </w:t>
      </w:r>
      <w:r w:rsidRPr="00D11488">
        <w:rPr>
          <w:rFonts w:ascii="Times New Roman" w:hAnsi="Times New Roman" w:cs="Times New Roman"/>
          <w:sz w:val="24"/>
          <w:szCs w:val="24"/>
        </w:rPr>
        <w:t xml:space="preserve"> Конституционного закона РК о выборах</w:t>
      </w:r>
      <w:r w:rsidRPr="00D11488">
        <w:rPr>
          <w:rStyle w:val="a6"/>
          <w:rFonts w:ascii="Times New Roman" w:hAnsi="Times New Roman" w:cs="Times New Roman"/>
          <w:sz w:val="24"/>
          <w:szCs w:val="24"/>
        </w:rPr>
        <w:footnoteReference w:id="67"/>
      </w:r>
      <w:r w:rsidRPr="00D11488">
        <w:rPr>
          <w:rFonts w:ascii="Times New Roman" w:hAnsi="Times New Roman" w:cs="Times New Roman"/>
          <w:sz w:val="24"/>
          <w:szCs w:val="24"/>
        </w:rPr>
        <w:t xml:space="preserve"> «Всеобщее избирательное право» указано: «</w:t>
      </w:r>
      <w:r w:rsidRPr="00D11488">
        <w:rPr>
          <w:rFonts w:ascii="Times New Roman" w:hAnsi="Times New Roman" w:cs="Times New Roman"/>
          <w:i/>
          <w:sz w:val="24"/>
          <w:szCs w:val="24"/>
        </w:rPr>
        <w:t xml:space="preserve">Всеобщее активное избирательное право - право граждан Республики участвовать в голосовании на выборах по достижении восемнадцатилетнего возраста, </w:t>
      </w:r>
      <w:r w:rsidRPr="00D11488">
        <w:rPr>
          <w:rFonts w:ascii="Times New Roman" w:hAnsi="Times New Roman" w:cs="Times New Roman"/>
          <w:b/>
          <w:i/>
          <w:sz w:val="24"/>
          <w:szCs w:val="24"/>
        </w:rPr>
        <w:t xml:space="preserve">вне </w:t>
      </w:r>
      <w:r w:rsidRPr="00D11488">
        <w:rPr>
          <w:rFonts w:ascii="Times New Roman" w:hAnsi="Times New Roman" w:cs="Times New Roman"/>
          <w:b/>
          <w:i/>
          <w:sz w:val="24"/>
          <w:szCs w:val="24"/>
        </w:rPr>
        <w:lastRenderedPageBreak/>
        <w:t xml:space="preserve">зависимости от </w:t>
      </w:r>
      <w:r w:rsidRPr="00D11488">
        <w:rPr>
          <w:rFonts w:ascii="Times New Roman" w:hAnsi="Times New Roman" w:cs="Times New Roman"/>
          <w:i/>
          <w:sz w:val="24"/>
          <w:szCs w:val="24"/>
        </w:rPr>
        <w:t>происхождения, социального, должностного и имущественного положения, пола, расы, национальности, языка, отношения к религии, убеждений, места жительства или</w:t>
      </w:r>
      <w:r w:rsidRPr="00D11488">
        <w:rPr>
          <w:rFonts w:ascii="Times New Roman" w:hAnsi="Times New Roman" w:cs="Times New Roman"/>
          <w:b/>
          <w:i/>
          <w:sz w:val="24"/>
          <w:szCs w:val="24"/>
        </w:rPr>
        <w:t xml:space="preserve"> любых иных обстоятельств</w:t>
      </w:r>
      <w:r w:rsidRPr="00D11488">
        <w:rPr>
          <w:rFonts w:ascii="Times New Roman" w:hAnsi="Times New Roman" w:cs="Times New Roman"/>
          <w:sz w:val="24"/>
          <w:szCs w:val="24"/>
        </w:rPr>
        <w:t xml:space="preserve">». </w:t>
      </w:r>
    </w:p>
    <w:p w14:paraId="058845CE" w14:textId="77777777" w:rsidR="00365C92" w:rsidRDefault="00365C92" w:rsidP="008313CB">
      <w:pPr>
        <w:tabs>
          <w:tab w:val="left" w:pos="10773"/>
        </w:tabs>
        <w:spacing w:after="0" w:line="240" w:lineRule="auto"/>
        <w:ind w:right="-1"/>
        <w:jc w:val="both"/>
        <w:rPr>
          <w:rFonts w:ascii="Times New Roman" w:hAnsi="Times New Roman" w:cs="Times New Roman"/>
          <w:bCs/>
          <w:color w:val="000000"/>
          <w:sz w:val="24"/>
          <w:szCs w:val="24"/>
        </w:rPr>
      </w:pPr>
    </w:p>
    <w:p w14:paraId="57EAB49E"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bCs/>
          <w:color w:val="000000"/>
          <w:sz w:val="24"/>
          <w:szCs w:val="24"/>
        </w:rPr>
        <w:t>Антидискриминационная норма также содержится в Законе РК об Ассамблее народа Казахстана</w:t>
      </w:r>
      <w:r w:rsidRPr="00D11488">
        <w:rPr>
          <w:rStyle w:val="a6"/>
          <w:rFonts w:ascii="Times New Roman" w:hAnsi="Times New Roman" w:cs="Times New Roman"/>
          <w:bCs/>
          <w:sz w:val="24"/>
          <w:szCs w:val="24"/>
        </w:rPr>
        <w:footnoteReference w:id="68"/>
      </w:r>
      <w:r w:rsidRPr="00D11488">
        <w:rPr>
          <w:rFonts w:ascii="Times New Roman" w:hAnsi="Times New Roman" w:cs="Times New Roman"/>
          <w:bCs/>
          <w:color w:val="000000"/>
          <w:sz w:val="24"/>
          <w:szCs w:val="24"/>
        </w:rPr>
        <w:t xml:space="preserve">, согласно подпункте 2) пункта 2 статьи </w:t>
      </w:r>
      <w:bookmarkStart w:id="32" w:name="SUB160000"/>
      <w:bookmarkEnd w:id="32"/>
      <w:r w:rsidRPr="00D11488">
        <w:rPr>
          <w:rFonts w:ascii="Times New Roman" w:hAnsi="Times New Roman" w:cs="Times New Roman"/>
          <w:bCs/>
          <w:color w:val="000000"/>
          <w:sz w:val="24"/>
          <w:szCs w:val="24"/>
        </w:rPr>
        <w:t>16 «Полномочия членов Ассамблеи» которого:  </w:t>
      </w:r>
      <w:bookmarkStart w:id="33" w:name="SUB160100"/>
      <w:bookmarkStart w:id="34" w:name="SUB160200"/>
      <w:bookmarkEnd w:id="33"/>
      <w:bookmarkEnd w:id="34"/>
      <w:r w:rsidRPr="00D11488">
        <w:rPr>
          <w:rFonts w:ascii="Times New Roman" w:hAnsi="Times New Roman" w:cs="Times New Roman"/>
          <w:bCs/>
          <w:color w:val="000000"/>
          <w:sz w:val="24"/>
          <w:szCs w:val="24"/>
        </w:rPr>
        <w:t>«</w:t>
      </w:r>
      <w:r w:rsidRPr="00D11488">
        <w:rPr>
          <w:rFonts w:ascii="Times New Roman" w:hAnsi="Times New Roman" w:cs="Times New Roman"/>
          <w:bCs/>
          <w:i/>
          <w:color w:val="000000"/>
          <w:sz w:val="24"/>
          <w:szCs w:val="24"/>
        </w:rPr>
        <w:t>п</w:t>
      </w:r>
      <w:r w:rsidRPr="00D11488">
        <w:rPr>
          <w:rFonts w:ascii="Times New Roman" w:hAnsi="Times New Roman" w:cs="Times New Roman"/>
          <w:i/>
          <w:color w:val="000000"/>
          <w:sz w:val="24"/>
          <w:szCs w:val="24"/>
        </w:rPr>
        <w:t>ри осуществлении своей деятельности члены Ассамблеи вправе:</w:t>
      </w:r>
      <w:bookmarkStart w:id="35" w:name="SUB160201"/>
      <w:bookmarkStart w:id="36" w:name="SUB160202"/>
      <w:bookmarkEnd w:id="35"/>
      <w:bookmarkEnd w:id="36"/>
      <w:r w:rsidRPr="00D11488">
        <w:rPr>
          <w:rFonts w:ascii="Times New Roman" w:hAnsi="Times New Roman" w:cs="Times New Roman"/>
          <w:i/>
          <w:color w:val="000000"/>
          <w:sz w:val="24"/>
          <w:szCs w:val="24"/>
        </w:rPr>
        <w:t xml:space="preserve"> … принимать участие в разработке проектов нормативных правовых актов, касающихся межэтнических отношений, реализации гражданами конституционных прав на пользование родным языком и культурой, свободного выбора языка общения, воспитания, обучения и творчества</w:t>
      </w:r>
      <w:r w:rsidRPr="00D11488">
        <w:rPr>
          <w:rFonts w:ascii="Times New Roman" w:hAnsi="Times New Roman" w:cs="Times New Roman"/>
          <w:i/>
          <w:sz w:val="24"/>
          <w:szCs w:val="24"/>
        </w:rPr>
        <w:t xml:space="preserve">, недопущения </w:t>
      </w:r>
      <w:r w:rsidRPr="00D11488">
        <w:rPr>
          <w:rFonts w:ascii="Times New Roman" w:hAnsi="Times New Roman" w:cs="Times New Roman"/>
          <w:b/>
          <w:bCs/>
          <w:i/>
          <w:sz w:val="24"/>
          <w:szCs w:val="24"/>
        </w:rPr>
        <w:t>дискриминац</w:t>
      </w:r>
      <w:r w:rsidRPr="00D11488">
        <w:rPr>
          <w:rFonts w:ascii="Times New Roman" w:hAnsi="Times New Roman" w:cs="Times New Roman"/>
          <w:b/>
          <w:i/>
          <w:sz w:val="24"/>
          <w:szCs w:val="24"/>
        </w:rPr>
        <w:t>ии</w:t>
      </w:r>
      <w:r w:rsidRPr="00D11488">
        <w:rPr>
          <w:rFonts w:ascii="Times New Roman" w:hAnsi="Times New Roman" w:cs="Times New Roman"/>
          <w:i/>
          <w:sz w:val="24"/>
          <w:szCs w:val="24"/>
        </w:rPr>
        <w:t xml:space="preserve"> по расовому, национальному или языковому</w:t>
      </w:r>
      <w:r w:rsidRPr="00D11488">
        <w:rPr>
          <w:rFonts w:ascii="Times New Roman" w:hAnsi="Times New Roman" w:cs="Times New Roman"/>
          <w:i/>
          <w:color w:val="000000"/>
          <w:sz w:val="24"/>
          <w:szCs w:val="24"/>
        </w:rPr>
        <w:t xml:space="preserve"> признаку…</w:t>
      </w:r>
      <w:r w:rsidRPr="00D11488">
        <w:rPr>
          <w:rFonts w:ascii="Times New Roman" w:hAnsi="Times New Roman" w:cs="Times New Roman"/>
          <w:color w:val="000000"/>
          <w:sz w:val="24"/>
          <w:szCs w:val="24"/>
        </w:rPr>
        <w:t>».</w:t>
      </w:r>
    </w:p>
    <w:p w14:paraId="622007DC" w14:textId="77777777" w:rsidR="00365C92" w:rsidRDefault="00365C92" w:rsidP="008313CB">
      <w:pPr>
        <w:tabs>
          <w:tab w:val="left" w:pos="10773"/>
        </w:tabs>
        <w:spacing w:after="0" w:line="240" w:lineRule="auto"/>
        <w:ind w:right="-1"/>
        <w:jc w:val="both"/>
        <w:rPr>
          <w:rFonts w:ascii="Times New Roman" w:hAnsi="Times New Roman" w:cs="Times New Roman"/>
          <w:color w:val="000000"/>
          <w:sz w:val="24"/>
          <w:szCs w:val="24"/>
        </w:rPr>
      </w:pPr>
    </w:p>
    <w:p w14:paraId="01DA636F"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color w:val="000000"/>
          <w:sz w:val="24"/>
          <w:szCs w:val="24"/>
        </w:rPr>
        <w:t>А в статье 4 Закона РК о культуре</w:t>
      </w:r>
      <w:r w:rsidRPr="00D11488">
        <w:rPr>
          <w:rStyle w:val="a6"/>
          <w:rFonts w:ascii="Times New Roman" w:hAnsi="Times New Roman" w:cs="Times New Roman"/>
          <w:sz w:val="24"/>
          <w:szCs w:val="24"/>
        </w:rPr>
        <w:footnoteReference w:id="69"/>
      </w:r>
      <w:r w:rsidRPr="00D11488">
        <w:rPr>
          <w:rFonts w:ascii="Times New Roman" w:hAnsi="Times New Roman" w:cs="Times New Roman"/>
          <w:color w:val="000000"/>
          <w:sz w:val="24"/>
          <w:szCs w:val="24"/>
        </w:rPr>
        <w:t xml:space="preserve"> «</w:t>
      </w:r>
      <w:r w:rsidRPr="00D11488">
        <w:rPr>
          <w:rFonts w:ascii="Times New Roman" w:hAnsi="Times New Roman" w:cs="Times New Roman"/>
          <w:bCs/>
          <w:color w:val="000000"/>
          <w:sz w:val="24"/>
          <w:szCs w:val="24"/>
        </w:rPr>
        <w:t xml:space="preserve">Основные задачи государства в области культуры» </w:t>
      </w:r>
      <w:r w:rsidRPr="00D11488">
        <w:rPr>
          <w:rFonts w:ascii="Times New Roman" w:hAnsi="Times New Roman" w:cs="Times New Roman"/>
          <w:color w:val="000000"/>
          <w:sz w:val="24"/>
          <w:szCs w:val="24"/>
        </w:rPr>
        <w:t>закреплено, что «</w:t>
      </w:r>
      <w:r w:rsidRPr="00D11488">
        <w:rPr>
          <w:rFonts w:ascii="Times New Roman" w:hAnsi="Times New Roman" w:cs="Times New Roman"/>
          <w:i/>
          <w:color w:val="000000"/>
          <w:sz w:val="24"/>
          <w:szCs w:val="24"/>
        </w:rPr>
        <w:t xml:space="preserve">основными задачами государства в области культуры являются: … </w:t>
      </w:r>
      <w:bookmarkStart w:id="37" w:name="SUB40008"/>
      <w:bookmarkEnd w:id="37"/>
      <w:r w:rsidRPr="00D11488">
        <w:rPr>
          <w:rFonts w:ascii="Times New Roman" w:hAnsi="Times New Roman" w:cs="Times New Roman"/>
          <w:i/>
          <w:color w:val="000000"/>
          <w:sz w:val="24"/>
          <w:szCs w:val="24"/>
        </w:rPr>
        <w:t xml:space="preserve">8) принятие мер по недопущению в области культуры пропаганды или агитации насильственного изменения конституционного строя, нарушения целостности Республики Казахстан, подрыва безопасности государства, войны, </w:t>
      </w:r>
      <w:r w:rsidRPr="00D11488">
        <w:rPr>
          <w:rFonts w:ascii="Times New Roman" w:hAnsi="Times New Roman" w:cs="Times New Roman"/>
          <w:b/>
          <w:i/>
          <w:color w:val="000000"/>
          <w:sz w:val="24"/>
          <w:szCs w:val="24"/>
        </w:rPr>
        <w:t>социального, расового, национального, религиозного, сословного и родового превосходства</w:t>
      </w:r>
      <w:r w:rsidRPr="00D11488">
        <w:rPr>
          <w:rFonts w:ascii="Times New Roman" w:hAnsi="Times New Roman" w:cs="Times New Roman"/>
          <w:i/>
          <w:color w:val="000000"/>
          <w:sz w:val="24"/>
          <w:szCs w:val="24"/>
        </w:rPr>
        <w:t>, а также культа жестокости и насилия…».</w:t>
      </w:r>
    </w:p>
    <w:p w14:paraId="32254B01" w14:textId="77777777" w:rsidR="00365C92" w:rsidRDefault="00365C92" w:rsidP="008313CB">
      <w:pPr>
        <w:tabs>
          <w:tab w:val="left" w:pos="10773"/>
        </w:tabs>
        <w:spacing w:after="0" w:line="240" w:lineRule="auto"/>
        <w:ind w:right="-1"/>
        <w:jc w:val="both"/>
        <w:rPr>
          <w:rFonts w:ascii="Times New Roman" w:hAnsi="Times New Roman" w:cs="Times New Roman"/>
          <w:color w:val="000000"/>
          <w:sz w:val="24"/>
          <w:szCs w:val="24"/>
        </w:rPr>
      </w:pPr>
    </w:p>
    <w:p w14:paraId="5BBB2940" w14:textId="77777777" w:rsidR="009A6F31" w:rsidRPr="00D11488"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color w:val="000000"/>
          <w:sz w:val="24"/>
          <w:szCs w:val="24"/>
        </w:rPr>
        <w:t xml:space="preserve">Запрет дискриминации содержится также в Концепции </w:t>
      </w:r>
      <w:r w:rsidRPr="00D11488">
        <w:rPr>
          <w:rStyle w:val="s1"/>
          <w:b w:val="0"/>
        </w:rPr>
        <w:t>этнокультурного образования в Республике Казахстан</w:t>
      </w:r>
      <w:r w:rsidRPr="00D11488">
        <w:rPr>
          <w:rStyle w:val="a6"/>
          <w:rFonts w:ascii="Times New Roman" w:hAnsi="Times New Roman" w:cs="Times New Roman"/>
          <w:bCs/>
          <w:sz w:val="24"/>
          <w:szCs w:val="24"/>
        </w:rPr>
        <w:footnoteReference w:id="70"/>
      </w:r>
      <w:r w:rsidRPr="00D11488">
        <w:rPr>
          <w:rStyle w:val="s1"/>
          <w:b w:val="0"/>
        </w:rPr>
        <w:t>, К</w:t>
      </w:r>
      <w:r w:rsidRPr="00D11488">
        <w:rPr>
          <w:rFonts w:ascii="Times New Roman" w:hAnsi="Times New Roman" w:cs="Times New Roman"/>
          <w:bCs/>
          <w:color w:val="000000"/>
          <w:sz w:val="24"/>
          <w:szCs w:val="24"/>
        </w:rPr>
        <w:t>онцепции формирования государственной</w:t>
      </w:r>
      <w:r w:rsidRPr="00D11488">
        <w:rPr>
          <w:rFonts w:ascii="Times New Roman" w:hAnsi="Times New Roman" w:cs="Times New Roman"/>
          <w:color w:val="000000"/>
          <w:sz w:val="24"/>
          <w:szCs w:val="24"/>
        </w:rPr>
        <w:t xml:space="preserve"> и</w:t>
      </w:r>
      <w:r w:rsidRPr="00D11488">
        <w:rPr>
          <w:rFonts w:ascii="Times New Roman" w:hAnsi="Times New Roman" w:cs="Times New Roman"/>
          <w:bCs/>
          <w:color w:val="000000"/>
          <w:sz w:val="24"/>
          <w:szCs w:val="24"/>
        </w:rPr>
        <w:t>дентичности Республики Казахстан</w:t>
      </w:r>
      <w:r w:rsidRPr="00D11488">
        <w:rPr>
          <w:rStyle w:val="a6"/>
          <w:rFonts w:ascii="Times New Roman" w:hAnsi="Times New Roman" w:cs="Times New Roman"/>
          <w:bCs/>
          <w:sz w:val="24"/>
          <w:szCs w:val="24"/>
        </w:rPr>
        <w:footnoteReference w:id="71"/>
      </w:r>
    </w:p>
    <w:p w14:paraId="362A5C75" w14:textId="77777777" w:rsidR="001A1DCE" w:rsidRDefault="001A1DCE" w:rsidP="008313CB">
      <w:pPr>
        <w:tabs>
          <w:tab w:val="left" w:pos="10773"/>
        </w:tabs>
        <w:spacing w:after="0" w:line="240" w:lineRule="auto"/>
        <w:ind w:right="-1"/>
        <w:jc w:val="both"/>
        <w:rPr>
          <w:rFonts w:ascii="Times New Roman" w:hAnsi="Times New Roman" w:cs="Times New Roman"/>
          <w:color w:val="000000"/>
          <w:sz w:val="24"/>
          <w:szCs w:val="24"/>
        </w:rPr>
      </w:pPr>
    </w:p>
    <w:p w14:paraId="1229D70A" w14:textId="77777777" w:rsidR="009A6F31" w:rsidRDefault="009A6F31" w:rsidP="008313CB">
      <w:pPr>
        <w:tabs>
          <w:tab w:val="left" w:pos="10773"/>
        </w:tabs>
        <w:spacing w:after="0" w:line="240" w:lineRule="auto"/>
        <w:ind w:right="-1"/>
        <w:jc w:val="both"/>
        <w:rPr>
          <w:rFonts w:ascii="Times New Roman" w:hAnsi="Times New Roman" w:cs="Times New Roman"/>
          <w:color w:val="000000"/>
          <w:sz w:val="24"/>
          <w:szCs w:val="24"/>
        </w:rPr>
      </w:pPr>
      <w:r w:rsidRPr="00D11488">
        <w:rPr>
          <w:rFonts w:ascii="Times New Roman" w:hAnsi="Times New Roman" w:cs="Times New Roman"/>
          <w:color w:val="000000"/>
          <w:sz w:val="24"/>
          <w:szCs w:val="24"/>
        </w:rPr>
        <w:t xml:space="preserve">Запрет дискриминации, правда, только в отношении групп посещения также </w:t>
      </w:r>
      <w:r w:rsidRPr="00D11488">
        <w:rPr>
          <w:rFonts w:ascii="Times New Roman" w:hAnsi="Times New Roman" w:cs="Times New Roman"/>
          <w:bCs/>
          <w:color w:val="000000"/>
          <w:sz w:val="24"/>
          <w:szCs w:val="24"/>
        </w:rPr>
        <w:t>содержится в статье 46-17 «Порядок превентивных посещений» Закона РК о порядке и условиях содержания под стражей подозреваемых и обвиняемых в совершении преступлений</w:t>
      </w:r>
      <w:r w:rsidRPr="00D11488">
        <w:rPr>
          <w:rStyle w:val="a6"/>
          <w:rFonts w:ascii="Times New Roman" w:hAnsi="Times New Roman" w:cs="Times New Roman"/>
          <w:bCs/>
          <w:sz w:val="24"/>
          <w:szCs w:val="24"/>
        </w:rPr>
        <w:footnoteReference w:id="72"/>
      </w:r>
      <w:r w:rsidRPr="00D11488">
        <w:rPr>
          <w:rFonts w:ascii="Times New Roman" w:hAnsi="Times New Roman" w:cs="Times New Roman"/>
          <w:bCs/>
          <w:color w:val="000000"/>
          <w:sz w:val="24"/>
          <w:szCs w:val="24"/>
        </w:rPr>
        <w:t>: «…</w:t>
      </w:r>
      <w:r w:rsidRPr="00D11488">
        <w:rPr>
          <w:rFonts w:ascii="Times New Roman" w:hAnsi="Times New Roman" w:cs="Times New Roman"/>
          <w:i/>
          <w:color w:val="000000"/>
          <w:sz w:val="24"/>
          <w:szCs w:val="24"/>
          <w:shd w:val="clear" w:color="auto" w:fill="FFFFFF"/>
        </w:rPr>
        <w:t xml:space="preserve">2. При формировании групп для превентивных посещений никто из участников национального превентивного механизма не может подвергаться </w:t>
      </w:r>
      <w:r w:rsidRPr="00D11488">
        <w:rPr>
          <w:rFonts w:ascii="Times New Roman" w:hAnsi="Times New Roman" w:cs="Times New Roman"/>
          <w:b/>
          <w:i/>
          <w:color w:val="000000"/>
          <w:sz w:val="24"/>
          <w:szCs w:val="24"/>
          <w:shd w:val="clear" w:color="auto" w:fill="FFFFFF"/>
        </w:rPr>
        <w:t>какой-либо</w:t>
      </w:r>
      <w:r w:rsidRPr="00D11488">
        <w:rPr>
          <w:rStyle w:val="apple-converted-space"/>
          <w:rFonts w:ascii="Times New Roman" w:hAnsi="Times New Roman" w:cs="Times New Roman"/>
          <w:b/>
          <w:i/>
          <w:color w:val="000000"/>
          <w:sz w:val="24"/>
          <w:szCs w:val="24"/>
          <w:shd w:val="clear" w:color="auto" w:fill="FFFFFF"/>
        </w:rPr>
        <w:t> </w:t>
      </w:r>
      <w:r w:rsidRPr="00D11488">
        <w:rPr>
          <w:rFonts w:ascii="Times New Roman" w:hAnsi="Times New Roman" w:cs="Times New Roman"/>
          <w:b/>
          <w:i/>
          <w:sz w:val="24"/>
          <w:szCs w:val="24"/>
        </w:rPr>
        <w:t>дискр</w:t>
      </w:r>
      <w:r w:rsidRPr="00D11488">
        <w:rPr>
          <w:rFonts w:ascii="Times New Roman" w:hAnsi="Times New Roman" w:cs="Times New Roman"/>
          <w:b/>
          <w:i/>
          <w:color w:val="000000"/>
          <w:sz w:val="24"/>
          <w:szCs w:val="24"/>
          <w:shd w:val="clear" w:color="auto" w:fill="FFFFFF"/>
        </w:rPr>
        <w:t>иминации</w:t>
      </w:r>
      <w:r w:rsidRPr="00D11488">
        <w:rPr>
          <w:rFonts w:ascii="Times New Roman" w:hAnsi="Times New Roman" w:cs="Times New Roman"/>
          <w:i/>
          <w:color w:val="000000"/>
          <w:sz w:val="24"/>
          <w:szCs w:val="24"/>
          <w:shd w:val="clear" w:color="auto" w:fill="FFFFFF"/>
        </w:rPr>
        <w:t xml:space="preserve">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w:t>
      </w:r>
      <w:r w:rsidRPr="00D11488">
        <w:rPr>
          <w:rFonts w:ascii="Times New Roman" w:hAnsi="Times New Roman" w:cs="Times New Roman"/>
          <w:b/>
          <w:i/>
          <w:color w:val="000000"/>
          <w:sz w:val="24"/>
          <w:szCs w:val="24"/>
          <w:shd w:val="clear" w:color="auto" w:fill="FFFFFF"/>
        </w:rPr>
        <w:t>или по любым иным обстоятельствам</w:t>
      </w:r>
      <w:r w:rsidRPr="00D11488">
        <w:rPr>
          <w:rFonts w:ascii="Times New Roman" w:hAnsi="Times New Roman" w:cs="Times New Roman"/>
          <w:color w:val="000000"/>
          <w:sz w:val="24"/>
          <w:szCs w:val="24"/>
        </w:rPr>
        <w:t>».</w:t>
      </w:r>
    </w:p>
    <w:p w14:paraId="198E834A" w14:textId="77777777" w:rsidR="004650EB" w:rsidRDefault="004650EB" w:rsidP="008313CB">
      <w:pPr>
        <w:tabs>
          <w:tab w:val="left" w:pos="10773"/>
        </w:tabs>
        <w:spacing w:after="0" w:line="240" w:lineRule="auto"/>
        <w:ind w:right="-1"/>
        <w:jc w:val="both"/>
        <w:rPr>
          <w:rFonts w:ascii="Times New Roman" w:hAnsi="Times New Roman" w:cs="Times New Roman"/>
          <w:color w:val="000000"/>
          <w:sz w:val="24"/>
          <w:szCs w:val="24"/>
        </w:rPr>
      </w:pPr>
    </w:p>
    <w:p w14:paraId="7F872648" w14:textId="77777777" w:rsidR="00E37C72" w:rsidRDefault="00E37C72" w:rsidP="008313CB">
      <w:pPr>
        <w:tabs>
          <w:tab w:val="left" w:pos="10773"/>
        </w:tabs>
        <w:spacing w:after="0" w:line="240" w:lineRule="auto"/>
        <w:ind w:right="-1"/>
        <w:jc w:val="both"/>
        <w:rPr>
          <w:rFonts w:ascii="Times New Roman" w:hAnsi="Times New Roman" w:cs="Times New Roman"/>
          <w:color w:val="000000"/>
          <w:sz w:val="24"/>
          <w:szCs w:val="24"/>
        </w:rPr>
      </w:pPr>
    </w:p>
    <w:p w14:paraId="7ED497C1" w14:textId="77777777" w:rsidR="00E37C72" w:rsidRDefault="00E37C72" w:rsidP="008313CB">
      <w:pPr>
        <w:tabs>
          <w:tab w:val="left" w:pos="10773"/>
        </w:tabs>
        <w:spacing w:after="0" w:line="240" w:lineRule="auto"/>
        <w:ind w:right="-1"/>
        <w:jc w:val="both"/>
        <w:rPr>
          <w:rFonts w:ascii="Times New Roman" w:hAnsi="Times New Roman" w:cs="Times New Roman"/>
          <w:color w:val="000000"/>
          <w:sz w:val="24"/>
          <w:szCs w:val="24"/>
        </w:rPr>
      </w:pPr>
    </w:p>
    <w:p w14:paraId="3CCED434" w14:textId="77777777" w:rsidR="00E37C72" w:rsidRDefault="00E37C72" w:rsidP="008313CB">
      <w:pPr>
        <w:tabs>
          <w:tab w:val="left" w:pos="10773"/>
        </w:tabs>
        <w:spacing w:after="0" w:line="240" w:lineRule="auto"/>
        <w:ind w:right="-1"/>
        <w:jc w:val="both"/>
        <w:rPr>
          <w:rFonts w:ascii="Times New Roman" w:hAnsi="Times New Roman" w:cs="Times New Roman"/>
          <w:color w:val="000000"/>
          <w:sz w:val="24"/>
          <w:szCs w:val="24"/>
        </w:rPr>
      </w:pPr>
    </w:p>
    <w:p w14:paraId="65AFA9ED" w14:textId="77777777" w:rsidR="00E37C72" w:rsidRDefault="00E37C72" w:rsidP="008313CB">
      <w:pPr>
        <w:tabs>
          <w:tab w:val="left" w:pos="10773"/>
        </w:tabs>
        <w:spacing w:after="0" w:line="240" w:lineRule="auto"/>
        <w:ind w:right="-1"/>
        <w:jc w:val="both"/>
        <w:rPr>
          <w:rFonts w:ascii="Times New Roman" w:hAnsi="Times New Roman" w:cs="Times New Roman"/>
          <w:color w:val="000000"/>
          <w:sz w:val="24"/>
          <w:szCs w:val="24"/>
        </w:rPr>
      </w:pPr>
    </w:p>
    <w:p w14:paraId="1F16DD8A" w14:textId="77777777" w:rsidR="00E37C72" w:rsidRDefault="00E37C72" w:rsidP="008313CB">
      <w:pPr>
        <w:tabs>
          <w:tab w:val="left" w:pos="10773"/>
        </w:tabs>
        <w:spacing w:after="0" w:line="240" w:lineRule="auto"/>
        <w:ind w:right="-1"/>
        <w:jc w:val="both"/>
        <w:rPr>
          <w:rFonts w:ascii="Times New Roman" w:hAnsi="Times New Roman" w:cs="Times New Roman"/>
          <w:color w:val="000000"/>
          <w:sz w:val="24"/>
          <w:szCs w:val="24"/>
        </w:rPr>
      </w:pPr>
    </w:p>
    <w:p w14:paraId="0B4F5AD8" w14:textId="77777777" w:rsidR="00022190" w:rsidRPr="00022190" w:rsidRDefault="00022190" w:rsidP="00A546E5">
      <w:pPr>
        <w:pStyle w:val="a3"/>
        <w:numPr>
          <w:ilvl w:val="0"/>
          <w:numId w:val="14"/>
        </w:numPr>
        <w:tabs>
          <w:tab w:val="left" w:pos="0"/>
        </w:tabs>
        <w:spacing w:after="0" w:line="240" w:lineRule="auto"/>
        <w:ind w:left="0" w:firstLine="0"/>
        <w:jc w:val="both"/>
        <w:rPr>
          <w:rFonts w:ascii="Times New Roman" w:hAnsi="Times New Roman" w:cs="Times New Roman"/>
          <w:b/>
          <w:sz w:val="28"/>
          <w:szCs w:val="28"/>
        </w:rPr>
      </w:pPr>
      <w:r w:rsidRPr="00022190">
        <w:rPr>
          <w:rFonts w:ascii="Times New Roman" w:hAnsi="Times New Roman" w:cs="Times New Roman"/>
          <w:b/>
          <w:sz w:val="28"/>
          <w:szCs w:val="28"/>
        </w:rPr>
        <w:lastRenderedPageBreak/>
        <w:t>Отдельные проявления неравенства и дискриминации в отношении некоторых меньшинств и групп</w:t>
      </w:r>
    </w:p>
    <w:p w14:paraId="7E5CC357" w14:textId="77777777" w:rsidR="00022190" w:rsidRDefault="00022190" w:rsidP="003A7301">
      <w:pPr>
        <w:tabs>
          <w:tab w:val="left" w:pos="567"/>
          <w:tab w:val="left" w:pos="10773"/>
        </w:tabs>
        <w:spacing w:after="0" w:line="240" w:lineRule="auto"/>
        <w:jc w:val="both"/>
        <w:rPr>
          <w:rFonts w:ascii="Times New Roman" w:hAnsi="Times New Roman" w:cs="Times New Roman"/>
          <w:b/>
          <w:color w:val="000000"/>
          <w:sz w:val="28"/>
          <w:szCs w:val="28"/>
        </w:rPr>
      </w:pPr>
    </w:p>
    <w:p w14:paraId="47BEED9F" w14:textId="77777777" w:rsidR="003A7301" w:rsidRPr="003A7301" w:rsidRDefault="003A7301" w:rsidP="003A7301">
      <w:pPr>
        <w:tabs>
          <w:tab w:val="left" w:pos="567"/>
          <w:tab w:val="left" w:pos="10773"/>
        </w:tabs>
        <w:spacing w:after="0" w:line="240" w:lineRule="auto"/>
        <w:jc w:val="both"/>
        <w:rPr>
          <w:rFonts w:ascii="Times New Roman" w:hAnsi="Times New Roman" w:cs="Times New Roman"/>
          <w:b/>
          <w:color w:val="000000"/>
          <w:sz w:val="28"/>
          <w:szCs w:val="28"/>
        </w:rPr>
      </w:pPr>
      <w:r w:rsidRPr="003A7301">
        <w:rPr>
          <w:rFonts w:ascii="Times New Roman" w:hAnsi="Times New Roman" w:cs="Times New Roman"/>
          <w:b/>
          <w:color w:val="000000"/>
          <w:sz w:val="24"/>
          <w:szCs w:val="24"/>
        </w:rPr>
        <w:t>2.1. Религия (вероисповедание)</w:t>
      </w:r>
    </w:p>
    <w:p w14:paraId="02AEC0E9" w14:textId="77777777" w:rsidR="003A7301" w:rsidRDefault="003A7301" w:rsidP="003A7301">
      <w:pPr>
        <w:pStyle w:val="a3"/>
        <w:tabs>
          <w:tab w:val="left" w:pos="567"/>
          <w:tab w:val="left" w:pos="1134"/>
        </w:tabs>
        <w:spacing w:after="0" w:line="240" w:lineRule="auto"/>
        <w:ind w:left="0"/>
        <w:jc w:val="both"/>
        <w:rPr>
          <w:rFonts w:ascii="Times New Roman" w:hAnsi="Times New Roman" w:cs="Times New Roman"/>
          <w:i/>
          <w:color w:val="000000"/>
          <w:sz w:val="24"/>
          <w:szCs w:val="24"/>
        </w:rPr>
      </w:pPr>
    </w:p>
    <w:p w14:paraId="052B5D73" w14:textId="77777777" w:rsidR="003A7301" w:rsidRPr="00A546E5" w:rsidRDefault="003A7301" w:rsidP="003A7301">
      <w:pPr>
        <w:pStyle w:val="a3"/>
        <w:tabs>
          <w:tab w:val="left" w:pos="567"/>
          <w:tab w:val="left" w:pos="1134"/>
        </w:tabs>
        <w:spacing w:after="0" w:line="240" w:lineRule="auto"/>
        <w:ind w:left="0"/>
        <w:jc w:val="both"/>
        <w:rPr>
          <w:rFonts w:ascii="Times New Roman" w:hAnsi="Times New Roman" w:cs="Times New Roman"/>
          <w:color w:val="000000"/>
          <w:sz w:val="24"/>
          <w:szCs w:val="24"/>
        </w:rPr>
      </w:pPr>
      <w:r w:rsidRPr="00A546E5">
        <w:rPr>
          <w:rFonts w:ascii="Times New Roman" w:hAnsi="Times New Roman" w:cs="Times New Roman"/>
          <w:b/>
          <w:i/>
          <w:color w:val="000000"/>
          <w:sz w:val="24"/>
          <w:szCs w:val="24"/>
        </w:rPr>
        <w:t>Положения казахстанского законодательства, имеющие дискриминационный характер</w:t>
      </w:r>
      <w:r w:rsidR="00A546E5">
        <w:rPr>
          <w:rStyle w:val="a6"/>
          <w:rFonts w:ascii="Times New Roman" w:hAnsi="Times New Roman" w:cs="Times New Roman"/>
          <w:b/>
          <w:i/>
          <w:color w:val="000000"/>
          <w:sz w:val="24"/>
          <w:szCs w:val="24"/>
        </w:rPr>
        <w:footnoteReference w:id="73"/>
      </w:r>
    </w:p>
    <w:p w14:paraId="6BACBE19" w14:textId="77777777" w:rsidR="002C18C4" w:rsidRDefault="002C18C4" w:rsidP="007706F0">
      <w:pPr>
        <w:tabs>
          <w:tab w:val="left" w:pos="567"/>
          <w:tab w:val="left" w:pos="10773"/>
        </w:tabs>
        <w:spacing w:after="0" w:line="240" w:lineRule="auto"/>
        <w:jc w:val="both"/>
        <w:rPr>
          <w:rFonts w:ascii="Times New Roman" w:hAnsi="Times New Roman" w:cs="Times New Roman"/>
          <w:i/>
          <w:color w:val="000000"/>
          <w:sz w:val="24"/>
          <w:szCs w:val="24"/>
        </w:rPr>
      </w:pPr>
    </w:p>
    <w:p w14:paraId="5D05B431" w14:textId="77777777" w:rsidR="002C18C4" w:rsidRDefault="002C18C4" w:rsidP="007706F0">
      <w:pPr>
        <w:tabs>
          <w:tab w:val="left" w:pos="567"/>
          <w:tab w:val="left" w:pos="10773"/>
        </w:tabs>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Общие положения</w:t>
      </w:r>
    </w:p>
    <w:p w14:paraId="3EDE94BE" w14:textId="77777777" w:rsidR="004A1729" w:rsidRPr="007706F0" w:rsidRDefault="003A7301" w:rsidP="007706F0">
      <w:pPr>
        <w:tabs>
          <w:tab w:val="left" w:pos="567"/>
          <w:tab w:val="left" w:pos="10773"/>
        </w:tabs>
        <w:spacing w:after="0" w:line="240" w:lineRule="auto"/>
        <w:jc w:val="both"/>
        <w:rPr>
          <w:rFonts w:ascii="Times New Roman" w:hAnsi="Times New Roman" w:cs="Times New Roman"/>
          <w:b/>
          <w:color w:val="000000"/>
          <w:sz w:val="24"/>
          <w:szCs w:val="24"/>
        </w:rPr>
      </w:pPr>
      <w:r w:rsidRPr="007706F0">
        <w:rPr>
          <w:rFonts w:ascii="Times New Roman" w:hAnsi="Times New Roman" w:cs="Times New Roman"/>
          <w:i/>
          <w:color w:val="000000"/>
          <w:sz w:val="24"/>
          <w:szCs w:val="24"/>
        </w:rPr>
        <w:tab/>
      </w:r>
      <w:r w:rsidRPr="007706F0">
        <w:rPr>
          <w:rFonts w:ascii="Times New Roman" w:hAnsi="Times New Roman" w:cs="Times New Roman"/>
          <w:i/>
          <w:color w:val="000000"/>
          <w:sz w:val="24"/>
          <w:szCs w:val="24"/>
        </w:rPr>
        <w:tab/>
        <w:t>дискриминационный характер</w:t>
      </w:r>
    </w:p>
    <w:p w14:paraId="7BFD07CC" w14:textId="77777777" w:rsidR="007706F0" w:rsidRDefault="00B85888" w:rsidP="00770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Несмотря на то, что ряд казахстанских нормативных правовых актов содержит </w:t>
      </w:r>
      <w:r w:rsidR="007706F0" w:rsidRPr="007706F0">
        <w:rPr>
          <w:rFonts w:ascii="Times New Roman" w:hAnsi="Times New Roman" w:cs="Times New Roman"/>
          <w:sz w:val="24"/>
          <w:szCs w:val="24"/>
        </w:rPr>
        <w:t>целый ряд антидикриминационных положений в части отношения к религии (вероисповеданию)</w:t>
      </w:r>
      <w:r>
        <w:rPr>
          <w:rFonts w:ascii="Times New Roman" w:hAnsi="Times New Roman" w:cs="Times New Roman"/>
          <w:sz w:val="24"/>
          <w:szCs w:val="24"/>
        </w:rPr>
        <w:t>, в то же время некоторые положения казахстанского законодательства могут рассматриваться как дискриминационные</w:t>
      </w:r>
      <w:r w:rsidR="007706F0" w:rsidRPr="007706F0">
        <w:rPr>
          <w:rFonts w:ascii="Times New Roman" w:hAnsi="Times New Roman" w:cs="Times New Roman"/>
          <w:sz w:val="24"/>
          <w:szCs w:val="24"/>
        </w:rPr>
        <w:t>.</w:t>
      </w:r>
      <w:r>
        <w:rPr>
          <w:rFonts w:ascii="Times New Roman" w:hAnsi="Times New Roman" w:cs="Times New Roman"/>
          <w:sz w:val="24"/>
          <w:szCs w:val="24"/>
        </w:rPr>
        <w:t xml:space="preserve"> </w:t>
      </w:r>
    </w:p>
    <w:p w14:paraId="352127F4" w14:textId="77777777" w:rsidR="00B85888" w:rsidRDefault="00B85888" w:rsidP="007706F0">
      <w:pPr>
        <w:spacing w:after="0" w:line="240" w:lineRule="auto"/>
        <w:jc w:val="both"/>
        <w:rPr>
          <w:rFonts w:ascii="Times New Roman" w:hAnsi="Times New Roman" w:cs="Times New Roman"/>
          <w:sz w:val="24"/>
          <w:szCs w:val="24"/>
        </w:rPr>
      </w:pPr>
    </w:p>
    <w:p w14:paraId="54068572" w14:textId="77777777" w:rsidR="007706F0" w:rsidRDefault="00B85888" w:rsidP="00770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7706F0" w:rsidRPr="007706F0">
        <w:rPr>
          <w:rFonts w:ascii="Times New Roman" w:hAnsi="Times New Roman" w:cs="Times New Roman"/>
          <w:sz w:val="24"/>
          <w:szCs w:val="24"/>
        </w:rPr>
        <w:t>аконодательство Республики Казахстан в области свободы совести и религии (вероисповедания) развивается, в основном, не по пути признания, обеспечения и защиты индивидуального права на свободу совести и религии, а по пути правового регулирования этого права как коллективного, как права на создание религиозного объединения и на религиозную деятельность.</w:t>
      </w:r>
    </w:p>
    <w:p w14:paraId="193A3D09" w14:textId="77777777" w:rsidR="00B85888" w:rsidRPr="007706F0" w:rsidRDefault="00B85888" w:rsidP="007706F0">
      <w:pPr>
        <w:spacing w:after="0" w:line="240" w:lineRule="auto"/>
        <w:jc w:val="both"/>
        <w:rPr>
          <w:rFonts w:ascii="Times New Roman" w:hAnsi="Times New Roman" w:cs="Times New Roman"/>
          <w:sz w:val="24"/>
          <w:szCs w:val="24"/>
        </w:rPr>
      </w:pPr>
    </w:p>
    <w:p w14:paraId="6A4434D8"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Как ни парадоксально, но единственным законом, помимо Конституции РК, прямо содержащим положения о защите права на свободу совести и религии (вероисповедания), является Закон о правовом положении иностранных граждан</w:t>
      </w:r>
      <w:r w:rsidRPr="007706F0">
        <w:rPr>
          <w:rStyle w:val="a6"/>
          <w:rFonts w:ascii="Times New Roman" w:hAnsi="Times New Roman" w:cs="Times New Roman"/>
          <w:sz w:val="24"/>
          <w:szCs w:val="24"/>
        </w:rPr>
        <w:footnoteReference w:id="74"/>
      </w:r>
      <w:r w:rsidRPr="007706F0">
        <w:rPr>
          <w:rFonts w:ascii="Times New Roman" w:hAnsi="Times New Roman" w:cs="Times New Roman"/>
          <w:sz w:val="24"/>
          <w:szCs w:val="24"/>
        </w:rPr>
        <w:t>.</w:t>
      </w:r>
    </w:p>
    <w:p w14:paraId="55AC339C" w14:textId="77777777" w:rsidR="00B85888" w:rsidRDefault="00B85888" w:rsidP="007706F0">
      <w:pPr>
        <w:spacing w:after="0" w:line="240" w:lineRule="auto"/>
        <w:jc w:val="both"/>
        <w:rPr>
          <w:rFonts w:ascii="Times New Roman" w:hAnsi="Times New Roman" w:cs="Times New Roman"/>
          <w:sz w:val="24"/>
          <w:szCs w:val="24"/>
        </w:rPr>
      </w:pPr>
    </w:p>
    <w:p w14:paraId="4A44CC27"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Согласно статье 13 Закона - «Свобода совести»: «</w:t>
      </w:r>
      <w:r w:rsidRPr="007706F0">
        <w:rPr>
          <w:rFonts w:ascii="Times New Roman" w:hAnsi="Times New Roman" w:cs="Times New Roman"/>
          <w:i/>
          <w:sz w:val="24"/>
          <w:szCs w:val="24"/>
        </w:rPr>
        <w:t>иностранцам, находящимся в Республике Казахстан, гарантируется свобода совести наравне с гражданами Республики Казахстан. Запрещается возбуждение вражды и ненависти в связи с религиозными верованиями</w:t>
      </w:r>
      <w:r w:rsidRPr="007706F0">
        <w:rPr>
          <w:rFonts w:ascii="Times New Roman" w:hAnsi="Times New Roman" w:cs="Times New Roman"/>
          <w:sz w:val="24"/>
          <w:szCs w:val="24"/>
        </w:rPr>
        <w:t>».</w:t>
      </w:r>
    </w:p>
    <w:p w14:paraId="4C58BDE6" w14:textId="77777777" w:rsidR="00B85888" w:rsidRDefault="00B85888" w:rsidP="007706F0">
      <w:pPr>
        <w:spacing w:after="0" w:line="240" w:lineRule="auto"/>
        <w:jc w:val="both"/>
        <w:rPr>
          <w:rFonts w:ascii="Times New Roman" w:hAnsi="Times New Roman" w:cs="Times New Roman"/>
          <w:sz w:val="24"/>
          <w:szCs w:val="24"/>
        </w:rPr>
      </w:pPr>
    </w:p>
    <w:p w14:paraId="0379F035"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rPr>
        <w:t xml:space="preserve">А вот основным специальным нормативным правовым актом в этой области в Республике Казахстан является не закон, в названии которого упоминается свобода совести и вероисповедания, а Закон </w:t>
      </w:r>
      <w:r w:rsidRPr="007706F0">
        <w:rPr>
          <w:rFonts w:ascii="Times New Roman" w:hAnsi="Times New Roman" w:cs="Times New Roman"/>
          <w:sz w:val="24"/>
          <w:szCs w:val="24"/>
          <w:lang w:eastAsia="en-US"/>
        </w:rPr>
        <w:t xml:space="preserve"> РК о религиозной деятельности и религиозных объединениях 2011 года</w:t>
      </w:r>
      <w:r w:rsidRPr="007706F0">
        <w:rPr>
          <w:rStyle w:val="a6"/>
          <w:rFonts w:ascii="Times New Roman" w:hAnsi="Times New Roman" w:cs="Times New Roman"/>
          <w:sz w:val="24"/>
          <w:szCs w:val="24"/>
          <w:lang w:eastAsia="en-US"/>
        </w:rPr>
        <w:footnoteReference w:id="75"/>
      </w:r>
      <w:r w:rsidRPr="007706F0">
        <w:rPr>
          <w:rFonts w:ascii="Times New Roman" w:hAnsi="Times New Roman" w:cs="Times New Roman"/>
          <w:sz w:val="24"/>
          <w:szCs w:val="24"/>
          <w:lang w:eastAsia="en-US"/>
        </w:rPr>
        <w:t>.</w:t>
      </w:r>
    </w:p>
    <w:p w14:paraId="7800D7F3" w14:textId="77777777" w:rsidR="00B85888" w:rsidRDefault="00B85888" w:rsidP="007706F0">
      <w:pPr>
        <w:spacing w:after="0" w:line="240" w:lineRule="auto"/>
        <w:jc w:val="both"/>
        <w:rPr>
          <w:rFonts w:ascii="Times New Roman" w:hAnsi="Times New Roman" w:cs="Times New Roman"/>
          <w:sz w:val="24"/>
          <w:szCs w:val="24"/>
          <w:lang w:eastAsia="en-US"/>
        </w:rPr>
      </w:pPr>
    </w:p>
    <w:p w14:paraId="5369760B"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Уже сам понятийный аппарат Закона указывает на цели такого правового регулирования. Законодатели попытались максимально подробно определить основные, связанные с реализацией религиозных потребностей, термины, многие из которых практически невозможно </w:t>
      </w:r>
      <w:r w:rsidRPr="007706F0">
        <w:rPr>
          <w:rFonts w:ascii="Times New Roman" w:hAnsi="Times New Roman" w:cs="Times New Roman"/>
          <w:sz w:val="24"/>
          <w:szCs w:val="24"/>
          <w:lang w:eastAsia="en-US"/>
        </w:rPr>
        <w:lastRenderedPageBreak/>
        <w:t>использовать в правовом отношении, особенно если речь идёт привлечении к ответственности за нарушение ограничений, установленных на основании этих понятий.</w:t>
      </w:r>
    </w:p>
    <w:p w14:paraId="0FE26C13" w14:textId="77777777" w:rsidR="00450638" w:rsidRDefault="00450638" w:rsidP="007706F0">
      <w:pPr>
        <w:spacing w:after="0" w:line="240" w:lineRule="auto"/>
        <w:jc w:val="both"/>
        <w:rPr>
          <w:rFonts w:ascii="Times New Roman" w:hAnsi="Times New Roman" w:cs="Times New Roman"/>
          <w:sz w:val="24"/>
          <w:szCs w:val="24"/>
          <w:lang w:eastAsia="en-US"/>
        </w:rPr>
      </w:pPr>
    </w:p>
    <w:p w14:paraId="7C58D3D7"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Так в статье 1 Закона определены, например, следующие понятия: </w:t>
      </w:r>
    </w:p>
    <w:p w14:paraId="76C3CF1F"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w:t>
      </w:r>
      <w:r w:rsidRPr="007706F0">
        <w:rPr>
          <w:rFonts w:ascii="Times New Roman" w:hAnsi="Times New Roman" w:cs="Times New Roman"/>
          <w:i/>
          <w:sz w:val="24"/>
          <w:szCs w:val="24"/>
        </w:rPr>
        <w:t xml:space="preserve">1) культовое здание (сооружение) – место, предназначенное для богослужений, молитвенных и религиозных собраний, религиозного почитания (паломничества); </w:t>
      </w:r>
    </w:p>
    <w:p w14:paraId="50EDC761"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2) религиозная деятельность – деятельность, направленная на удовлетворение религиозных потребностей верующих;</w:t>
      </w:r>
    </w:p>
    <w:p w14:paraId="4D06BC77"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 </w:t>
      </w:r>
    </w:p>
    <w:p w14:paraId="1678EE1C"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4)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 </w:t>
      </w:r>
    </w:p>
    <w:p w14:paraId="38536996"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5) миссионерская деятельность – деятельность граждан Республики Казахстан, иностранцев, лиц без гражданства от имени религиозных объединений, зарегистрированных в Республике Казахстан, направленная на распространение вероучения на территории Республики Казахстан;…</w:t>
      </w:r>
      <w:r w:rsidRPr="007706F0">
        <w:rPr>
          <w:rFonts w:ascii="Times New Roman" w:hAnsi="Times New Roman" w:cs="Times New Roman"/>
          <w:sz w:val="24"/>
          <w:szCs w:val="24"/>
        </w:rPr>
        <w:t>».</w:t>
      </w:r>
    </w:p>
    <w:p w14:paraId="730668EB" w14:textId="77777777" w:rsidR="00450638" w:rsidRDefault="00450638" w:rsidP="007706F0">
      <w:pPr>
        <w:spacing w:after="0" w:line="240" w:lineRule="auto"/>
        <w:jc w:val="both"/>
        <w:rPr>
          <w:rFonts w:ascii="Times New Roman" w:hAnsi="Times New Roman" w:cs="Times New Roman"/>
          <w:sz w:val="24"/>
          <w:szCs w:val="24"/>
        </w:rPr>
      </w:pPr>
    </w:p>
    <w:p w14:paraId="57F3FFDF"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Как будет показано дальше, на основе этих определений в Законе, а также в административном и уголовном законодательстве, устанавливаются ограничения</w:t>
      </w:r>
      <w:r w:rsidR="00A33525">
        <w:rPr>
          <w:rFonts w:ascii="Times New Roman" w:hAnsi="Times New Roman" w:cs="Times New Roman"/>
          <w:sz w:val="24"/>
          <w:szCs w:val="24"/>
        </w:rPr>
        <w:t>, некоторые из которых имеют явно дискриминационный характер</w:t>
      </w:r>
      <w:r w:rsidRPr="007706F0">
        <w:rPr>
          <w:rFonts w:ascii="Times New Roman" w:hAnsi="Times New Roman" w:cs="Times New Roman"/>
          <w:sz w:val="24"/>
          <w:szCs w:val="24"/>
        </w:rPr>
        <w:t>.</w:t>
      </w:r>
    </w:p>
    <w:p w14:paraId="46ABFBA2" w14:textId="77777777" w:rsidR="00450638" w:rsidRDefault="00450638" w:rsidP="007706F0">
      <w:pPr>
        <w:spacing w:after="0" w:line="240" w:lineRule="auto"/>
        <w:jc w:val="both"/>
        <w:rPr>
          <w:rFonts w:ascii="Times New Roman" w:hAnsi="Times New Roman" w:cs="Times New Roman"/>
          <w:sz w:val="24"/>
          <w:szCs w:val="24"/>
        </w:rPr>
      </w:pPr>
    </w:p>
    <w:p w14:paraId="4EE145B9" w14:textId="77777777" w:rsidR="007706F0" w:rsidRPr="007706F0" w:rsidRDefault="00A33525" w:rsidP="00770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 тому же и </w:t>
      </w:r>
      <w:r w:rsidR="007706F0" w:rsidRPr="007706F0">
        <w:rPr>
          <w:rFonts w:ascii="Times New Roman" w:hAnsi="Times New Roman" w:cs="Times New Roman"/>
          <w:sz w:val="24"/>
          <w:szCs w:val="24"/>
        </w:rPr>
        <w:t>сами эти  определения вызывают вопросы с точки зрения международных стандартов при их применении как оснований для ограничений.</w:t>
      </w:r>
    </w:p>
    <w:p w14:paraId="333CBC2D" w14:textId="77777777" w:rsidR="00450638" w:rsidRDefault="00450638" w:rsidP="007706F0">
      <w:pPr>
        <w:spacing w:after="0" w:line="240" w:lineRule="auto"/>
        <w:jc w:val="both"/>
        <w:rPr>
          <w:rFonts w:ascii="Times New Roman" w:hAnsi="Times New Roman" w:cs="Times New Roman"/>
          <w:sz w:val="24"/>
          <w:szCs w:val="24"/>
        </w:rPr>
      </w:pPr>
    </w:p>
    <w:p w14:paraId="3C0BC864"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Если законодатель определил для религиозных или молитвенных собраний культовые здания и сооружения, означает ли это, что такие собрания запрещаются в любых других местах? Однако в таком случае это будет противоречить международным стандартам как в отношении реализации права на свободу совести и религии (вероисповедания), так и права на мирное собрание. </w:t>
      </w:r>
    </w:p>
    <w:p w14:paraId="2B136717" w14:textId="77777777" w:rsidR="00450638" w:rsidRDefault="00450638" w:rsidP="007706F0">
      <w:pPr>
        <w:spacing w:after="0" w:line="240" w:lineRule="auto"/>
        <w:jc w:val="both"/>
        <w:rPr>
          <w:rFonts w:ascii="Times New Roman" w:hAnsi="Times New Roman" w:cs="Times New Roman"/>
          <w:sz w:val="24"/>
          <w:szCs w:val="24"/>
        </w:rPr>
      </w:pPr>
    </w:p>
    <w:p w14:paraId="2266B121"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Понятие «</w:t>
      </w:r>
      <w:r w:rsidRPr="007706F0">
        <w:rPr>
          <w:rFonts w:ascii="Times New Roman" w:hAnsi="Times New Roman" w:cs="Times New Roman"/>
          <w:i/>
          <w:sz w:val="24"/>
          <w:szCs w:val="24"/>
        </w:rPr>
        <w:t>религиозная деятельность</w:t>
      </w:r>
      <w:r w:rsidRPr="007706F0">
        <w:rPr>
          <w:rFonts w:ascii="Times New Roman" w:hAnsi="Times New Roman" w:cs="Times New Roman"/>
          <w:sz w:val="24"/>
          <w:szCs w:val="24"/>
        </w:rPr>
        <w:t>» определено в Законе настолько широко, что предполагает любую деятельность верующих. Опять же если речь идёт о каких-либо ограничениях на такую деятельность, например, в отношении места её осуществления, это будет противоречить как международным стандартам в области права на свободу совести и религии, так и принципу юридической определённости и предсказуемости.</w:t>
      </w:r>
    </w:p>
    <w:p w14:paraId="58A5F54F" w14:textId="77777777" w:rsidR="00450638" w:rsidRDefault="00450638" w:rsidP="007706F0">
      <w:pPr>
        <w:spacing w:after="0" w:line="240" w:lineRule="auto"/>
        <w:jc w:val="both"/>
        <w:rPr>
          <w:rFonts w:ascii="Times New Roman" w:hAnsi="Times New Roman" w:cs="Times New Roman"/>
          <w:sz w:val="24"/>
          <w:szCs w:val="24"/>
        </w:rPr>
      </w:pPr>
    </w:p>
    <w:p w14:paraId="71C0CBFC"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Определение «</w:t>
      </w:r>
      <w:r w:rsidRPr="007706F0">
        <w:rPr>
          <w:rFonts w:ascii="Times New Roman" w:hAnsi="Times New Roman" w:cs="Times New Roman"/>
          <w:i/>
          <w:sz w:val="24"/>
          <w:szCs w:val="24"/>
        </w:rPr>
        <w:t>религиозного объединения</w:t>
      </w:r>
      <w:r w:rsidRPr="007706F0">
        <w:rPr>
          <w:rFonts w:ascii="Times New Roman" w:hAnsi="Times New Roman" w:cs="Times New Roman"/>
          <w:sz w:val="24"/>
          <w:szCs w:val="24"/>
        </w:rPr>
        <w:t>», как добровольного объединения граждан или иностранцев «</w:t>
      </w:r>
      <w:r w:rsidRPr="007706F0">
        <w:rPr>
          <w:rFonts w:ascii="Times New Roman" w:hAnsi="Times New Roman" w:cs="Times New Roman"/>
          <w:i/>
          <w:sz w:val="24"/>
          <w:szCs w:val="24"/>
        </w:rPr>
        <w:t>в установленном законом порядке</w:t>
      </w:r>
      <w:r w:rsidRPr="007706F0">
        <w:rPr>
          <w:rFonts w:ascii="Times New Roman" w:hAnsi="Times New Roman" w:cs="Times New Roman"/>
          <w:sz w:val="24"/>
          <w:szCs w:val="24"/>
        </w:rPr>
        <w:t>», означает, что любое другое объединение будет являться незаконным. Однако это противоречит международным стандартам в части реализации права на свободу совести и религии как индивидуально, так и совместно с другими без всякого вмешательства государства, а также права на свободу объединения (ассоциации).</w:t>
      </w:r>
    </w:p>
    <w:p w14:paraId="0C5E7F28" w14:textId="77777777" w:rsidR="00450638" w:rsidRDefault="00450638" w:rsidP="007706F0">
      <w:pPr>
        <w:spacing w:after="0" w:line="240" w:lineRule="auto"/>
        <w:jc w:val="both"/>
        <w:rPr>
          <w:rFonts w:ascii="Times New Roman" w:hAnsi="Times New Roman" w:cs="Times New Roman"/>
          <w:sz w:val="24"/>
          <w:szCs w:val="24"/>
        </w:rPr>
      </w:pPr>
    </w:p>
    <w:p w14:paraId="2040D7B5"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Определение миссионерской деятельности, как деятельности, направленной на распространение вероучения от имени зарегистрированных религиозных объединений, нарушает международные стандарты в части права каждого, а не только религиозной группы, на свободное распространение своей религии, как части самого права на свободу совести и </w:t>
      </w:r>
      <w:r w:rsidRPr="007706F0">
        <w:rPr>
          <w:rFonts w:ascii="Times New Roman" w:hAnsi="Times New Roman" w:cs="Times New Roman"/>
          <w:sz w:val="24"/>
          <w:szCs w:val="24"/>
        </w:rPr>
        <w:lastRenderedPageBreak/>
        <w:t>религии. Более того, это нарушает международные стандарты в отношении права на свободу выражения, как права распространять любые взгляды, философские, религиозные и т.д.</w:t>
      </w:r>
    </w:p>
    <w:p w14:paraId="729FFABD" w14:textId="77777777" w:rsidR="00450638" w:rsidRDefault="00450638" w:rsidP="007706F0">
      <w:pPr>
        <w:spacing w:after="0" w:line="240" w:lineRule="auto"/>
        <w:jc w:val="both"/>
        <w:rPr>
          <w:rFonts w:ascii="Times New Roman" w:hAnsi="Times New Roman" w:cs="Times New Roman"/>
          <w:sz w:val="24"/>
          <w:szCs w:val="24"/>
        </w:rPr>
      </w:pPr>
    </w:p>
    <w:p w14:paraId="7E632981"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То есть, уже сам основной понятийный аппарат Закона вызывает серьёзные вопросы с точки зрения его использования в правовом смысле.</w:t>
      </w:r>
    </w:p>
    <w:p w14:paraId="3D3C3C04" w14:textId="77777777" w:rsidR="00450638" w:rsidRDefault="00450638" w:rsidP="007706F0">
      <w:pPr>
        <w:spacing w:after="0" w:line="240" w:lineRule="auto"/>
        <w:jc w:val="both"/>
        <w:rPr>
          <w:rFonts w:ascii="Times New Roman" w:hAnsi="Times New Roman" w:cs="Times New Roman"/>
          <w:sz w:val="24"/>
          <w:szCs w:val="24"/>
        </w:rPr>
      </w:pPr>
    </w:p>
    <w:p w14:paraId="4AD72C8F"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Право распространять своё вероучение и заниматься миссионерской деятельностью, согласно статье 3 Закона, должно осуществляться в соответствии с законодательством Республики Казахстан.</w:t>
      </w:r>
    </w:p>
    <w:p w14:paraId="3BD55240" w14:textId="77777777" w:rsidR="00A33525" w:rsidRDefault="00A33525" w:rsidP="007706F0">
      <w:pPr>
        <w:spacing w:after="0" w:line="240" w:lineRule="auto"/>
        <w:jc w:val="both"/>
        <w:rPr>
          <w:rFonts w:ascii="Times New Roman" w:hAnsi="Times New Roman" w:cs="Times New Roman"/>
          <w:sz w:val="24"/>
          <w:szCs w:val="24"/>
        </w:rPr>
      </w:pPr>
    </w:p>
    <w:p w14:paraId="01C13519"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Во-первых, эта формулировка ставит знак равенства между распространением вероучения (распространением религиозных взглядов) и миссионерской деятельностью, что не соответствует принятым в международном праве и практике определениям.</w:t>
      </w:r>
    </w:p>
    <w:p w14:paraId="6C1EBD5F" w14:textId="77777777" w:rsidR="00A33525" w:rsidRDefault="00A33525" w:rsidP="007706F0">
      <w:pPr>
        <w:spacing w:after="0" w:line="240" w:lineRule="auto"/>
        <w:jc w:val="both"/>
        <w:rPr>
          <w:rFonts w:ascii="Times New Roman" w:hAnsi="Times New Roman" w:cs="Times New Roman"/>
          <w:sz w:val="24"/>
          <w:szCs w:val="24"/>
        </w:rPr>
      </w:pPr>
    </w:p>
    <w:p w14:paraId="7253D5AE"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Во-вторых, эта формулировка в определённой мере противоречит понятию «миссионерской деятельности», приведённому в статье 1 Закона, поскольку согласно этому определению распространять вероучение можно только от имени зарегистрированных религиозных объединений, то есть этого права у отдельного лица нет.</w:t>
      </w:r>
    </w:p>
    <w:p w14:paraId="153961D5" w14:textId="77777777" w:rsidR="00A33525" w:rsidRDefault="00A33525" w:rsidP="007706F0">
      <w:pPr>
        <w:spacing w:after="0" w:line="240" w:lineRule="auto"/>
        <w:jc w:val="both"/>
        <w:rPr>
          <w:rFonts w:ascii="Times New Roman" w:hAnsi="Times New Roman" w:cs="Times New Roman"/>
          <w:sz w:val="24"/>
          <w:szCs w:val="24"/>
        </w:rPr>
      </w:pPr>
    </w:p>
    <w:p w14:paraId="556AF854"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В этой же статье Закона установлено, что «</w:t>
      </w:r>
      <w:r w:rsidRPr="007706F0">
        <w:rPr>
          <w:rFonts w:ascii="Times New Roman" w:hAnsi="Times New Roman" w:cs="Times New Roman"/>
          <w:i/>
          <w:sz w:val="24"/>
          <w:szCs w:val="24"/>
        </w:rPr>
        <w:t>государство: 1) не вмешивается в определение гражданином Республики Казахстан, иностранцем и лицом без гражданства своего отношения к религии и религиозной принадлежности, …</w:t>
      </w:r>
      <w:r w:rsidRPr="007706F0">
        <w:rPr>
          <w:rFonts w:ascii="Times New Roman" w:hAnsi="Times New Roman" w:cs="Times New Roman"/>
          <w:sz w:val="24"/>
          <w:szCs w:val="24"/>
        </w:rPr>
        <w:t>».</w:t>
      </w:r>
    </w:p>
    <w:p w14:paraId="03C58117" w14:textId="77777777" w:rsidR="00A33525" w:rsidRDefault="00A33525" w:rsidP="007706F0">
      <w:pPr>
        <w:spacing w:after="0" w:line="240" w:lineRule="auto"/>
        <w:jc w:val="both"/>
        <w:rPr>
          <w:rFonts w:ascii="Times New Roman" w:hAnsi="Times New Roman" w:cs="Times New Roman"/>
          <w:sz w:val="24"/>
          <w:szCs w:val="24"/>
        </w:rPr>
      </w:pPr>
    </w:p>
    <w:p w14:paraId="4AF60946"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Эта формулировка также не соответствует международным стандартом, поскольку ограничивает вмешательство государства только в части определения отношения лица к религии. Однако государство должно вообще не вмешиваться в свободу совести и религии (вероисповедания), которая, как было указано выше, включает в себя и распространение своих религиозных взглядов, и реализацию права на свободу вероисповедания индивидуально и совместно с другими и т.д.</w:t>
      </w:r>
    </w:p>
    <w:p w14:paraId="5BCEABED" w14:textId="77777777" w:rsidR="00A33525" w:rsidRDefault="00A33525" w:rsidP="007706F0">
      <w:pPr>
        <w:spacing w:after="0" w:line="240" w:lineRule="auto"/>
        <w:jc w:val="both"/>
        <w:rPr>
          <w:rFonts w:ascii="Times New Roman" w:hAnsi="Times New Roman" w:cs="Times New Roman"/>
          <w:sz w:val="24"/>
          <w:szCs w:val="24"/>
        </w:rPr>
      </w:pPr>
    </w:p>
    <w:p w14:paraId="22A699B6" w14:textId="77777777" w:rsidR="007706F0" w:rsidRPr="007706F0" w:rsidRDefault="005027F4" w:rsidP="00770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сделанных в отношении казахстанского законодательства </w:t>
      </w:r>
      <w:r w:rsidR="007706F0" w:rsidRPr="007706F0">
        <w:rPr>
          <w:rFonts w:ascii="Times New Roman" w:hAnsi="Times New Roman" w:cs="Times New Roman"/>
          <w:sz w:val="24"/>
          <w:szCs w:val="24"/>
        </w:rPr>
        <w:t>замечаниях и комментариях БДИПЧ/ОБСЕ, конвенционных органов ООН, многих экспертов, не соответствует международным стандартам положение об ограничении права на свободу совести и религии (вероисповедания), которое включает в себя религиозную деятельность в том смысле, который придаётся ей в Законе, обязательной регистрацией религиозных объединений. Это положение лишает права на религиозную деятельность отдельное лицо, хотя международное право в этой области основано на формулировке «каждый имеет право на свободу совести и убеждений», в том числе религиозных, а само это право трактуется достаточно широко и содержит целый ряд правомочий, связанных с религиозной деятельностью.</w:t>
      </w:r>
    </w:p>
    <w:p w14:paraId="6C63A332" w14:textId="77777777" w:rsidR="005027F4" w:rsidRDefault="005027F4" w:rsidP="007706F0">
      <w:pPr>
        <w:spacing w:after="0" w:line="240" w:lineRule="auto"/>
        <w:jc w:val="both"/>
        <w:rPr>
          <w:rFonts w:ascii="Times New Roman" w:hAnsi="Times New Roman" w:cs="Times New Roman"/>
          <w:sz w:val="24"/>
          <w:szCs w:val="24"/>
        </w:rPr>
      </w:pPr>
    </w:p>
    <w:p w14:paraId="4578AB53"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Обязательная регистрация лишает права пользоваться свободой совести и религии религиозные объединения, которые по тем или иным основаниям, например, малочисленности, не смогли получить государственную регистрацию.</w:t>
      </w:r>
    </w:p>
    <w:p w14:paraId="41517A3A" w14:textId="77777777" w:rsidR="005027F4" w:rsidRDefault="005027F4" w:rsidP="007706F0">
      <w:pPr>
        <w:spacing w:after="0" w:line="240" w:lineRule="auto"/>
        <w:jc w:val="both"/>
        <w:rPr>
          <w:rFonts w:ascii="Times New Roman" w:hAnsi="Times New Roman" w:cs="Times New Roman"/>
          <w:sz w:val="24"/>
          <w:szCs w:val="24"/>
        </w:rPr>
      </w:pPr>
    </w:p>
    <w:p w14:paraId="6DCACC33"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Это, как уже неоднократно отмечалось, прямо противоречит международным стандартам обеспечения права на свободу совести и религии (вероисповедания), которое принадлежит во всех его проявлениях «каждому» и уж тем более любой группе безотносительно к её численности.</w:t>
      </w:r>
    </w:p>
    <w:p w14:paraId="1808A529" w14:textId="77777777" w:rsidR="005027F4" w:rsidRDefault="005027F4" w:rsidP="007706F0">
      <w:pPr>
        <w:spacing w:after="0" w:line="240" w:lineRule="auto"/>
        <w:jc w:val="both"/>
        <w:rPr>
          <w:rFonts w:ascii="Times New Roman" w:hAnsi="Times New Roman" w:cs="Times New Roman"/>
          <w:sz w:val="24"/>
          <w:szCs w:val="24"/>
        </w:rPr>
      </w:pPr>
    </w:p>
    <w:p w14:paraId="1EB4C746"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В пунктах 12-15 статьи 3 Закона указывается, что «</w:t>
      </w:r>
      <w:r w:rsidRPr="007706F0">
        <w:rPr>
          <w:rFonts w:ascii="Times New Roman" w:hAnsi="Times New Roman" w:cs="Times New Roman"/>
          <w:i/>
          <w:sz w:val="24"/>
          <w:szCs w:val="24"/>
        </w:rPr>
        <w:t>не допускается деятельность религиозных объединений, сопряжённая с насилием над гражданами Республики Казахстан, иностранцами и лицами без гражданства или иным причинением вреда их здоровью либо с расторжением брака между супругами (распадом семьи) или прекращением родственных отношений, нанесением ущерба нравственности, нарушением прав и свобод человека и гражданина, побуждением граждан к отказу от исполнения обязанностей, предусмотренных Конституцией и законами Республики Казахстан, и иным нарушением законодательства Республики Казахстан.</w:t>
      </w:r>
    </w:p>
    <w:p w14:paraId="184D96CF"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13. Не допускается деятельность религиозных объединений, принудительно вовлекающих в свою деятельность граждан Республики Казахстан, иностранцев и лиц без гражданства, в том числе посредством благотворительной деятельности, и (или) препятствующих выходу из религиозного объединения, в том числе путём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путём обмана. </w:t>
      </w:r>
    </w:p>
    <w:p w14:paraId="739F3686"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14. Не допускается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 </w:t>
      </w:r>
    </w:p>
    <w:p w14:paraId="3DFB9CC7"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15. Не допускается принятие решений и совершение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r w:rsidRPr="007706F0">
        <w:rPr>
          <w:rFonts w:ascii="Times New Roman" w:hAnsi="Times New Roman" w:cs="Times New Roman"/>
          <w:sz w:val="24"/>
          <w:szCs w:val="24"/>
        </w:rPr>
        <w:t>».</w:t>
      </w:r>
    </w:p>
    <w:p w14:paraId="78BA5FEC" w14:textId="77777777" w:rsidR="005027F4" w:rsidRDefault="005027F4" w:rsidP="007706F0">
      <w:pPr>
        <w:spacing w:after="0" w:line="240" w:lineRule="auto"/>
        <w:jc w:val="both"/>
        <w:rPr>
          <w:rFonts w:ascii="Times New Roman" w:hAnsi="Times New Roman" w:cs="Times New Roman"/>
          <w:sz w:val="24"/>
          <w:szCs w:val="24"/>
        </w:rPr>
      </w:pPr>
    </w:p>
    <w:p w14:paraId="20FED493"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Помимо того, что некоторые положения в этих пунктах не соответствуют принципу юридической определённости и предсказуемости (например, не очень понятно, что подразумевается под «</w:t>
      </w:r>
      <w:r w:rsidRPr="007706F0">
        <w:rPr>
          <w:rFonts w:ascii="Times New Roman" w:hAnsi="Times New Roman" w:cs="Times New Roman"/>
          <w:i/>
          <w:sz w:val="24"/>
          <w:szCs w:val="24"/>
        </w:rPr>
        <w:t>совершением действий с использованием религии и религиозных воззрений</w:t>
      </w:r>
      <w:r w:rsidRPr="007706F0">
        <w:rPr>
          <w:rFonts w:ascii="Times New Roman" w:hAnsi="Times New Roman" w:cs="Times New Roman"/>
          <w:sz w:val="24"/>
          <w:szCs w:val="24"/>
        </w:rPr>
        <w:t>» или «</w:t>
      </w:r>
      <w:r w:rsidRPr="007706F0">
        <w:rPr>
          <w:rFonts w:ascii="Times New Roman" w:hAnsi="Times New Roman" w:cs="Times New Roman"/>
          <w:i/>
          <w:sz w:val="24"/>
          <w:szCs w:val="24"/>
        </w:rPr>
        <w:t>снижением управляемости в стране</w:t>
      </w:r>
      <w:r w:rsidRPr="007706F0">
        <w:rPr>
          <w:rFonts w:ascii="Times New Roman" w:hAnsi="Times New Roman" w:cs="Times New Roman"/>
          <w:sz w:val="24"/>
          <w:szCs w:val="24"/>
        </w:rPr>
        <w:t>»), возникают и другие вопросы к методу такого правового регулирования.</w:t>
      </w:r>
    </w:p>
    <w:p w14:paraId="6B2DDE58" w14:textId="77777777" w:rsidR="005027F4" w:rsidRDefault="005027F4" w:rsidP="007706F0">
      <w:pPr>
        <w:spacing w:after="0" w:line="240" w:lineRule="auto"/>
        <w:jc w:val="both"/>
        <w:rPr>
          <w:rFonts w:ascii="Times New Roman" w:hAnsi="Times New Roman" w:cs="Times New Roman"/>
          <w:sz w:val="24"/>
          <w:szCs w:val="24"/>
        </w:rPr>
      </w:pPr>
    </w:p>
    <w:p w14:paraId="59B7D918"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Противоправная деятельность и административная или уголовная ответственность за неё, а также санкции определены исключительно в двух документах: Кодексе РК об административных правонарушениях и Уголовном кодексе РК.  Именно в них определяется, что составляет административное правонарушение или преступление. Точность и определённость формулировок в административном или уголовном законодательстве позволяют отделять противоправное поведение от правомерного и не допускать произвола.</w:t>
      </w:r>
    </w:p>
    <w:p w14:paraId="7D1042C2" w14:textId="77777777" w:rsidR="005027F4" w:rsidRDefault="005027F4" w:rsidP="007706F0">
      <w:pPr>
        <w:spacing w:after="0" w:line="240" w:lineRule="auto"/>
        <w:jc w:val="both"/>
        <w:rPr>
          <w:rFonts w:ascii="Times New Roman" w:hAnsi="Times New Roman" w:cs="Times New Roman"/>
          <w:sz w:val="24"/>
          <w:szCs w:val="24"/>
        </w:rPr>
      </w:pPr>
    </w:p>
    <w:p w14:paraId="73DE12E5"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Представляются вызывающими сомнение используемые, как в действующих, так и в новых кодексах РК об административных правонарушениях и уголовных кодексах, очень общие и расплывчатые формулировки об административной или уголовной ответственности за нарушение законодательства о религиозных объединениях и религиозной деятельности в целом, за действия, нарушающие неопределённое законодательство Республики Казахстан и т.д.</w:t>
      </w:r>
    </w:p>
    <w:p w14:paraId="2987D64D" w14:textId="77777777" w:rsidR="005027F4" w:rsidRDefault="005027F4" w:rsidP="007706F0">
      <w:pPr>
        <w:spacing w:after="0" w:line="240" w:lineRule="auto"/>
        <w:jc w:val="both"/>
        <w:rPr>
          <w:rFonts w:ascii="Times New Roman" w:hAnsi="Times New Roman" w:cs="Times New Roman"/>
          <w:sz w:val="24"/>
          <w:szCs w:val="24"/>
        </w:rPr>
      </w:pPr>
    </w:p>
    <w:p w14:paraId="5B350C3B"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Они явно не соответствуют принципу юридической определённости и предсказуемости, и именно поэтому целый ряд статей Кодекса РК об административных правонарушениях и Уголовного кодекса РК, касающихся права на объединение, мирное собрание и свободу совести и религии (вероисповедание),  международными и местными правозащитными организациями определяются как «политические».</w:t>
      </w:r>
    </w:p>
    <w:p w14:paraId="1D231F7C" w14:textId="77777777" w:rsidR="007706F0" w:rsidRDefault="007706F0" w:rsidP="007706F0">
      <w:pPr>
        <w:spacing w:after="0" w:line="240" w:lineRule="auto"/>
        <w:jc w:val="both"/>
        <w:rPr>
          <w:rFonts w:ascii="Times New Roman" w:hAnsi="Times New Roman" w:cs="Times New Roman"/>
          <w:sz w:val="24"/>
          <w:szCs w:val="24"/>
        </w:rPr>
      </w:pPr>
    </w:p>
    <w:p w14:paraId="677B88AC" w14:textId="77777777" w:rsidR="002C18C4" w:rsidRPr="002C18C4" w:rsidRDefault="002C18C4" w:rsidP="007706F0">
      <w:pPr>
        <w:spacing w:after="0" w:line="240" w:lineRule="auto"/>
        <w:jc w:val="both"/>
        <w:rPr>
          <w:rFonts w:ascii="Times New Roman" w:hAnsi="Times New Roman" w:cs="Times New Roman"/>
          <w:i/>
          <w:sz w:val="24"/>
          <w:szCs w:val="24"/>
        </w:rPr>
      </w:pPr>
      <w:r w:rsidRPr="002C18C4">
        <w:rPr>
          <w:rFonts w:ascii="Times New Roman" w:hAnsi="Times New Roman" w:cs="Times New Roman"/>
          <w:i/>
          <w:sz w:val="24"/>
          <w:szCs w:val="24"/>
        </w:rPr>
        <w:t>Уполномоченный орган</w:t>
      </w:r>
      <w:r w:rsidR="00CD32CD">
        <w:rPr>
          <w:rFonts w:ascii="Times New Roman" w:hAnsi="Times New Roman" w:cs="Times New Roman"/>
          <w:i/>
          <w:sz w:val="24"/>
          <w:szCs w:val="24"/>
        </w:rPr>
        <w:t xml:space="preserve"> и другие структуры</w:t>
      </w:r>
    </w:p>
    <w:p w14:paraId="09372A45" w14:textId="77777777" w:rsidR="002C18C4" w:rsidRPr="007706F0" w:rsidRDefault="002C18C4" w:rsidP="007706F0">
      <w:pPr>
        <w:spacing w:after="0" w:line="240" w:lineRule="auto"/>
        <w:jc w:val="both"/>
        <w:rPr>
          <w:rFonts w:ascii="Times New Roman" w:hAnsi="Times New Roman" w:cs="Times New Roman"/>
          <w:sz w:val="24"/>
          <w:szCs w:val="24"/>
        </w:rPr>
      </w:pPr>
    </w:p>
    <w:p w14:paraId="245D4F3E"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Закон предусматривает полномочия специализированного государственного органа, которые по существу схожи с типично контрольными и надзорными функциями.</w:t>
      </w:r>
    </w:p>
    <w:p w14:paraId="2AB5BD84"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Так согласно пункту 4 статьи 3 «</w:t>
      </w:r>
      <w:r w:rsidRPr="007706F0">
        <w:rPr>
          <w:rFonts w:ascii="Times New Roman" w:hAnsi="Times New Roman" w:cs="Times New Roman"/>
          <w:i/>
          <w:sz w:val="24"/>
          <w:szCs w:val="24"/>
        </w:rPr>
        <w:t>уполномоченный орган:</w:t>
      </w:r>
    </w:p>
    <w:p w14:paraId="19342914"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w:t>
      </w:r>
    </w:p>
    <w:p w14:paraId="0118999E"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2) проводит изучение и анализ деятельности созданных на территории Республики Казахстан религиозных объединений, миссионеров, духовных (религиозных) организаций образования;</w:t>
      </w:r>
    </w:p>
    <w:p w14:paraId="27CA0277"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w:t>
      </w:r>
    </w:p>
    <w:p w14:paraId="0BCD4E53"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4) осуществляет методическое руководство местных исполнительных органов в сфере религиозной деятельности;</w:t>
      </w:r>
    </w:p>
    <w:p w14:paraId="5E4282E1"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w:t>
      </w:r>
    </w:p>
    <w:p w14:paraId="38A3E730"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6) обеспечивает проведение религиоведческих экспертиз;</w:t>
      </w:r>
    </w:p>
    <w:p w14:paraId="02E8FEBF"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7) организует и осуществляет сотрудничество с уполномоченными органами иностранных государств в сфере религиозной деятельности;</w:t>
      </w:r>
    </w:p>
    <w:p w14:paraId="3F81A4DA"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8) согласовывает деятельность иностранных религиозных объединений на территории республики, назначение иностранными религиозными центрами руководителей религиозных объединений в Республике Казахстан;</w:t>
      </w:r>
    </w:p>
    <w:p w14:paraId="6B9E1344"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9) координирует деятельность местных исполнительных органов областей, городов республиканского значения и столицы по вопросам религиозной деятельности и взаимодействия с религиозными объединениями; </w:t>
      </w:r>
    </w:p>
    <w:p w14:paraId="2A5600E7"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10) разрабатывает и утверждает нормативные правовые акты в сфере религиозной деятельности и религиозных объединений в пределах компетенции; </w:t>
      </w:r>
    </w:p>
    <w:p w14:paraId="406D78A8"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11) утверждает инструкцию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w:t>
      </w:r>
    </w:p>
    <w:p w14:paraId="42BA9D99"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12) рассматривает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 </w:t>
      </w:r>
    </w:p>
    <w:p w14:paraId="0C3CC4E3"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13) вносит в правоохранительные органы предложения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r w:rsidRPr="007706F0">
        <w:rPr>
          <w:rFonts w:ascii="Times New Roman" w:hAnsi="Times New Roman" w:cs="Times New Roman"/>
          <w:sz w:val="24"/>
          <w:szCs w:val="24"/>
        </w:rPr>
        <w:t>.</w:t>
      </w:r>
    </w:p>
    <w:p w14:paraId="1259E4D3" w14:textId="77777777" w:rsidR="005027F4" w:rsidRDefault="005027F4" w:rsidP="007706F0">
      <w:pPr>
        <w:spacing w:after="0" w:line="240" w:lineRule="auto"/>
        <w:jc w:val="both"/>
        <w:rPr>
          <w:rFonts w:ascii="Times New Roman" w:hAnsi="Times New Roman" w:cs="Times New Roman"/>
          <w:sz w:val="24"/>
          <w:szCs w:val="24"/>
        </w:rPr>
      </w:pPr>
    </w:p>
    <w:p w14:paraId="1DAC3A83"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Перечень полномочий не оставляет сомнений в целях такого правового регулирования: контроль за всеми религиозными организациями на территории Республики Казахстан. </w:t>
      </w:r>
    </w:p>
    <w:p w14:paraId="734D6E7B" w14:textId="77777777" w:rsidR="005027F4" w:rsidRDefault="005027F4" w:rsidP="007706F0">
      <w:pPr>
        <w:spacing w:after="0" w:line="240" w:lineRule="auto"/>
        <w:jc w:val="both"/>
        <w:rPr>
          <w:rFonts w:ascii="Times New Roman" w:hAnsi="Times New Roman" w:cs="Times New Roman"/>
          <w:sz w:val="24"/>
          <w:szCs w:val="24"/>
        </w:rPr>
      </w:pPr>
    </w:p>
    <w:p w14:paraId="7C945C0A"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Помимо того, что это весьма неэффективно из-за необходимости содержать большой (причём всё время увеличивающий с увеличением количества религиозных объединений) штат сотрудников, обеспеченных бюрократическими процедурами, и расходовать государственный бюджет, это противоречит международным стандартам и зарубежной практике, где главной целью государства является невмешательство в сферу свободы совести и религии (вероисповедания), а борьба с противоправной деятельностью ведётся правоохранительными органами административно-правовыми или уголовно-правовыми средствами в рамках общей борьбы с преступностью и правонарушениями, независимо от того, какая это деятельность: религиозная или нерелигиозная.</w:t>
      </w:r>
    </w:p>
    <w:p w14:paraId="629BF978" w14:textId="77777777" w:rsidR="005027F4" w:rsidRDefault="005027F4" w:rsidP="007706F0">
      <w:pPr>
        <w:spacing w:after="0" w:line="240" w:lineRule="auto"/>
        <w:jc w:val="both"/>
        <w:rPr>
          <w:rFonts w:ascii="Times New Roman" w:hAnsi="Times New Roman" w:cs="Times New Roman"/>
          <w:sz w:val="24"/>
          <w:szCs w:val="24"/>
        </w:rPr>
      </w:pPr>
    </w:p>
    <w:p w14:paraId="14BE6AF4"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Что примечательно, что в подпункте 7 пункта 4 этой статьи в полномочиях уполномоченного органа указано сотрудничество с уполномоченными органами других государств. То есть, наш законодатель полагает, что во всех странах есть уполномоченные органы по контролю за религиозными объединениями. Такие органы, конечно, есть в странах постсоветского пространства, но в подавляющем большинстве демократических стран таких органов с такими полномочиями нет. Как указано в разделе настоящего анализа о зарубежной практике в области обеспечения и защиты свободы совести и религии (вероисповедания), в ряде стран есть структуры в виде советов или комиссий, которые, чаще всего, являются негосударственными и имеют чисто консультативные и аналитические функции.</w:t>
      </w:r>
    </w:p>
    <w:p w14:paraId="6819DDDE" w14:textId="77777777" w:rsidR="00640ECF" w:rsidRPr="00640ECF" w:rsidRDefault="00640ECF" w:rsidP="00640ECF">
      <w:pPr>
        <w:spacing w:after="0" w:line="240" w:lineRule="auto"/>
        <w:jc w:val="both"/>
        <w:rPr>
          <w:rFonts w:ascii="Times New Roman" w:hAnsi="Times New Roman" w:cs="Times New Roman"/>
          <w:sz w:val="24"/>
          <w:szCs w:val="24"/>
        </w:rPr>
      </w:pPr>
      <w:r w:rsidRPr="00640ECF">
        <w:rPr>
          <w:rFonts w:ascii="Times New Roman" w:hAnsi="Times New Roman" w:cs="Times New Roman"/>
          <w:sz w:val="24"/>
          <w:szCs w:val="24"/>
        </w:rPr>
        <w:t>Уполномоченным органом является Агентство по делам религий</w:t>
      </w:r>
      <w:r w:rsidRPr="00640ECF">
        <w:rPr>
          <w:rStyle w:val="a6"/>
          <w:rFonts w:ascii="Times New Roman" w:hAnsi="Times New Roman" w:cs="Times New Roman"/>
          <w:sz w:val="24"/>
          <w:szCs w:val="24"/>
        </w:rPr>
        <w:footnoteReference w:id="76"/>
      </w:r>
      <w:r w:rsidRPr="00640ECF">
        <w:rPr>
          <w:rFonts w:ascii="Times New Roman" w:hAnsi="Times New Roman" w:cs="Times New Roman"/>
          <w:sz w:val="24"/>
          <w:szCs w:val="24"/>
        </w:rPr>
        <w:t>, созданное в соответствии с Указом Президента РК</w:t>
      </w:r>
      <w:r w:rsidRPr="00640ECF">
        <w:rPr>
          <w:rStyle w:val="a6"/>
          <w:rFonts w:ascii="Times New Roman" w:hAnsi="Times New Roman" w:cs="Times New Roman"/>
          <w:sz w:val="24"/>
          <w:szCs w:val="24"/>
        </w:rPr>
        <w:footnoteReference w:id="77"/>
      </w:r>
      <w:r w:rsidRPr="00640ECF">
        <w:rPr>
          <w:rFonts w:ascii="Times New Roman" w:hAnsi="Times New Roman" w:cs="Times New Roman"/>
          <w:sz w:val="24"/>
          <w:szCs w:val="24"/>
        </w:rPr>
        <w:t xml:space="preserve"> и Постановлением Правительства РК от 01 августа 2011 г. и заменившее собой Комитет по делам религий Министерства культуры Республики Казахстан. Этим Постановлением было утверждено Положение об Агентстве по делам религий. </w:t>
      </w:r>
    </w:p>
    <w:p w14:paraId="43617593" w14:textId="77777777" w:rsidR="00640ECF" w:rsidRDefault="00640ECF" w:rsidP="00640ECF">
      <w:pPr>
        <w:spacing w:after="0" w:line="240" w:lineRule="auto"/>
        <w:jc w:val="both"/>
        <w:rPr>
          <w:rFonts w:ascii="Times New Roman" w:hAnsi="Times New Roman" w:cs="Times New Roman"/>
          <w:sz w:val="24"/>
          <w:szCs w:val="24"/>
        </w:rPr>
      </w:pPr>
    </w:p>
    <w:p w14:paraId="0CE85FC6" w14:textId="77777777" w:rsidR="00640ECF" w:rsidRPr="00640ECF" w:rsidRDefault="00640ECF" w:rsidP="00640ECF">
      <w:pPr>
        <w:spacing w:after="0" w:line="240" w:lineRule="auto"/>
        <w:jc w:val="both"/>
        <w:rPr>
          <w:rFonts w:ascii="Times New Roman" w:hAnsi="Times New Roman" w:cs="Times New Roman"/>
          <w:sz w:val="24"/>
          <w:szCs w:val="24"/>
        </w:rPr>
      </w:pPr>
      <w:r w:rsidRPr="00640ECF">
        <w:rPr>
          <w:rFonts w:ascii="Times New Roman" w:hAnsi="Times New Roman" w:cs="Times New Roman"/>
          <w:sz w:val="24"/>
          <w:szCs w:val="24"/>
        </w:rPr>
        <w:t>Правда, 06 августа 2014 года Президентом РК был издан Указ «О реформе системы государственного управления Республики Казахстан»</w:t>
      </w:r>
      <w:r w:rsidRPr="00640ECF">
        <w:rPr>
          <w:rStyle w:val="a6"/>
          <w:rFonts w:ascii="Times New Roman" w:hAnsi="Times New Roman" w:cs="Times New Roman"/>
          <w:sz w:val="24"/>
          <w:szCs w:val="24"/>
        </w:rPr>
        <w:footnoteReference w:id="78"/>
      </w:r>
      <w:r w:rsidRPr="00640ECF">
        <w:rPr>
          <w:rFonts w:ascii="Times New Roman" w:hAnsi="Times New Roman" w:cs="Times New Roman"/>
          <w:sz w:val="24"/>
          <w:szCs w:val="24"/>
        </w:rPr>
        <w:t>, согласно которому Агентство по делам религий было упразднено, а воссоздан Комитет по делам религий, который был включён в состав Министерства культуры и спорта Республики Казахстан.</w:t>
      </w:r>
    </w:p>
    <w:p w14:paraId="49AEDA76" w14:textId="77777777" w:rsidR="00640ECF" w:rsidRDefault="00640ECF" w:rsidP="00640ECF">
      <w:pPr>
        <w:spacing w:after="0" w:line="240" w:lineRule="auto"/>
        <w:jc w:val="both"/>
        <w:rPr>
          <w:rFonts w:ascii="Times New Roman" w:hAnsi="Times New Roman" w:cs="Times New Roman"/>
          <w:sz w:val="24"/>
          <w:szCs w:val="24"/>
        </w:rPr>
      </w:pPr>
    </w:p>
    <w:p w14:paraId="53FFCF29" w14:textId="77777777" w:rsidR="00640ECF" w:rsidRPr="00640ECF" w:rsidRDefault="00640ECF" w:rsidP="00640ECF">
      <w:pPr>
        <w:spacing w:after="0" w:line="240" w:lineRule="auto"/>
        <w:jc w:val="both"/>
        <w:rPr>
          <w:rFonts w:ascii="Times New Roman" w:hAnsi="Times New Roman" w:cs="Times New Roman"/>
          <w:sz w:val="24"/>
          <w:szCs w:val="24"/>
        </w:rPr>
      </w:pPr>
      <w:r w:rsidRPr="00640ECF">
        <w:rPr>
          <w:rFonts w:ascii="Times New Roman" w:hAnsi="Times New Roman" w:cs="Times New Roman"/>
          <w:sz w:val="24"/>
          <w:szCs w:val="24"/>
        </w:rPr>
        <w:t>Затем Постановлением Правительства Республики Казахстан от 23 сентября 2014 г.</w:t>
      </w:r>
      <w:r w:rsidRPr="00640ECF">
        <w:rPr>
          <w:rStyle w:val="a6"/>
          <w:rFonts w:ascii="Times New Roman" w:hAnsi="Times New Roman" w:cs="Times New Roman"/>
          <w:sz w:val="24"/>
          <w:szCs w:val="24"/>
        </w:rPr>
        <w:footnoteReference w:id="79"/>
      </w:r>
      <w:r w:rsidRPr="00640ECF">
        <w:rPr>
          <w:rFonts w:ascii="Times New Roman" w:hAnsi="Times New Roman" w:cs="Times New Roman"/>
          <w:sz w:val="24"/>
          <w:szCs w:val="24"/>
        </w:rPr>
        <w:t xml:space="preserve"> было принято Положение о Министерстве культуры и спорта, в состав которого теперь входит Комитет по делам религий. То есть, через 3 года власти вернулись к существовавшей до 2011 года структуре подчинения уполномоченного органа по делам религий. </w:t>
      </w:r>
    </w:p>
    <w:p w14:paraId="17BB401F" w14:textId="77777777" w:rsidR="00640ECF" w:rsidRDefault="00640ECF" w:rsidP="00640ECF">
      <w:pPr>
        <w:spacing w:after="0" w:line="240" w:lineRule="auto"/>
        <w:jc w:val="both"/>
        <w:rPr>
          <w:rFonts w:ascii="Times New Roman" w:hAnsi="Times New Roman" w:cs="Times New Roman"/>
          <w:sz w:val="24"/>
          <w:szCs w:val="24"/>
        </w:rPr>
      </w:pPr>
    </w:p>
    <w:p w14:paraId="0597B224" w14:textId="77777777" w:rsidR="00640ECF" w:rsidRPr="00640ECF" w:rsidRDefault="00640ECF" w:rsidP="00640ECF">
      <w:pPr>
        <w:spacing w:after="0" w:line="240" w:lineRule="auto"/>
        <w:jc w:val="both"/>
        <w:rPr>
          <w:rFonts w:ascii="Times New Roman" w:hAnsi="Times New Roman" w:cs="Times New Roman"/>
          <w:sz w:val="24"/>
          <w:szCs w:val="24"/>
        </w:rPr>
      </w:pPr>
      <w:r w:rsidRPr="00640ECF">
        <w:rPr>
          <w:rFonts w:ascii="Times New Roman" w:hAnsi="Times New Roman" w:cs="Times New Roman"/>
          <w:sz w:val="24"/>
          <w:szCs w:val="24"/>
        </w:rPr>
        <w:t>В базе правовой информации пока все изданные уполномоченным органом регулирующие документы сохраняют своё название, то есть, как изданные Агентством по делам религий, поэтому далее в тексте мы используем старое название уполномоченного органа, хотя, конечно, имеется в виду функционирующий в настоящее время Комитет по делам религий Министерства культуры и спорта Республики Казахстан.</w:t>
      </w:r>
    </w:p>
    <w:p w14:paraId="2799D07E" w14:textId="77777777" w:rsidR="005027F4" w:rsidRDefault="005027F4" w:rsidP="007706F0">
      <w:pPr>
        <w:spacing w:after="0" w:line="240" w:lineRule="auto"/>
        <w:jc w:val="both"/>
        <w:rPr>
          <w:rFonts w:ascii="Times New Roman" w:hAnsi="Times New Roman" w:cs="Times New Roman"/>
          <w:sz w:val="24"/>
          <w:szCs w:val="24"/>
        </w:rPr>
      </w:pPr>
    </w:p>
    <w:p w14:paraId="52E03B34"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Согласно пункту 13 Положения «</w:t>
      </w:r>
      <w:r w:rsidRPr="007706F0">
        <w:rPr>
          <w:rFonts w:ascii="Times New Roman" w:hAnsi="Times New Roman" w:cs="Times New Roman"/>
          <w:i/>
          <w:sz w:val="24"/>
          <w:szCs w:val="24"/>
        </w:rPr>
        <w:t>миссией Агентства является осуществление государственного регулирования в сфере религиозной деятельности</w:t>
      </w:r>
      <w:r w:rsidRPr="007706F0">
        <w:rPr>
          <w:rFonts w:ascii="Times New Roman" w:hAnsi="Times New Roman" w:cs="Times New Roman"/>
          <w:sz w:val="24"/>
          <w:szCs w:val="24"/>
        </w:rPr>
        <w:t>».</w:t>
      </w:r>
    </w:p>
    <w:p w14:paraId="7F4C1407" w14:textId="77777777" w:rsidR="00640ECF" w:rsidRDefault="00640ECF" w:rsidP="007706F0">
      <w:pPr>
        <w:spacing w:after="0" w:line="240" w:lineRule="auto"/>
        <w:jc w:val="both"/>
        <w:rPr>
          <w:rFonts w:ascii="Times New Roman" w:hAnsi="Times New Roman" w:cs="Times New Roman"/>
          <w:sz w:val="24"/>
          <w:szCs w:val="24"/>
        </w:rPr>
      </w:pPr>
    </w:p>
    <w:p w14:paraId="24A93E17"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Помимо Агентства по делам религий Постановлением Правительства от 30 января 2007 года был создан Научно-исследовательский и аналитический центр по вопросам религии» </w:t>
      </w:r>
      <w:r w:rsidRPr="007706F0">
        <w:rPr>
          <w:rFonts w:ascii="Times New Roman" w:hAnsi="Times New Roman" w:cs="Times New Roman"/>
          <w:sz w:val="24"/>
          <w:szCs w:val="24"/>
        </w:rPr>
        <w:lastRenderedPageBreak/>
        <w:t>Министерства юстиции Республики Казахстан</w:t>
      </w:r>
      <w:r w:rsidRPr="007706F0">
        <w:rPr>
          <w:rStyle w:val="a6"/>
          <w:rFonts w:ascii="Times New Roman" w:hAnsi="Times New Roman" w:cs="Times New Roman"/>
          <w:sz w:val="24"/>
          <w:szCs w:val="24"/>
        </w:rPr>
        <w:footnoteReference w:id="80"/>
      </w:r>
      <w:r w:rsidRPr="007706F0">
        <w:rPr>
          <w:rFonts w:ascii="Times New Roman" w:hAnsi="Times New Roman" w:cs="Times New Roman"/>
          <w:sz w:val="24"/>
          <w:szCs w:val="24"/>
        </w:rPr>
        <w:t>, который был позднее передан в состав Агентства. В задачи Центра входит «</w:t>
      </w:r>
      <w:r w:rsidRPr="007706F0">
        <w:rPr>
          <w:rFonts w:ascii="Times New Roman" w:hAnsi="Times New Roman" w:cs="Times New Roman"/>
          <w:i/>
          <w:sz w:val="24"/>
          <w:szCs w:val="24"/>
        </w:rPr>
        <w:t>организация исследований и анализ процессов развития религиозной ситуации в Казахстане, информационно-аналитическое и научно-методологическое обеспечение деятельности государственных органов, организаций и граждан в сфере государственно-конфессиональных отношений, проведение религиоведческой экспертизы</w:t>
      </w:r>
      <w:r w:rsidRPr="007706F0">
        <w:rPr>
          <w:rFonts w:ascii="Times New Roman" w:hAnsi="Times New Roman" w:cs="Times New Roman"/>
          <w:sz w:val="24"/>
          <w:szCs w:val="24"/>
        </w:rPr>
        <w:t>».</w:t>
      </w:r>
    </w:p>
    <w:p w14:paraId="0BBFC16A"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Согласно Закону о религиозной деятельности и религиозных объединениях в контроль за религиозными объединениями включены и местные исполнительные органы власти.</w:t>
      </w:r>
    </w:p>
    <w:p w14:paraId="566BB6CE" w14:textId="77777777" w:rsidR="00B45D50" w:rsidRDefault="00B45D50" w:rsidP="007706F0">
      <w:pPr>
        <w:spacing w:after="0" w:line="240" w:lineRule="auto"/>
        <w:jc w:val="both"/>
        <w:rPr>
          <w:rFonts w:ascii="Times New Roman" w:hAnsi="Times New Roman" w:cs="Times New Roman"/>
          <w:sz w:val="24"/>
          <w:szCs w:val="24"/>
        </w:rPr>
      </w:pPr>
    </w:p>
    <w:p w14:paraId="7D50D89F"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В соответствии со статьёй 5 Закона в их компетенцию, помимо прочего, входит:</w:t>
      </w:r>
    </w:p>
    <w:p w14:paraId="21933929"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реализация государственной политики в области религиозной деятельности;</w:t>
      </w:r>
    </w:p>
    <w:p w14:paraId="280494DD"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внесение предложений в правоохранительные органы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p>
    <w:p w14:paraId="52CFBA40"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рассмотрение обращений физических и юридических лиц, касающиеся нарушений законодательства Республики Казахстан о религиозной деятельности и религиозных объединениях;</w:t>
      </w:r>
    </w:p>
    <w:p w14:paraId="06290C89"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утверждение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согласование расположения помещений для проведения религиозных мероприятий за пределами культовых зданий (сооружений);</w:t>
      </w:r>
    </w:p>
    <w:p w14:paraId="6FD28ABB"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 принятие решений о строительстве культовых зданий (сооружений), определении их месторасположения, а также перепрофилировании (изменении функционального назначения) зданий (сооружений) в культовые здания (сооружения); </w:t>
      </w:r>
    </w:p>
    <w:p w14:paraId="7B211327"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обеспечение проведения проверки списков граждан-инициаторов создания религиозных объединений;</w:t>
      </w:r>
    </w:p>
    <w:p w14:paraId="3EE8BCAC"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проводить регистрацию лиц, осуществляющих миссионерскую деятельность.</w:t>
      </w:r>
    </w:p>
    <w:p w14:paraId="019AF5EB" w14:textId="77777777" w:rsidR="00B45D50" w:rsidRDefault="00B45D50" w:rsidP="007706F0">
      <w:pPr>
        <w:spacing w:after="0" w:line="240" w:lineRule="auto"/>
        <w:jc w:val="both"/>
        <w:rPr>
          <w:rFonts w:ascii="Times New Roman" w:hAnsi="Times New Roman" w:cs="Times New Roman"/>
          <w:sz w:val="24"/>
          <w:szCs w:val="24"/>
        </w:rPr>
      </w:pPr>
    </w:p>
    <w:p w14:paraId="30D8ED46"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Исходя из этих положений законодательства, можно сделать вывод, что уполномоченному органу и местным исполнительным органам власти (акиматам), по существу, приданы функции правоохранительных органов в отношении религиозных объединений. Очевидно, что такое отношение государства стигматизирует религиозные объединения, не говоря уже об отдельных</w:t>
      </w:r>
      <w:r w:rsidR="00B45D50">
        <w:rPr>
          <w:rFonts w:ascii="Times New Roman" w:hAnsi="Times New Roman" w:cs="Times New Roman"/>
          <w:sz w:val="24"/>
          <w:szCs w:val="24"/>
        </w:rPr>
        <w:t xml:space="preserve"> </w:t>
      </w:r>
      <w:r w:rsidRPr="007706F0">
        <w:rPr>
          <w:rFonts w:ascii="Times New Roman" w:hAnsi="Times New Roman" w:cs="Times New Roman"/>
          <w:sz w:val="24"/>
          <w:szCs w:val="24"/>
        </w:rPr>
        <w:t>верующих.</w:t>
      </w:r>
    </w:p>
    <w:p w14:paraId="0D13530D" w14:textId="77777777" w:rsidR="00B45D50" w:rsidRDefault="00B45D50" w:rsidP="007706F0">
      <w:pPr>
        <w:spacing w:after="0" w:line="240" w:lineRule="auto"/>
        <w:jc w:val="both"/>
        <w:rPr>
          <w:rFonts w:ascii="Times New Roman" w:hAnsi="Times New Roman" w:cs="Times New Roman"/>
          <w:sz w:val="24"/>
          <w:szCs w:val="24"/>
        </w:rPr>
      </w:pPr>
    </w:p>
    <w:p w14:paraId="12E98ED8" w14:textId="7563901A" w:rsidR="00B45D5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Кроме этого на региональном уровне созданы Управления по делам религий, положения о которых утверждают местные исполнительные органы власти (акиматы)</w:t>
      </w:r>
      <w:r w:rsidR="00970B50">
        <w:rPr>
          <w:rFonts w:ascii="Times New Roman" w:hAnsi="Times New Roman" w:cs="Times New Roman"/>
          <w:sz w:val="24"/>
          <w:szCs w:val="24"/>
        </w:rPr>
        <w:t xml:space="preserve">. </w:t>
      </w:r>
    </w:p>
    <w:p w14:paraId="15263247" w14:textId="77777777" w:rsidR="00970B50" w:rsidRDefault="00970B50" w:rsidP="007706F0">
      <w:pPr>
        <w:spacing w:after="0" w:line="240" w:lineRule="auto"/>
        <w:jc w:val="both"/>
        <w:rPr>
          <w:rFonts w:ascii="Times New Roman" w:hAnsi="Times New Roman" w:cs="Times New Roman"/>
          <w:sz w:val="24"/>
          <w:szCs w:val="24"/>
        </w:rPr>
      </w:pPr>
    </w:p>
    <w:p w14:paraId="2519A420" w14:textId="77777777" w:rsidR="007706F0" w:rsidRPr="007706F0" w:rsidRDefault="007706F0" w:rsidP="007706F0">
      <w:pPr>
        <w:spacing w:after="0" w:line="240" w:lineRule="auto"/>
        <w:jc w:val="both"/>
        <w:rPr>
          <w:rFonts w:ascii="Times New Roman" w:hAnsi="Times New Roman" w:cs="Times New Roman"/>
          <w:color w:val="FF0000"/>
          <w:sz w:val="24"/>
          <w:szCs w:val="24"/>
        </w:rPr>
      </w:pPr>
      <w:r w:rsidRPr="007706F0">
        <w:rPr>
          <w:rFonts w:ascii="Times New Roman" w:hAnsi="Times New Roman" w:cs="Times New Roman"/>
          <w:sz w:val="24"/>
          <w:szCs w:val="24"/>
        </w:rPr>
        <w:lastRenderedPageBreak/>
        <w:t>В то же время вполне соответствующим международной и зарубежной практике является создание Совета по связям с религиозными объединениями при Правительстве Республики Казахстан</w:t>
      </w:r>
      <w:r w:rsidRPr="007706F0">
        <w:rPr>
          <w:rStyle w:val="a6"/>
          <w:rFonts w:ascii="Times New Roman" w:hAnsi="Times New Roman" w:cs="Times New Roman"/>
          <w:sz w:val="24"/>
          <w:szCs w:val="24"/>
        </w:rPr>
        <w:footnoteReference w:id="81"/>
      </w:r>
      <w:r w:rsidRPr="007706F0">
        <w:rPr>
          <w:rFonts w:ascii="Times New Roman" w:hAnsi="Times New Roman" w:cs="Times New Roman"/>
          <w:sz w:val="24"/>
          <w:szCs w:val="24"/>
        </w:rPr>
        <w:t>.</w:t>
      </w:r>
    </w:p>
    <w:p w14:paraId="63BA272E" w14:textId="77777777" w:rsidR="00B45D50" w:rsidRDefault="00B45D50" w:rsidP="007706F0">
      <w:pPr>
        <w:spacing w:after="0" w:line="240" w:lineRule="auto"/>
        <w:jc w:val="both"/>
        <w:rPr>
          <w:rFonts w:ascii="Times New Roman" w:hAnsi="Times New Roman" w:cs="Times New Roman"/>
          <w:sz w:val="24"/>
          <w:szCs w:val="24"/>
        </w:rPr>
      </w:pPr>
    </w:p>
    <w:p w14:paraId="777DFB74"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Согласно пункту 5 Положения об этом Совете</w:t>
      </w:r>
      <w:r w:rsidRPr="007706F0">
        <w:rPr>
          <w:rStyle w:val="a6"/>
          <w:rFonts w:ascii="Times New Roman" w:hAnsi="Times New Roman" w:cs="Times New Roman"/>
          <w:sz w:val="24"/>
          <w:szCs w:val="24"/>
        </w:rPr>
        <w:footnoteReference w:id="82"/>
      </w:r>
      <w:r w:rsidRPr="007706F0">
        <w:rPr>
          <w:rFonts w:ascii="Times New Roman" w:hAnsi="Times New Roman" w:cs="Times New Roman"/>
          <w:sz w:val="24"/>
          <w:szCs w:val="24"/>
        </w:rPr>
        <w:t xml:space="preserve"> его целью является «</w:t>
      </w:r>
      <w:r w:rsidRPr="007706F0">
        <w:rPr>
          <w:rFonts w:ascii="Times New Roman" w:hAnsi="Times New Roman" w:cs="Times New Roman"/>
          <w:i/>
          <w:sz w:val="24"/>
          <w:szCs w:val="24"/>
        </w:rPr>
        <w:t>выработка предложений и рекомендаций по вопросам формирования и реализации основных направлений государственной политики в области религиозной деятельности и взаимодействия с религиозными объединениями, укрепления духовного согласия в обществе и гармонизации межконфессиональных отношений</w:t>
      </w:r>
      <w:r w:rsidRPr="007706F0">
        <w:rPr>
          <w:rFonts w:ascii="Times New Roman" w:hAnsi="Times New Roman" w:cs="Times New Roman"/>
          <w:sz w:val="24"/>
          <w:szCs w:val="24"/>
        </w:rPr>
        <w:t xml:space="preserve">». </w:t>
      </w:r>
    </w:p>
    <w:p w14:paraId="372498FD" w14:textId="77777777" w:rsidR="00B45D50" w:rsidRDefault="00B45D50" w:rsidP="007706F0">
      <w:pPr>
        <w:spacing w:after="0" w:line="240" w:lineRule="auto"/>
        <w:jc w:val="both"/>
        <w:rPr>
          <w:rFonts w:ascii="Times New Roman" w:hAnsi="Times New Roman" w:cs="Times New Roman"/>
          <w:sz w:val="24"/>
          <w:szCs w:val="24"/>
        </w:rPr>
      </w:pPr>
    </w:p>
    <w:p w14:paraId="120DE187"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А основными задачами: </w:t>
      </w:r>
    </w:p>
    <w:p w14:paraId="3991B3B0"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w:t>
      </w:r>
      <w:r w:rsidRPr="007706F0">
        <w:rPr>
          <w:rFonts w:ascii="Times New Roman" w:hAnsi="Times New Roman" w:cs="Times New Roman"/>
          <w:i/>
          <w:sz w:val="24"/>
          <w:szCs w:val="24"/>
        </w:rPr>
        <w:t>1) всестороннее и объективное изучение, обобщение и анализ религиозной обстановки в стране и тенденций её развития;</w:t>
      </w:r>
    </w:p>
    <w:p w14:paraId="25A730E5"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2) разработка предложений по формированию приоритетных направлений государственной политики в области религиозной деятельности и взаимодействию с религиозными объединениями; </w:t>
      </w:r>
    </w:p>
    <w:p w14:paraId="1A0B7F62"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3) информирование государственных органов Республики Казахстан о состоянии религиозной обстановки в республике и соблюдении законодательства Республики Казахстан о религиозной деятельности и религиозных объединениях;</w:t>
      </w:r>
    </w:p>
    <w:p w14:paraId="4622A34D"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4) координация работы региональных Советов по связям с религиозными объединениями; …</w:t>
      </w:r>
    </w:p>
    <w:p w14:paraId="39DF8C80"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6) укрепление взаимопонимания и терпимости между религиозными объединениями и оказание им консультативной помощи в соответствии с законодательством Республики Казахстан</w:t>
      </w:r>
      <w:r w:rsidRPr="007706F0">
        <w:rPr>
          <w:rFonts w:ascii="Times New Roman" w:hAnsi="Times New Roman" w:cs="Times New Roman"/>
          <w:sz w:val="24"/>
          <w:szCs w:val="24"/>
        </w:rPr>
        <w:t>».</w:t>
      </w:r>
    </w:p>
    <w:p w14:paraId="501DE7EF" w14:textId="77777777" w:rsidR="00605947" w:rsidRDefault="00605947" w:rsidP="007706F0">
      <w:pPr>
        <w:spacing w:after="0" w:line="240" w:lineRule="auto"/>
        <w:jc w:val="both"/>
        <w:rPr>
          <w:rFonts w:ascii="Times New Roman" w:hAnsi="Times New Roman" w:cs="Times New Roman"/>
          <w:sz w:val="24"/>
          <w:szCs w:val="24"/>
        </w:rPr>
      </w:pPr>
    </w:p>
    <w:p w14:paraId="2657A912"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При этом, несмотря на вполне перспективные цели и задачи Совета, в его в состав включены только два представителя самих религиозных объединений, представляющие наиболее крупные религиозные конфессии: Верховный муфтий, председатель Духовного управления мусульман Казахстана и глава Митрополичьего округа Русской церкви в Республике Казахстан, Митрополит Астанайский и Казахстанский.</w:t>
      </w:r>
    </w:p>
    <w:p w14:paraId="0BFDEAF0" w14:textId="77777777" w:rsidR="00605947" w:rsidRDefault="00605947" w:rsidP="007706F0">
      <w:pPr>
        <w:spacing w:after="0" w:line="240" w:lineRule="auto"/>
        <w:jc w:val="both"/>
        <w:rPr>
          <w:rFonts w:ascii="Times New Roman" w:hAnsi="Times New Roman" w:cs="Times New Roman"/>
          <w:sz w:val="24"/>
          <w:szCs w:val="24"/>
        </w:rPr>
      </w:pPr>
    </w:p>
    <w:p w14:paraId="272AB309"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Это является, в определённой степени, подтверждением фактического неравенства религиозных объединений в отношениях с государством.</w:t>
      </w:r>
    </w:p>
    <w:p w14:paraId="2C231C70" w14:textId="77777777" w:rsidR="007706F0" w:rsidRDefault="007706F0" w:rsidP="007706F0">
      <w:pPr>
        <w:spacing w:after="0" w:line="240" w:lineRule="auto"/>
        <w:jc w:val="both"/>
        <w:rPr>
          <w:rFonts w:ascii="Times New Roman" w:hAnsi="Times New Roman" w:cs="Times New Roman"/>
          <w:sz w:val="24"/>
          <w:szCs w:val="24"/>
        </w:rPr>
      </w:pPr>
    </w:p>
    <w:p w14:paraId="5A06C90E" w14:textId="77777777" w:rsidR="00140119" w:rsidRPr="00140119" w:rsidRDefault="00140119" w:rsidP="007706F0">
      <w:pPr>
        <w:spacing w:after="0" w:line="240" w:lineRule="auto"/>
        <w:jc w:val="both"/>
        <w:rPr>
          <w:rFonts w:ascii="Times New Roman" w:hAnsi="Times New Roman" w:cs="Times New Roman"/>
          <w:i/>
          <w:sz w:val="24"/>
          <w:szCs w:val="24"/>
        </w:rPr>
      </w:pPr>
      <w:r w:rsidRPr="00140119">
        <w:rPr>
          <w:rFonts w:ascii="Times New Roman" w:hAnsi="Times New Roman" w:cs="Times New Roman"/>
          <w:i/>
          <w:sz w:val="24"/>
          <w:szCs w:val="24"/>
        </w:rPr>
        <w:t>Религиоведческая экспертиза</w:t>
      </w:r>
    </w:p>
    <w:p w14:paraId="515C0C28" w14:textId="77777777" w:rsidR="00140119" w:rsidRPr="007706F0" w:rsidRDefault="00140119" w:rsidP="007706F0">
      <w:pPr>
        <w:spacing w:after="0" w:line="240" w:lineRule="auto"/>
        <w:jc w:val="both"/>
        <w:rPr>
          <w:rFonts w:ascii="Times New Roman" w:hAnsi="Times New Roman" w:cs="Times New Roman"/>
          <w:sz w:val="24"/>
          <w:szCs w:val="24"/>
        </w:rPr>
      </w:pPr>
    </w:p>
    <w:p w14:paraId="534B2DDA"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Отдельным институтом в Законе выделен институт «</w:t>
      </w:r>
      <w:r w:rsidRPr="007706F0">
        <w:rPr>
          <w:rFonts w:ascii="Times New Roman" w:hAnsi="Times New Roman" w:cs="Times New Roman"/>
          <w:i/>
          <w:sz w:val="24"/>
          <w:szCs w:val="24"/>
        </w:rPr>
        <w:t>религиоведческой экспертизы</w:t>
      </w:r>
      <w:r w:rsidRPr="007706F0">
        <w:rPr>
          <w:rFonts w:ascii="Times New Roman" w:hAnsi="Times New Roman" w:cs="Times New Roman"/>
          <w:sz w:val="24"/>
          <w:szCs w:val="24"/>
        </w:rPr>
        <w:t>».</w:t>
      </w:r>
    </w:p>
    <w:p w14:paraId="062ADD70" w14:textId="77777777" w:rsidR="00605947" w:rsidRDefault="00605947" w:rsidP="007706F0">
      <w:pPr>
        <w:spacing w:after="0" w:line="240" w:lineRule="auto"/>
        <w:jc w:val="both"/>
        <w:rPr>
          <w:rFonts w:ascii="Times New Roman" w:hAnsi="Times New Roman" w:cs="Times New Roman"/>
          <w:sz w:val="24"/>
          <w:szCs w:val="24"/>
        </w:rPr>
      </w:pPr>
    </w:p>
    <w:p w14:paraId="357DD1FA"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Помимо того, что сам этот институт весьма сомнителен с правовой точки зрения, очевидна обоснованность озабоченности им со стороны международных экспертов в части наделения государства правом выносить</w:t>
      </w:r>
      <w:r w:rsidRPr="007706F0">
        <w:rPr>
          <w:rFonts w:ascii="Times New Roman" w:hAnsi="Times New Roman" w:cs="Times New Roman"/>
          <w:spacing w:val="39"/>
          <w:sz w:val="24"/>
          <w:szCs w:val="24"/>
        </w:rPr>
        <w:t xml:space="preserve"> </w:t>
      </w:r>
      <w:r w:rsidRPr="007706F0">
        <w:rPr>
          <w:rFonts w:ascii="Times New Roman" w:hAnsi="Times New Roman" w:cs="Times New Roman"/>
          <w:sz w:val="24"/>
          <w:szCs w:val="24"/>
        </w:rPr>
        <w:t>суждения</w:t>
      </w:r>
      <w:r w:rsidRPr="007706F0">
        <w:rPr>
          <w:rFonts w:ascii="Times New Roman" w:hAnsi="Times New Roman" w:cs="Times New Roman"/>
          <w:spacing w:val="38"/>
          <w:sz w:val="24"/>
          <w:szCs w:val="24"/>
        </w:rPr>
        <w:t xml:space="preserve"> </w:t>
      </w:r>
      <w:r w:rsidRPr="007706F0">
        <w:rPr>
          <w:rFonts w:ascii="Times New Roman" w:hAnsi="Times New Roman" w:cs="Times New Roman"/>
          <w:sz w:val="24"/>
          <w:szCs w:val="24"/>
        </w:rPr>
        <w:t>о</w:t>
      </w:r>
      <w:r w:rsidRPr="007706F0">
        <w:rPr>
          <w:rFonts w:ascii="Times New Roman" w:hAnsi="Times New Roman" w:cs="Times New Roman"/>
          <w:spacing w:val="77"/>
          <w:w w:val="102"/>
          <w:sz w:val="24"/>
          <w:szCs w:val="24"/>
        </w:rPr>
        <w:t xml:space="preserve"> </w:t>
      </w:r>
      <w:r w:rsidRPr="007706F0">
        <w:rPr>
          <w:rFonts w:ascii="Times New Roman" w:hAnsi="Times New Roman" w:cs="Times New Roman"/>
          <w:sz w:val="24"/>
          <w:szCs w:val="24"/>
        </w:rPr>
        <w:t>приемлемости</w:t>
      </w:r>
      <w:r w:rsidRPr="007706F0">
        <w:rPr>
          <w:rFonts w:ascii="Times New Roman" w:hAnsi="Times New Roman" w:cs="Times New Roman"/>
          <w:spacing w:val="44"/>
          <w:sz w:val="24"/>
          <w:szCs w:val="24"/>
        </w:rPr>
        <w:t xml:space="preserve"> </w:t>
      </w:r>
      <w:r w:rsidRPr="007706F0">
        <w:rPr>
          <w:rFonts w:ascii="Times New Roman" w:hAnsi="Times New Roman" w:cs="Times New Roman"/>
          <w:sz w:val="24"/>
          <w:szCs w:val="24"/>
        </w:rPr>
        <w:t>религиозного</w:t>
      </w:r>
      <w:r w:rsidRPr="007706F0">
        <w:rPr>
          <w:rFonts w:ascii="Times New Roman" w:hAnsi="Times New Roman" w:cs="Times New Roman"/>
          <w:spacing w:val="44"/>
          <w:sz w:val="24"/>
          <w:szCs w:val="24"/>
        </w:rPr>
        <w:t xml:space="preserve"> </w:t>
      </w:r>
      <w:r w:rsidRPr="007706F0">
        <w:rPr>
          <w:rFonts w:ascii="Times New Roman" w:hAnsi="Times New Roman" w:cs="Times New Roman"/>
          <w:sz w:val="24"/>
          <w:szCs w:val="24"/>
        </w:rPr>
        <w:t xml:space="preserve">учения. По существу теологические споры, субъективные мнения отдельных экспертов-религиоведов кладутся в основу административно-правовых решений о разрешении или не разрешении той или иной </w:t>
      </w:r>
      <w:r w:rsidRPr="007706F0">
        <w:rPr>
          <w:rFonts w:ascii="Times New Roman" w:hAnsi="Times New Roman" w:cs="Times New Roman"/>
          <w:sz w:val="24"/>
          <w:szCs w:val="24"/>
        </w:rPr>
        <w:lastRenderedPageBreak/>
        <w:t>религии или убеждений. С тем же успехом можно подвергать религиоведческой или иной «философской» экспертизе нерелигиозные философские взгляды того или иного лица или группы лиц. Это является неправомерным вторжением государства в сферу свободы мысли, совести, убеждений, а также свободу выражения.</w:t>
      </w:r>
    </w:p>
    <w:p w14:paraId="36ED37D1" w14:textId="77777777" w:rsidR="00605947" w:rsidRDefault="00605947" w:rsidP="007706F0">
      <w:pPr>
        <w:spacing w:after="0" w:line="240" w:lineRule="auto"/>
        <w:jc w:val="both"/>
        <w:rPr>
          <w:rFonts w:ascii="Times New Roman" w:hAnsi="Times New Roman" w:cs="Times New Roman"/>
          <w:sz w:val="24"/>
          <w:szCs w:val="24"/>
        </w:rPr>
      </w:pPr>
    </w:p>
    <w:p w14:paraId="45831827"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Согласно статье 6 Закона религиоведческой экспертизе подлежат: учредительные, а также другие документы религиозного содержания, духовные (религиозные) образовательные программы, информационные материалы религиозного содержания и предметы религиозного назначения.</w:t>
      </w:r>
    </w:p>
    <w:p w14:paraId="51427818" w14:textId="77777777" w:rsidR="00605947" w:rsidRDefault="00605947" w:rsidP="007706F0">
      <w:pPr>
        <w:spacing w:after="0" w:line="240" w:lineRule="auto"/>
        <w:jc w:val="both"/>
        <w:rPr>
          <w:rFonts w:ascii="Times New Roman" w:hAnsi="Times New Roman" w:cs="Times New Roman"/>
          <w:sz w:val="24"/>
          <w:szCs w:val="24"/>
        </w:rPr>
      </w:pPr>
    </w:p>
    <w:p w14:paraId="7E060815"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Правительством РК были разработаны Правила проведения религиоведческой экспертизы</w:t>
      </w:r>
      <w:r w:rsidRPr="007706F0">
        <w:rPr>
          <w:rStyle w:val="a6"/>
          <w:rFonts w:ascii="Times New Roman" w:hAnsi="Times New Roman" w:cs="Times New Roman"/>
          <w:sz w:val="24"/>
          <w:szCs w:val="24"/>
        </w:rPr>
        <w:footnoteReference w:id="83"/>
      </w:r>
      <w:r w:rsidRPr="007706F0">
        <w:rPr>
          <w:rFonts w:ascii="Times New Roman" w:hAnsi="Times New Roman" w:cs="Times New Roman"/>
          <w:sz w:val="24"/>
          <w:szCs w:val="24"/>
        </w:rPr>
        <w:t>, а Агентством по делам религий издана Инструкция по отбору экспертов для религиоведческой экспертизы</w:t>
      </w:r>
      <w:r w:rsidRPr="007706F0">
        <w:rPr>
          <w:rStyle w:val="a6"/>
          <w:rFonts w:ascii="Times New Roman" w:hAnsi="Times New Roman" w:cs="Times New Roman"/>
          <w:sz w:val="24"/>
          <w:szCs w:val="24"/>
        </w:rPr>
        <w:footnoteReference w:id="84"/>
      </w:r>
      <w:r w:rsidRPr="007706F0">
        <w:rPr>
          <w:rFonts w:ascii="Times New Roman" w:hAnsi="Times New Roman" w:cs="Times New Roman"/>
          <w:sz w:val="24"/>
          <w:szCs w:val="24"/>
        </w:rPr>
        <w:t>.</w:t>
      </w:r>
    </w:p>
    <w:p w14:paraId="487105E3"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В качестве экспертов для проведения религиоведческой экспертизы, согласно пункту 2  Инструкции могут быть отобраны «</w:t>
      </w:r>
      <w:r w:rsidRPr="007706F0">
        <w:rPr>
          <w:rFonts w:ascii="Times New Roman" w:hAnsi="Times New Roman" w:cs="Times New Roman"/>
          <w:i/>
          <w:sz w:val="24"/>
          <w:szCs w:val="24"/>
        </w:rPr>
        <w:t>лица, обладающие: 1) высшее или послевузовское образование в сферах, затрагивающих вопросы религиозных отношений;</w:t>
      </w:r>
    </w:p>
    <w:p w14:paraId="32FBC3D6"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2) опытом работы (не менее одного года) в сферах, затрагивающих вопросы религиозных отношений;…».</w:t>
      </w:r>
    </w:p>
    <w:p w14:paraId="7F94B192" w14:textId="77777777" w:rsidR="007C5ABD" w:rsidRDefault="007C5ABD" w:rsidP="007706F0">
      <w:pPr>
        <w:spacing w:after="0" w:line="240" w:lineRule="auto"/>
        <w:jc w:val="both"/>
        <w:rPr>
          <w:rFonts w:ascii="Times New Roman" w:hAnsi="Times New Roman" w:cs="Times New Roman"/>
          <w:sz w:val="24"/>
          <w:szCs w:val="24"/>
        </w:rPr>
      </w:pPr>
    </w:p>
    <w:p w14:paraId="066D1D29"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Трудно оценить, насколько лицо с высшим образованием и годом работы в сфере, затрагивающей религиозные отношения, в состоянии проводить качественные религиоведческие экспертизы, которые влекут за собой правовые последствия, но как показывает практика, в большинстве случаев эти экспертизы вызывают серьёзные сомнения с точки зрения их научной обоснованности.</w:t>
      </w:r>
    </w:p>
    <w:p w14:paraId="23046FC2" w14:textId="77777777" w:rsidR="007C5ABD" w:rsidRDefault="007C5ABD" w:rsidP="007706F0">
      <w:pPr>
        <w:spacing w:after="0" w:line="240" w:lineRule="auto"/>
        <w:jc w:val="both"/>
        <w:rPr>
          <w:rFonts w:ascii="Times New Roman" w:hAnsi="Times New Roman" w:cs="Times New Roman"/>
          <w:sz w:val="24"/>
          <w:szCs w:val="24"/>
        </w:rPr>
      </w:pPr>
    </w:p>
    <w:p w14:paraId="7C40325A"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Достаточно упомянуть, что в отношении целого ряда экспертиз, проведённых этими экспертами, были вынесены крайне отрицательные заключения ведущими казахстанскими и зарубежными религиоведами.</w:t>
      </w:r>
    </w:p>
    <w:p w14:paraId="45D88E79" w14:textId="77777777" w:rsidR="007C5ABD" w:rsidRDefault="007C5ABD" w:rsidP="007706F0">
      <w:pPr>
        <w:spacing w:after="0" w:line="240" w:lineRule="auto"/>
        <w:jc w:val="both"/>
        <w:rPr>
          <w:rFonts w:ascii="Times New Roman" w:hAnsi="Times New Roman" w:cs="Times New Roman"/>
          <w:sz w:val="24"/>
          <w:szCs w:val="24"/>
        </w:rPr>
      </w:pPr>
    </w:p>
    <w:p w14:paraId="1FDE8177"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Согласно Правилам (пункт 2) «</w:t>
      </w:r>
      <w:r w:rsidRPr="007706F0">
        <w:rPr>
          <w:rFonts w:ascii="Times New Roman" w:hAnsi="Times New Roman" w:cs="Times New Roman"/>
          <w:i/>
          <w:sz w:val="24"/>
          <w:szCs w:val="24"/>
        </w:rPr>
        <w:t>задачами экспертизы являются:</w:t>
      </w:r>
    </w:p>
    <w:p w14:paraId="36196CFA"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1) определение принадлежности содержания объекта к конкретному вероучению, оценка содержания объекта на основе представленных религиозным объединением учредительных документов, сведений об основах вероучения и религиозных обрядов;</w:t>
      </w:r>
    </w:p>
    <w:p w14:paraId="087675E3"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2) проверка соответствия заявленных при государственной регистрации (перерегистрации) форм и методов деятельности религиозного объединения её фактической деятельности;…».</w:t>
      </w:r>
    </w:p>
    <w:p w14:paraId="43952862" w14:textId="77777777" w:rsidR="007C5ABD" w:rsidRDefault="007C5ABD" w:rsidP="007706F0">
      <w:pPr>
        <w:spacing w:after="0" w:line="240" w:lineRule="auto"/>
        <w:jc w:val="both"/>
        <w:rPr>
          <w:rFonts w:ascii="Times New Roman" w:hAnsi="Times New Roman" w:cs="Times New Roman"/>
          <w:i/>
          <w:sz w:val="24"/>
          <w:szCs w:val="24"/>
        </w:rPr>
      </w:pPr>
    </w:p>
    <w:p w14:paraId="4C3B03CE"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А согласно пунктам 27-28: «</w:t>
      </w:r>
      <w:r w:rsidRPr="007706F0">
        <w:rPr>
          <w:rFonts w:ascii="Times New Roman" w:hAnsi="Times New Roman" w:cs="Times New Roman"/>
          <w:i/>
          <w:sz w:val="24"/>
          <w:szCs w:val="24"/>
        </w:rPr>
        <w:t>27. На основании экспертного заключения Министерство юстиции Республики Казахстан принимает соответствующее решение относительно государственной регистрации (перерегистрации) религиозного объединения в соответствии с </w:t>
      </w:r>
      <w:hyperlink r:id="rId13" w:anchor="z145" w:history="1">
        <w:r w:rsidRPr="007706F0">
          <w:rPr>
            <w:rFonts w:ascii="Times New Roman" w:hAnsi="Times New Roman" w:cs="Times New Roman"/>
            <w:i/>
            <w:sz w:val="24"/>
            <w:szCs w:val="24"/>
          </w:rPr>
          <w:t>законодательством</w:t>
        </w:r>
      </w:hyperlink>
      <w:r w:rsidRPr="007706F0">
        <w:rPr>
          <w:rFonts w:ascii="Times New Roman" w:hAnsi="Times New Roman" w:cs="Times New Roman"/>
          <w:i/>
          <w:sz w:val="24"/>
          <w:szCs w:val="24"/>
        </w:rPr>
        <w:t xml:space="preserve"> Республики Казахстан.</w:t>
      </w:r>
    </w:p>
    <w:p w14:paraId="0F0DC543"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lastRenderedPageBreak/>
        <w:t>28. Местный исполнительный орган области, города республиканского значения, столицы на основании экспертного заключения принимает соответствующее решение относительно регистрации (перерегистрации) в качестве миссионеров граждан Республики Казахстан, иностранных граждан и лиц без гражданства, осуществляющих</w:t>
      </w:r>
      <w:r w:rsidRPr="007706F0">
        <w:rPr>
          <w:rFonts w:ascii="Times New Roman" w:hAnsi="Times New Roman" w:cs="Times New Roman"/>
          <w:sz w:val="24"/>
          <w:szCs w:val="24"/>
        </w:rPr>
        <w:t xml:space="preserve"> </w:t>
      </w:r>
      <w:r w:rsidRPr="007706F0">
        <w:rPr>
          <w:rFonts w:ascii="Times New Roman" w:hAnsi="Times New Roman" w:cs="Times New Roman"/>
          <w:i/>
          <w:sz w:val="24"/>
          <w:szCs w:val="24"/>
        </w:rPr>
        <w:t>миссионерскую деятельность на территории Республики Казахстан</w:t>
      </w:r>
      <w:r w:rsidRPr="007706F0">
        <w:rPr>
          <w:rFonts w:ascii="Times New Roman" w:hAnsi="Times New Roman" w:cs="Times New Roman"/>
          <w:sz w:val="24"/>
          <w:szCs w:val="24"/>
        </w:rPr>
        <w:t>».</w:t>
      </w:r>
    </w:p>
    <w:p w14:paraId="1E556380" w14:textId="77777777" w:rsidR="007C5ABD" w:rsidRDefault="007C5ABD" w:rsidP="007706F0">
      <w:pPr>
        <w:spacing w:after="0" w:line="240" w:lineRule="auto"/>
        <w:jc w:val="both"/>
        <w:rPr>
          <w:rFonts w:ascii="Times New Roman" w:hAnsi="Times New Roman" w:cs="Times New Roman"/>
          <w:sz w:val="24"/>
          <w:szCs w:val="24"/>
        </w:rPr>
      </w:pPr>
    </w:p>
    <w:p w14:paraId="4CD6D5E7"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РГУ «Научно-исследовательский и аналитический центр по вопросам религии» Агентства Республики Казахстан по делам религий было разработано Методическое пособие по вопросам проведения религиоведческой экспертизы</w:t>
      </w:r>
      <w:r w:rsidRPr="007706F0">
        <w:rPr>
          <w:rStyle w:val="a6"/>
          <w:rFonts w:ascii="Times New Roman" w:hAnsi="Times New Roman" w:cs="Times New Roman"/>
          <w:sz w:val="24"/>
          <w:szCs w:val="24"/>
        </w:rPr>
        <w:footnoteReference w:id="85"/>
      </w:r>
      <w:r w:rsidRPr="007706F0">
        <w:rPr>
          <w:rFonts w:ascii="Times New Roman" w:hAnsi="Times New Roman" w:cs="Times New Roman"/>
          <w:sz w:val="24"/>
          <w:szCs w:val="24"/>
        </w:rPr>
        <w:t>.</w:t>
      </w:r>
    </w:p>
    <w:p w14:paraId="68D8E5CB" w14:textId="77777777" w:rsidR="007C5ABD" w:rsidRDefault="007C5ABD" w:rsidP="007706F0">
      <w:pPr>
        <w:spacing w:after="0" w:line="240" w:lineRule="auto"/>
        <w:jc w:val="both"/>
        <w:rPr>
          <w:rFonts w:ascii="Times New Roman" w:hAnsi="Times New Roman" w:cs="Times New Roman"/>
          <w:sz w:val="24"/>
          <w:szCs w:val="24"/>
        </w:rPr>
      </w:pPr>
    </w:p>
    <w:p w14:paraId="63F485A5"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Этот документ по существу направлен на выведение субъективных оценок, которые потом ложатся в основу правовых выводов о регистрации или отказе в регистрации религиозного объединения. </w:t>
      </w:r>
    </w:p>
    <w:p w14:paraId="36B7F02C" w14:textId="77777777" w:rsidR="007C5ABD" w:rsidRDefault="007C5ABD" w:rsidP="007706F0">
      <w:pPr>
        <w:spacing w:after="0" w:line="240" w:lineRule="auto"/>
        <w:jc w:val="both"/>
        <w:rPr>
          <w:rFonts w:ascii="Times New Roman" w:hAnsi="Times New Roman" w:cs="Times New Roman"/>
          <w:sz w:val="24"/>
          <w:szCs w:val="24"/>
        </w:rPr>
      </w:pPr>
    </w:p>
    <w:p w14:paraId="49858AAC"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Например, в Методическом пособии определяется, что: «</w:t>
      </w:r>
      <w:r w:rsidRPr="007706F0">
        <w:rPr>
          <w:rFonts w:ascii="Times New Roman" w:hAnsi="Times New Roman" w:cs="Times New Roman"/>
          <w:i/>
          <w:sz w:val="24"/>
          <w:szCs w:val="24"/>
        </w:rPr>
        <w:t xml:space="preserve">в религиоведческой экспертизе необходимо определить соответствие системы ценностей исследуемого религиозного направления социально значимым ценностям, принятым в обществе. </w:t>
      </w:r>
    </w:p>
    <w:p w14:paraId="2325B54A"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Требуется определить, не противоречат ли нормы, устанавливаемые для последователей религиозного учения, соответствующим положениям законодательства страны</w:t>
      </w:r>
      <w:r w:rsidRPr="007706F0">
        <w:rPr>
          <w:rFonts w:ascii="Times New Roman" w:hAnsi="Times New Roman" w:cs="Times New Roman"/>
          <w:sz w:val="24"/>
          <w:szCs w:val="24"/>
        </w:rPr>
        <w:t xml:space="preserve">». </w:t>
      </w:r>
    </w:p>
    <w:p w14:paraId="78A89253"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Что примечательно, что, согласно требуемой квалификации экспертов, это устанавливается религиоведами, а не юристами.</w:t>
      </w:r>
    </w:p>
    <w:p w14:paraId="76026E10" w14:textId="77777777" w:rsidR="007C5ABD" w:rsidRDefault="007C5ABD" w:rsidP="007706F0">
      <w:pPr>
        <w:spacing w:after="0" w:line="240" w:lineRule="auto"/>
        <w:jc w:val="both"/>
        <w:rPr>
          <w:rFonts w:ascii="Times New Roman" w:hAnsi="Times New Roman" w:cs="Times New Roman"/>
          <w:sz w:val="24"/>
          <w:szCs w:val="24"/>
        </w:rPr>
      </w:pPr>
    </w:p>
    <w:p w14:paraId="56455C04"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Далее в пособии указывается, что «</w:t>
      </w:r>
      <w:r w:rsidRPr="007706F0">
        <w:rPr>
          <w:rFonts w:ascii="Times New Roman" w:hAnsi="Times New Roman" w:cs="Times New Roman"/>
          <w:i/>
          <w:sz w:val="24"/>
          <w:szCs w:val="24"/>
        </w:rPr>
        <w:t xml:space="preserve">эксперту необходимо также дать оценку определённым воззрениям и культовым действиям, которые, не являясь запрещёнными законом, тем не менее, считаются социально нежелательными, оценить вероятность негативного влияния этих взглядов и культовых практик на последователей учения и других членов общества. </w:t>
      </w:r>
    </w:p>
    <w:p w14:paraId="3DE7D733"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В соответствии со своими ценностями и нормами религиозные движения определяют своё отношение к социуму, в том числе и к тем религиозным учениям и объединениям, которые воспринимаются им как часть этого социума.</w:t>
      </w:r>
    </w:p>
    <w:p w14:paraId="02379FE4"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Возможны два варианта соотношения этих систем: 1) декларируется различие между основными ценностями общества и нового религиозного учения, с последующим обесцениванием первых; 2) признаются общественные ценности, которые, как утверждает новое учение, общество и/или легитимирующая его религия извратили и которым не следуют как должно.</w:t>
      </w:r>
    </w:p>
    <w:p w14:paraId="2AFD9192"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При анализе отношения нового религиозного объединения к обществу, его установкам и ценностям, эксперт должен выявить ценностные и нормативные установки движения, регулирующие социальное поведение его членов</w:t>
      </w:r>
      <w:r w:rsidRPr="007706F0">
        <w:rPr>
          <w:rFonts w:ascii="Times New Roman" w:hAnsi="Times New Roman" w:cs="Times New Roman"/>
          <w:sz w:val="24"/>
          <w:szCs w:val="24"/>
        </w:rPr>
        <w:t>...».</w:t>
      </w:r>
    </w:p>
    <w:p w14:paraId="5CC65A2B" w14:textId="77777777" w:rsidR="007C5ABD" w:rsidRDefault="007C5ABD" w:rsidP="007706F0">
      <w:pPr>
        <w:spacing w:after="0" w:line="240" w:lineRule="auto"/>
        <w:jc w:val="both"/>
        <w:rPr>
          <w:rFonts w:ascii="Times New Roman" w:hAnsi="Times New Roman" w:cs="Times New Roman"/>
          <w:sz w:val="24"/>
          <w:szCs w:val="24"/>
        </w:rPr>
      </w:pPr>
    </w:p>
    <w:p w14:paraId="407E0314"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То есть, эксперты имеют право выносить юридически значимые решения, касающиеся религиозных воззрений, с последующим запретом неких взглядов через запрет регистрации религиозных объединений, их выражающих.</w:t>
      </w:r>
    </w:p>
    <w:p w14:paraId="3D48FFD7" w14:textId="77777777" w:rsidR="007C5ABD" w:rsidRDefault="007C5ABD" w:rsidP="007706F0">
      <w:pPr>
        <w:spacing w:after="0" w:line="240" w:lineRule="auto"/>
        <w:jc w:val="both"/>
        <w:rPr>
          <w:rFonts w:ascii="Times New Roman" w:hAnsi="Times New Roman" w:cs="Times New Roman"/>
          <w:sz w:val="24"/>
          <w:szCs w:val="24"/>
        </w:rPr>
      </w:pPr>
    </w:p>
    <w:p w14:paraId="348BB253"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По существу и по результатам деятельности в Республике Казахстан восстановлен известный из советского времени, но запрещённый согласно Конституции РК, институт цензуры литературы </w:t>
      </w:r>
      <w:r w:rsidRPr="007706F0">
        <w:rPr>
          <w:rFonts w:ascii="Times New Roman" w:hAnsi="Times New Roman" w:cs="Times New Roman"/>
          <w:sz w:val="24"/>
          <w:szCs w:val="24"/>
        </w:rPr>
        <w:lastRenderedPageBreak/>
        <w:t xml:space="preserve">и идеологического контроля, причём по результатам которых религиозное объединение может быть не зарегистрировано или не перерегистрировано. </w:t>
      </w:r>
    </w:p>
    <w:p w14:paraId="6E44DE1C" w14:textId="77777777" w:rsidR="007C5ABD" w:rsidRDefault="007C5ABD" w:rsidP="007706F0">
      <w:pPr>
        <w:spacing w:after="0" w:line="240" w:lineRule="auto"/>
        <w:jc w:val="both"/>
        <w:rPr>
          <w:rFonts w:ascii="Times New Roman" w:hAnsi="Times New Roman" w:cs="Times New Roman"/>
          <w:sz w:val="24"/>
          <w:szCs w:val="24"/>
        </w:rPr>
      </w:pPr>
    </w:p>
    <w:p w14:paraId="6309CEB5"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Это со всей очевидностью демонстрирует, что свобода совести и религии (вероисповедания) не рассматривается как индивидуальное право, потому что тогда требовалось бы экспертам изучать религиозные взгляды любого отдельного человека. И не только религиозные, но и нерелигиозные, философские, научные и т.д. Нежелательность тех или иных взглядов не может служить основанием для их запрета, в том числе путём отказа в регистрации религиозного объединения.</w:t>
      </w:r>
    </w:p>
    <w:p w14:paraId="0A4BDD62" w14:textId="77777777" w:rsidR="007C5ABD" w:rsidRDefault="007C5ABD" w:rsidP="007706F0">
      <w:pPr>
        <w:spacing w:after="0" w:line="240" w:lineRule="auto"/>
        <w:jc w:val="both"/>
        <w:rPr>
          <w:rFonts w:ascii="Times New Roman" w:hAnsi="Times New Roman" w:cs="Times New Roman"/>
          <w:sz w:val="24"/>
          <w:szCs w:val="24"/>
        </w:rPr>
      </w:pPr>
    </w:p>
    <w:p w14:paraId="1B78B419"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Вся эта логическая конструкция рушится, если в соответствии с международными стандартами нет обязательной регистрации общественных объединений, в том числе и религиозных. </w:t>
      </w:r>
    </w:p>
    <w:p w14:paraId="00A1DF1B" w14:textId="77777777" w:rsidR="007C5ABD" w:rsidRDefault="007C5ABD" w:rsidP="007706F0">
      <w:pPr>
        <w:spacing w:after="0" w:line="240" w:lineRule="auto"/>
        <w:jc w:val="both"/>
        <w:rPr>
          <w:rFonts w:ascii="Times New Roman" w:hAnsi="Times New Roman" w:cs="Times New Roman"/>
          <w:sz w:val="24"/>
          <w:szCs w:val="24"/>
        </w:rPr>
      </w:pPr>
    </w:p>
    <w:p w14:paraId="5CF8AEE0"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В этом случае борьба с противоправным поведением ведётся уголовно-правовыми средствами в рамках уголовной или административной ответственности за совершение конкретных правонарушений, определённых в полном соответствии с принципом юридической определённости и предсказуемости и с учётом презумпции в пользу защиты права, в том числе права на свободу выражения и свободу совести и религии (вероисповедания), и критериев допустимости ограничений.</w:t>
      </w:r>
    </w:p>
    <w:p w14:paraId="4B59BDB0" w14:textId="77777777" w:rsidR="007C5ABD" w:rsidRDefault="007C5ABD" w:rsidP="007706F0">
      <w:pPr>
        <w:spacing w:after="0" w:line="240" w:lineRule="auto"/>
        <w:jc w:val="both"/>
        <w:rPr>
          <w:rFonts w:ascii="Times New Roman" w:hAnsi="Times New Roman" w:cs="Times New Roman"/>
          <w:sz w:val="24"/>
          <w:szCs w:val="24"/>
        </w:rPr>
      </w:pPr>
    </w:p>
    <w:p w14:paraId="4CCEE6F9"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А религиозные объединения, формальные и неформальные, свободно создаются и действуют до момента, пока в их действиях не установлен состав правонарушения.</w:t>
      </w:r>
    </w:p>
    <w:p w14:paraId="387FB6B9" w14:textId="77777777" w:rsidR="007706F0" w:rsidRPr="007706F0" w:rsidRDefault="007706F0" w:rsidP="007706F0">
      <w:pPr>
        <w:spacing w:after="0" w:line="240" w:lineRule="auto"/>
        <w:jc w:val="both"/>
        <w:rPr>
          <w:rFonts w:ascii="Times New Roman" w:hAnsi="Times New Roman" w:cs="Times New Roman"/>
          <w:sz w:val="24"/>
          <w:szCs w:val="24"/>
        </w:rPr>
      </w:pPr>
    </w:p>
    <w:p w14:paraId="1691B000" w14:textId="77777777" w:rsidR="00BC274C" w:rsidRPr="00BC274C" w:rsidRDefault="00BC274C" w:rsidP="007706F0">
      <w:pPr>
        <w:spacing w:after="0" w:line="240" w:lineRule="auto"/>
        <w:jc w:val="both"/>
        <w:rPr>
          <w:rFonts w:ascii="Times New Roman" w:hAnsi="Times New Roman" w:cs="Times New Roman"/>
          <w:i/>
          <w:sz w:val="24"/>
          <w:szCs w:val="24"/>
        </w:rPr>
      </w:pPr>
      <w:r w:rsidRPr="00BC274C">
        <w:rPr>
          <w:rFonts w:ascii="Times New Roman" w:hAnsi="Times New Roman" w:cs="Times New Roman"/>
          <w:i/>
          <w:sz w:val="24"/>
          <w:szCs w:val="24"/>
        </w:rPr>
        <w:t>Религиозные объединения – отдельный вид юридическ</w:t>
      </w:r>
      <w:r w:rsidR="005E5910">
        <w:rPr>
          <w:rFonts w:ascii="Times New Roman" w:hAnsi="Times New Roman" w:cs="Times New Roman"/>
          <w:i/>
          <w:sz w:val="24"/>
          <w:szCs w:val="24"/>
        </w:rPr>
        <w:t>их лиц</w:t>
      </w:r>
    </w:p>
    <w:p w14:paraId="6E19ACD7" w14:textId="77777777" w:rsidR="00BC274C" w:rsidRDefault="00BC274C" w:rsidP="007706F0">
      <w:pPr>
        <w:spacing w:after="0" w:line="240" w:lineRule="auto"/>
        <w:jc w:val="both"/>
        <w:rPr>
          <w:rFonts w:ascii="Times New Roman" w:hAnsi="Times New Roman" w:cs="Times New Roman"/>
          <w:sz w:val="24"/>
          <w:szCs w:val="24"/>
        </w:rPr>
      </w:pPr>
    </w:p>
    <w:p w14:paraId="6A08A0D3"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Помимо Закона о религиозной деятельности и религиозных объединениях  религиозные объединения специально выделены и в других нормативных правовых актах Республики Казахстан.</w:t>
      </w:r>
    </w:p>
    <w:p w14:paraId="680EAE12" w14:textId="77777777" w:rsidR="007C5ABD" w:rsidRDefault="007C5ABD" w:rsidP="007706F0">
      <w:pPr>
        <w:spacing w:after="0" w:line="240" w:lineRule="auto"/>
        <w:jc w:val="both"/>
        <w:rPr>
          <w:rFonts w:ascii="Times New Roman" w:hAnsi="Times New Roman" w:cs="Times New Roman"/>
          <w:sz w:val="24"/>
          <w:szCs w:val="24"/>
        </w:rPr>
      </w:pPr>
    </w:p>
    <w:p w14:paraId="1638C634"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rPr>
        <w:t>Так в пункте 3 статьи 34 Гражданского кодекса РК (Общая часть)</w:t>
      </w:r>
      <w:r w:rsidRPr="007706F0">
        <w:rPr>
          <w:rStyle w:val="a6"/>
          <w:rFonts w:ascii="Times New Roman" w:hAnsi="Times New Roman" w:cs="Times New Roman"/>
          <w:sz w:val="24"/>
          <w:szCs w:val="24"/>
        </w:rPr>
        <w:footnoteReference w:id="86"/>
      </w:r>
      <w:r w:rsidRPr="007706F0">
        <w:rPr>
          <w:rFonts w:ascii="Times New Roman" w:hAnsi="Times New Roman" w:cs="Times New Roman"/>
          <w:sz w:val="24"/>
          <w:szCs w:val="24"/>
        </w:rPr>
        <w:t xml:space="preserve"> указано, что «</w:t>
      </w:r>
      <w:r w:rsidRPr="007706F0">
        <w:rPr>
          <w:rFonts w:ascii="Times New Roman" w:hAnsi="Times New Roman" w:cs="Times New Roman"/>
          <w:i/>
          <w:sz w:val="24"/>
          <w:szCs w:val="24"/>
        </w:rPr>
        <w:t>ю</w:t>
      </w:r>
      <w:r w:rsidRPr="007706F0">
        <w:rPr>
          <w:rFonts w:ascii="Times New Roman" w:hAnsi="Times New Roman" w:cs="Times New Roman"/>
          <w:i/>
          <w:sz w:val="24"/>
          <w:szCs w:val="24"/>
          <w:lang w:eastAsia="en-US"/>
        </w:rPr>
        <w:t>ридическое лицо, являющееся некоммерческой организацией, может быть создано в форме учреждения, общественного объединения, акционерного общества, потребительского кооператива, фонда, религиозного объединения …</w:t>
      </w:r>
      <w:r w:rsidRPr="007706F0">
        <w:rPr>
          <w:rFonts w:ascii="Times New Roman" w:hAnsi="Times New Roman" w:cs="Times New Roman"/>
          <w:sz w:val="24"/>
          <w:szCs w:val="24"/>
          <w:lang w:eastAsia="en-US"/>
        </w:rPr>
        <w:t>».</w:t>
      </w:r>
    </w:p>
    <w:p w14:paraId="1B186E51" w14:textId="77777777" w:rsidR="007C5ABD" w:rsidRDefault="007C5ABD" w:rsidP="007706F0">
      <w:pPr>
        <w:spacing w:after="0" w:line="240" w:lineRule="auto"/>
        <w:jc w:val="both"/>
        <w:rPr>
          <w:rFonts w:ascii="Times New Roman" w:hAnsi="Times New Roman" w:cs="Times New Roman"/>
          <w:sz w:val="24"/>
          <w:szCs w:val="24"/>
          <w:lang w:eastAsia="en-US"/>
        </w:rPr>
      </w:pPr>
    </w:p>
    <w:p w14:paraId="134CE076"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То есть, религиозные объединения выделены из общего понятия «общественные объединения» только в связи с их религиозной направленностью.</w:t>
      </w:r>
    </w:p>
    <w:p w14:paraId="074BC9D7" w14:textId="77777777" w:rsidR="007C5ABD" w:rsidRDefault="007C5ABD" w:rsidP="007706F0">
      <w:pPr>
        <w:spacing w:after="0" w:line="240" w:lineRule="auto"/>
        <w:jc w:val="both"/>
        <w:rPr>
          <w:rFonts w:ascii="Times New Roman" w:hAnsi="Times New Roman" w:cs="Times New Roman"/>
          <w:sz w:val="24"/>
          <w:szCs w:val="24"/>
          <w:lang w:eastAsia="en-US"/>
        </w:rPr>
      </w:pPr>
    </w:p>
    <w:p w14:paraId="018AEEB6"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В Гражданском кодексе РК (Общая часть) даже имеется специальная статья, посвящённая именно религиозным объединениям:</w:t>
      </w:r>
    </w:p>
    <w:p w14:paraId="49F47909" w14:textId="77777777" w:rsidR="007706F0" w:rsidRPr="007706F0" w:rsidRDefault="007706F0" w:rsidP="007706F0">
      <w:pPr>
        <w:spacing w:after="0" w:line="240" w:lineRule="auto"/>
        <w:jc w:val="both"/>
        <w:rPr>
          <w:rFonts w:ascii="Times New Roman" w:hAnsi="Times New Roman" w:cs="Times New Roman"/>
          <w:i/>
          <w:sz w:val="24"/>
          <w:szCs w:val="24"/>
          <w:lang w:eastAsia="en-US"/>
        </w:rPr>
      </w:pPr>
      <w:r w:rsidRPr="007706F0">
        <w:rPr>
          <w:rFonts w:ascii="Times New Roman" w:hAnsi="Times New Roman" w:cs="Times New Roman"/>
          <w:sz w:val="24"/>
          <w:szCs w:val="24"/>
          <w:lang w:eastAsia="en-US"/>
        </w:rPr>
        <w:t>«</w:t>
      </w:r>
      <w:r w:rsidRPr="007706F0">
        <w:rPr>
          <w:rFonts w:ascii="Times New Roman" w:hAnsi="Times New Roman" w:cs="Times New Roman"/>
          <w:i/>
          <w:sz w:val="24"/>
          <w:szCs w:val="24"/>
          <w:lang w:eastAsia="en-US"/>
        </w:rPr>
        <w:t>Статья 109. Религиозное объединение</w:t>
      </w:r>
    </w:p>
    <w:p w14:paraId="42D41B99" w14:textId="77777777" w:rsidR="007706F0" w:rsidRPr="007706F0" w:rsidRDefault="007706F0" w:rsidP="007706F0">
      <w:pPr>
        <w:spacing w:after="0" w:line="240" w:lineRule="auto"/>
        <w:jc w:val="both"/>
        <w:rPr>
          <w:rFonts w:ascii="Times New Roman" w:hAnsi="Times New Roman" w:cs="Times New Roman"/>
          <w:i/>
          <w:sz w:val="24"/>
          <w:szCs w:val="24"/>
          <w:lang w:eastAsia="en-US"/>
        </w:rPr>
      </w:pPr>
      <w:r w:rsidRPr="007706F0">
        <w:rPr>
          <w:rFonts w:ascii="Times New Roman" w:hAnsi="Times New Roman" w:cs="Times New Roman"/>
          <w:i/>
          <w:sz w:val="24"/>
          <w:szCs w:val="24"/>
          <w:lang w:eastAsia="en-US"/>
        </w:rPr>
        <w:t>1. Религиозным объединением признается добровольное объединение граждан, в установленном законодательными актами порядке объединившихся на основе общности их интересов для удовлетворения духовных потребностей. …</w:t>
      </w:r>
    </w:p>
    <w:p w14:paraId="5E338CE7" w14:textId="77777777" w:rsidR="007706F0" w:rsidRPr="007706F0" w:rsidRDefault="007706F0" w:rsidP="007706F0">
      <w:pPr>
        <w:spacing w:after="0" w:line="240" w:lineRule="auto"/>
        <w:jc w:val="both"/>
        <w:rPr>
          <w:rFonts w:ascii="Times New Roman" w:hAnsi="Times New Roman" w:cs="Times New Roman"/>
          <w:i/>
          <w:sz w:val="24"/>
          <w:szCs w:val="24"/>
          <w:lang w:eastAsia="en-US"/>
        </w:rPr>
      </w:pPr>
      <w:r w:rsidRPr="007706F0">
        <w:rPr>
          <w:rFonts w:ascii="Times New Roman" w:hAnsi="Times New Roman" w:cs="Times New Roman"/>
          <w:i/>
          <w:sz w:val="24"/>
          <w:szCs w:val="24"/>
          <w:lang w:eastAsia="en-US"/>
        </w:rPr>
        <w:lastRenderedPageBreak/>
        <w:t xml:space="preserve">3. Религиозные объединения в Республике Казахстан, имеющие руководящие центры вне пределов республики, подлежат регистрации в органах юстиции. Уставы (положения) руководящих центров могут быть положены в основу уставов (положений) таких религиозных объединений, если они не противоречат законодательству Республики Казахстан. … </w:t>
      </w:r>
    </w:p>
    <w:p w14:paraId="7AB16F54"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i/>
          <w:sz w:val="24"/>
          <w:szCs w:val="24"/>
          <w:lang w:eastAsia="en-US"/>
        </w:rPr>
        <w:t>11. Особенности правового положения религиозного объединения определяются в соответствии с настоящим Кодексом, законодательными актами Республики Казахстан</w:t>
      </w:r>
      <w:r w:rsidRPr="007706F0">
        <w:rPr>
          <w:rFonts w:ascii="Times New Roman" w:hAnsi="Times New Roman" w:cs="Times New Roman"/>
          <w:sz w:val="24"/>
          <w:szCs w:val="24"/>
          <w:lang w:eastAsia="en-US"/>
        </w:rPr>
        <w:t>».</w:t>
      </w:r>
    </w:p>
    <w:p w14:paraId="0408DB8F" w14:textId="77777777" w:rsidR="007C5ABD" w:rsidRDefault="007C5ABD" w:rsidP="007706F0">
      <w:pPr>
        <w:spacing w:after="0" w:line="240" w:lineRule="auto"/>
        <w:jc w:val="both"/>
        <w:rPr>
          <w:rFonts w:ascii="Times New Roman" w:hAnsi="Times New Roman" w:cs="Times New Roman"/>
          <w:sz w:val="24"/>
          <w:szCs w:val="24"/>
          <w:lang w:eastAsia="en-US"/>
        </w:rPr>
      </w:pPr>
    </w:p>
    <w:p w14:paraId="62DBC21B"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Формулировка, использованная в пункте 1, вызывает определённые сомнения, поскольку для удовлетворения духовных потребностей граждане объединяются не только в религиозные объединения.</w:t>
      </w:r>
    </w:p>
    <w:p w14:paraId="23B278C0" w14:textId="77777777" w:rsidR="007C5ABD" w:rsidRDefault="007C5ABD" w:rsidP="007706F0">
      <w:pPr>
        <w:spacing w:after="0" w:line="240" w:lineRule="auto"/>
        <w:jc w:val="both"/>
        <w:rPr>
          <w:rFonts w:ascii="Times New Roman" w:hAnsi="Times New Roman" w:cs="Times New Roman"/>
          <w:sz w:val="24"/>
          <w:szCs w:val="24"/>
          <w:lang w:eastAsia="en-US"/>
        </w:rPr>
      </w:pPr>
    </w:p>
    <w:p w14:paraId="10CF29A8"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lang w:eastAsia="en-US"/>
        </w:rPr>
        <w:t>Религиозные объединения выделены и в Законе о некоммерческих организациях</w:t>
      </w:r>
      <w:r w:rsidRPr="007706F0">
        <w:rPr>
          <w:rStyle w:val="a6"/>
          <w:rFonts w:ascii="Times New Roman" w:hAnsi="Times New Roman" w:cs="Times New Roman"/>
          <w:sz w:val="24"/>
          <w:szCs w:val="24"/>
          <w:lang w:eastAsia="en-US"/>
        </w:rPr>
        <w:footnoteReference w:id="87"/>
      </w:r>
      <w:r w:rsidRPr="007706F0">
        <w:rPr>
          <w:rFonts w:ascii="Times New Roman" w:hAnsi="Times New Roman" w:cs="Times New Roman"/>
          <w:sz w:val="24"/>
          <w:szCs w:val="24"/>
          <w:lang w:eastAsia="en-US"/>
        </w:rPr>
        <w:t xml:space="preserve">, где они указаны как форма некоммерческой организации наряду с общественным объединением, и им посвящена статья 15 этого Закона, повторяющая статью 109 Гражданского кодекса РК (Общая часть). </w:t>
      </w:r>
    </w:p>
    <w:p w14:paraId="767DC594" w14:textId="77777777" w:rsidR="007C5ABD" w:rsidRDefault="007C5ABD" w:rsidP="007706F0">
      <w:pPr>
        <w:spacing w:after="0" w:line="240" w:lineRule="auto"/>
        <w:jc w:val="both"/>
        <w:rPr>
          <w:rFonts w:ascii="Times New Roman" w:hAnsi="Times New Roman" w:cs="Times New Roman"/>
          <w:sz w:val="24"/>
          <w:szCs w:val="24"/>
          <w:lang w:eastAsia="en-US"/>
        </w:rPr>
      </w:pPr>
    </w:p>
    <w:p w14:paraId="5211BDC5"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Согласно статье 3 Закона РК об общественных объединениях</w:t>
      </w:r>
      <w:r w:rsidRPr="007706F0">
        <w:rPr>
          <w:rStyle w:val="a6"/>
          <w:rFonts w:ascii="Times New Roman" w:hAnsi="Times New Roman" w:cs="Times New Roman"/>
          <w:sz w:val="24"/>
          <w:szCs w:val="24"/>
          <w:lang w:eastAsia="en-US"/>
        </w:rPr>
        <w:footnoteReference w:id="88"/>
      </w:r>
      <w:r w:rsidRPr="007706F0">
        <w:rPr>
          <w:rFonts w:ascii="Times New Roman" w:hAnsi="Times New Roman" w:cs="Times New Roman"/>
          <w:sz w:val="24"/>
          <w:szCs w:val="24"/>
          <w:lang w:eastAsia="en-US"/>
        </w:rPr>
        <w:t xml:space="preserve"> его действие не распространяется на религиозные объединения.</w:t>
      </w:r>
    </w:p>
    <w:p w14:paraId="0DAA03EA" w14:textId="77777777" w:rsidR="0018146E" w:rsidRDefault="0018146E" w:rsidP="007706F0">
      <w:pPr>
        <w:spacing w:after="0" w:line="240" w:lineRule="auto"/>
        <w:jc w:val="both"/>
        <w:rPr>
          <w:rFonts w:ascii="Times New Roman" w:hAnsi="Times New Roman" w:cs="Times New Roman"/>
          <w:sz w:val="24"/>
          <w:szCs w:val="24"/>
          <w:lang w:eastAsia="en-US"/>
        </w:rPr>
      </w:pPr>
    </w:p>
    <w:p w14:paraId="4E64D736"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Среди такого вида некоммерческой организации, как «общественное объединение», выделяются политические партии и профессиональные союзы. В отношении их изданы специальные законы, так же как и в отношении религиозных объединений. Однако только религиозные объединения исключены и из сферы действия Закона об общественных объединениях.</w:t>
      </w:r>
    </w:p>
    <w:p w14:paraId="0DA11D18" w14:textId="77777777" w:rsidR="0018146E" w:rsidRDefault="0018146E" w:rsidP="007706F0">
      <w:pPr>
        <w:spacing w:after="0" w:line="240" w:lineRule="auto"/>
        <w:jc w:val="both"/>
        <w:rPr>
          <w:rFonts w:ascii="Times New Roman" w:hAnsi="Times New Roman" w:cs="Times New Roman"/>
          <w:sz w:val="24"/>
          <w:szCs w:val="24"/>
          <w:lang w:eastAsia="en-US"/>
        </w:rPr>
      </w:pPr>
    </w:p>
    <w:p w14:paraId="78E5D976"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Из всех некоммерческих организаций всех форм, в том числе общественных объединений только религиозные объединения, наряду с политическими партиями и профессиональными союзами исключены из сферы действия Закона РК о государственном социальном заказе</w:t>
      </w:r>
      <w:r w:rsidRPr="007706F0">
        <w:rPr>
          <w:rStyle w:val="a6"/>
          <w:rFonts w:ascii="Times New Roman" w:hAnsi="Times New Roman" w:cs="Times New Roman"/>
          <w:sz w:val="24"/>
          <w:szCs w:val="24"/>
          <w:lang w:eastAsia="en-US"/>
        </w:rPr>
        <w:footnoteReference w:id="89"/>
      </w:r>
      <w:r w:rsidRPr="007706F0">
        <w:rPr>
          <w:rFonts w:ascii="Times New Roman" w:hAnsi="Times New Roman" w:cs="Times New Roman"/>
          <w:sz w:val="24"/>
          <w:szCs w:val="24"/>
          <w:lang w:eastAsia="en-US"/>
        </w:rPr>
        <w:t xml:space="preserve"> (подпункт 7) статьи 1).</w:t>
      </w:r>
    </w:p>
    <w:p w14:paraId="24D48977" w14:textId="77777777" w:rsidR="0018146E" w:rsidRDefault="0018146E" w:rsidP="007706F0">
      <w:pPr>
        <w:spacing w:after="0" w:line="240" w:lineRule="auto"/>
        <w:jc w:val="both"/>
        <w:rPr>
          <w:rFonts w:ascii="Times New Roman" w:hAnsi="Times New Roman" w:cs="Times New Roman"/>
          <w:sz w:val="24"/>
          <w:szCs w:val="24"/>
          <w:lang w:eastAsia="en-US"/>
        </w:rPr>
      </w:pPr>
    </w:p>
    <w:p w14:paraId="08AA6EFA"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lang w:eastAsia="en-US"/>
        </w:rPr>
        <w:t>Даже в Законе РК о рекламе</w:t>
      </w:r>
      <w:r w:rsidRPr="007706F0">
        <w:rPr>
          <w:rStyle w:val="a6"/>
          <w:rFonts w:ascii="Times New Roman" w:hAnsi="Times New Roman" w:cs="Times New Roman"/>
          <w:sz w:val="24"/>
          <w:szCs w:val="24"/>
          <w:lang w:eastAsia="en-US"/>
        </w:rPr>
        <w:footnoteReference w:id="90"/>
      </w:r>
      <w:r w:rsidRPr="007706F0">
        <w:rPr>
          <w:rFonts w:ascii="Times New Roman" w:hAnsi="Times New Roman" w:cs="Times New Roman"/>
          <w:sz w:val="24"/>
          <w:szCs w:val="24"/>
          <w:lang w:eastAsia="en-US"/>
        </w:rPr>
        <w:t xml:space="preserve">  </w:t>
      </w:r>
      <w:r w:rsidRPr="007706F0">
        <w:rPr>
          <w:rFonts w:ascii="Times New Roman" w:hAnsi="Times New Roman" w:cs="Times New Roman"/>
          <w:sz w:val="24"/>
          <w:szCs w:val="24"/>
        </w:rPr>
        <w:t>указано: «</w:t>
      </w:r>
      <w:r w:rsidRPr="007706F0">
        <w:rPr>
          <w:rFonts w:ascii="Times New Roman" w:hAnsi="Times New Roman" w:cs="Times New Roman"/>
          <w:i/>
          <w:sz w:val="24"/>
          <w:szCs w:val="24"/>
        </w:rPr>
        <w:t>запрещается реклама не зарегистрированных в соответствии с законодательством Республики Казахстан религиозных организаций и духовных учебных заведений» (пункт 5 статьи 6)</w:t>
      </w:r>
      <w:r w:rsidRPr="007706F0">
        <w:rPr>
          <w:rFonts w:ascii="Times New Roman" w:hAnsi="Times New Roman" w:cs="Times New Roman"/>
          <w:sz w:val="24"/>
          <w:szCs w:val="24"/>
        </w:rPr>
        <w:t>.</w:t>
      </w:r>
    </w:p>
    <w:p w14:paraId="0D703102" w14:textId="77777777" w:rsidR="007706F0" w:rsidRPr="007706F0" w:rsidRDefault="007706F0" w:rsidP="007706F0">
      <w:pPr>
        <w:spacing w:after="0" w:line="240" w:lineRule="auto"/>
        <w:jc w:val="both"/>
        <w:rPr>
          <w:rFonts w:ascii="Times New Roman" w:hAnsi="Times New Roman" w:cs="Times New Roman"/>
          <w:sz w:val="24"/>
          <w:szCs w:val="24"/>
        </w:rPr>
      </w:pPr>
    </w:p>
    <w:p w14:paraId="2414D872"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Государство разработало целый пакет документов, связанных с контролем религиозной деятельности и религиозных объединений.</w:t>
      </w:r>
    </w:p>
    <w:p w14:paraId="4EC0422A" w14:textId="77777777" w:rsidR="0018146E" w:rsidRDefault="0018146E" w:rsidP="007706F0">
      <w:pPr>
        <w:spacing w:after="0" w:line="240" w:lineRule="auto"/>
        <w:jc w:val="both"/>
        <w:rPr>
          <w:rFonts w:ascii="Times New Roman" w:hAnsi="Times New Roman" w:cs="Times New Roman"/>
          <w:sz w:val="24"/>
          <w:szCs w:val="24"/>
        </w:rPr>
      </w:pPr>
    </w:p>
    <w:p w14:paraId="40B71A4D"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lastRenderedPageBreak/>
        <w:t>Постановлением Правительства РК от 24 февраля 2014 г. «Об утверждении стандартов государственных услуг в сфере религиозной деятельности»</w:t>
      </w:r>
      <w:r w:rsidRPr="007706F0">
        <w:rPr>
          <w:rStyle w:val="a6"/>
          <w:rFonts w:ascii="Times New Roman" w:hAnsi="Times New Roman" w:cs="Times New Roman"/>
          <w:sz w:val="24"/>
          <w:szCs w:val="24"/>
        </w:rPr>
        <w:footnoteReference w:id="91"/>
      </w:r>
      <w:r w:rsidRPr="007706F0">
        <w:rPr>
          <w:rFonts w:ascii="Times New Roman" w:hAnsi="Times New Roman" w:cs="Times New Roman"/>
          <w:sz w:val="24"/>
          <w:szCs w:val="24"/>
        </w:rPr>
        <w:t xml:space="preserve">  приняты:</w:t>
      </w:r>
    </w:p>
    <w:p w14:paraId="4B78DC08"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w:t>
      </w:r>
      <w:r w:rsidRPr="007706F0">
        <w:rPr>
          <w:rFonts w:ascii="Times New Roman" w:hAnsi="Times New Roman" w:cs="Times New Roman"/>
          <w:i/>
          <w:sz w:val="24"/>
          <w:szCs w:val="24"/>
        </w:rPr>
        <w:t>1) стандарт государственной услуги «Согласование деятельности иностранных религиозных объединений на территории республики, назначения иностранными религиозными центрами руководителей религиозных объединений в Республике Казахстан»;</w:t>
      </w:r>
    </w:p>
    <w:p w14:paraId="769DF37F"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2) стандарт государственной услуги «Проведение регистрации и перерегистрации лиц, осуществляющих миссионерскую деятельность»; </w:t>
      </w:r>
    </w:p>
    <w:p w14:paraId="2493521D"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3) стандарт государственной услуги «Проведение религиоведческой экспертизы»; </w:t>
      </w:r>
    </w:p>
    <w:p w14:paraId="42C1E97E"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4) стандарт государственной услуги «Выдача решения о строительстве культовых зданий (сооружений) и определении их месторасположения, а также перепрофилировании (изменении функционального назначения) зданий (сооружений) в культовые здания (сооружения)»;</w:t>
      </w:r>
    </w:p>
    <w:p w14:paraId="24276124"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5) стандарт государственной услуги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w:t>
      </w:r>
    </w:p>
    <w:p w14:paraId="15C657CE"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6) стандарт государственной услуги «Выдача решения о согласовании расположения помещений для проведения религиозных мероприятий за пределами культовых зданий (сооружений)</w:t>
      </w:r>
      <w:r w:rsidRPr="007706F0">
        <w:rPr>
          <w:rFonts w:ascii="Times New Roman" w:hAnsi="Times New Roman" w:cs="Times New Roman"/>
          <w:sz w:val="24"/>
          <w:szCs w:val="24"/>
        </w:rPr>
        <w:t>».</w:t>
      </w:r>
    </w:p>
    <w:p w14:paraId="75233660" w14:textId="77777777" w:rsidR="0018146E" w:rsidRDefault="0018146E" w:rsidP="007706F0">
      <w:pPr>
        <w:spacing w:after="0" w:line="240" w:lineRule="auto"/>
        <w:jc w:val="both"/>
        <w:rPr>
          <w:rFonts w:ascii="Times New Roman" w:hAnsi="Times New Roman" w:cs="Times New Roman"/>
          <w:sz w:val="24"/>
          <w:szCs w:val="24"/>
        </w:rPr>
      </w:pPr>
    </w:p>
    <w:p w14:paraId="62E9F816"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На основании этих стандартов в каждом регионе (столице, городе республиканского значения и области) действуют регламенты государственных услуг, касающихся согласований и разрешений.</w:t>
      </w:r>
    </w:p>
    <w:p w14:paraId="44DF3D88" w14:textId="77777777" w:rsidR="005E5910" w:rsidRDefault="005E5910" w:rsidP="007706F0">
      <w:pPr>
        <w:spacing w:after="0" w:line="240" w:lineRule="auto"/>
        <w:jc w:val="both"/>
        <w:rPr>
          <w:rFonts w:ascii="Times New Roman" w:hAnsi="Times New Roman" w:cs="Times New Roman"/>
          <w:sz w:val="24"/>
          <w:szCs w:val="24"/>
        </w:rPr>
      </w:pPr>
    </w:p>
    <w:p w14:paraId="43486691"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Стандарты и регламенты содержат требования и процедуры действий государственных органов по оказанию услуг в сфере религиозной деятельности, хотя трудно эти процедуры назвать услугами, поскольку они больше похожи на лицензирование, установление жёстко разрешительного порядка осуществления религиозной деятельности.</w:t>
      </w:r>
    </w:p>
    <w:p w14:paraId="6D9DD1EA" w14:textId="77777777" w:rsidR="00970B50" w:rsidRDefault="00970B50" w:rsidP="007706F0">
      <w:pPr>
        <w:spacing w:after="0" w:line="240" w:lineRule="auto"/>
        <w:jc w:val="both"/>
        <w:rPr>
          <w:rFonts w:ascii="Times New Roman" w:hAnsi="Times New Roman" w:cs="Times New Roman"/>
          <w:i/>
          <w:sz w:val="24"/>
          <w:szCs w:val="24"/>
        </w:rPr>
      </w:pPr>
    </w:p>
    <w:p w14:paraId="4B93B28D"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Регистрация</w:t>
      </w:r>
    </w:p>
    <w:p w14:paraId="7C3597F2" w14:textId="77777777" w:rsidR="007706F0" w:rsidRPr="007706F0" w:rsidRDefault="007706F0" w:rsidP="007706F0">
      <w:pPr>
        <w:spacing w:after="0" w:line="240" w:lineRule="auto"/>
        <w:jc w:val="both"/>
        <w:rPr>
          <w:rFonts w:ascii="Times New Roman" w:hAnsi="Times New Roman" w:cs="Times New Roman"/>
          <w:sz w:val="24"/>
          <w:szCs w:val="24"/>
        </w:rPr>
      </w:pPr>
    </w:p>
    <w:p w14:paraId="2F131F1E"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В соответствии с Рекомендациями по анализу законодательства о религии или вероисповедании</w:t>
      </w:r>
      <w:r w:rsidRPr="007706F0">
        <w:rPr>
          <w:rStyle w:val="a6"/>
          <w:rFonts w:ascii="Times New Roman" w:hAnsi="Times New Roman" w:cs="Times New Roman"/>
          <w:sz w:val="24"/>
          <w:szCs w:val="24"/>
        </w:rPr>
        <w:footnoteReference w:id="92"/>
      </w:r>
      <w:r w:rsidRPr="007706F0">
        <w:rPr>
          <w:rFonts w:ascii="Times New Roman" w:hAnsi="Times New Roman" w:cs="Times New Roman"/>
          <w:sz w:val="24"/>
          <w:szCs w:val="24"/>
        </w:rPr>
        <w:t xml:space="preserve"> существует ряд принципиальных моментов, связанных с приобретением религиозными объединениями статуса юридического лица:</w:t>
      </w:r>
    </w:p>
    <w:p w14:paraId="0B9D93A6"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 xml:space="preserve">«- </w:t>
      </w:r>
      <w:r w:rsidRPr="007706F0">
        <w:rPr>
          <w:rFonts w:ascii="Times New Roman" w:hAnsi="Times New Roman" w:cs="Times New Roman"/>
          <w:i/>
          <w:sz w:val="24"/>
          <w:szCs w:val="24"/>
        </w:rPr>
        <w:t>регистрация религиозных организаций сама по себе не должна быть обязательной, хотя требование от организации регистрации для приобре</w:t>
      </w:r>
      <w:r w:rsidRPr="007706F0">
        <w:rPr>
          <w:rFonts w:ascii="Times New Roman" w:hAnsi="Times New Roman" w:cs="Times New Roman"/>
          <w:i/>
          <w:sz w:val="24"/>
          <w:szCs w:val="24"/>
        </w:rPr>
        <w:softHyphen/>
        <w:t>тения ею правосубъектности и подобных правомочий (льгот) является возможным;</w:t>
      </w:r>
    </w:p>
    <w:p w14:paraId="3736014D"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частным лицам и группам лиц должно предоставляться право исповедовать свою религию без регистрации, если они этого хотят;</w:t>
      </w:r>
    </w:p>
    <w:p w14:paraId="2DDCB114"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 приобретение правосубъектности не должно устанавливать чрезвычайно высоких минимальных требований членства для какой-либо организации; </w:t>
      </w:r>
    </w:p>
    <w:p w14:paraId="06821866"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требование о действии организации в стране в течение продолжительного срока перед тем, как будет разрешена регистрация, является неуместным;</w:t>
      </w:r>
    </w:p>
    <w:p w14:paraId="47EEA326"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lastRenderedPageBreak/>
        <w:t>- чрезмерно обременительные ограничения или задержки, предшествующие приобретению правосубъектности, должны быть подвергнуты тщательному анализу;</w:t>
      </w:r>
    </w:p>
    <w:p w14:paraId="28F5B515"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положения, касающиеся чрезмерно широких полномочий государства по утверждению разрешений (или согласий), не должны быть допустимы;</w:t>
      </w:r>
    </w:p>
    <w:p w14:paraId="7530BD05"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возможность принятия официальных решений по поводу ограничения свободы религии, возникшая вследствие нечеткого законодательства или по другим причинам, должна быть строго ограничена;</w:t>
      </w:r>
    </w:p>
    <w:p w14:paraId="69D05336"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вмешательство во внутренние религиозные дела посредством участия в анализе структур религиозных организаций, наложения бюрократического контроля или ограничений на религиозные назначения и т.п. не должно допускаться...;</w:t>
      </w:r>
    </w:p>
    <w:p w14:paraId="78153C1E"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положения, применяющиеся к действиям в прошлом или неспособные защитить существующие права (например, требование повторной регис</w:t>
      </w:r>
      <w:r w:rsidRPr="007706F0">
        <w:rPr>
          <w:rFonts w:ascii="Times New Roman" w:hAnsi="Times New Roman" w:cs="Times New Roman"/>
          <w:i/>
          <w:sz w:val="24"/>
          <w:szCs w:val="24"/>
        </w:rPr>
        <w:softHyphen/>
        <w:t>трации религиозных организаций исходя из новых критериев), должны быть подвергнуты тщательному анализу;</w:t>
      </w:r>
    </w:p>
    <w:p w14:paraId="61B0549D"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при введении в действие новых правил необходимо обеспечить адекватные переходные положения;</w:t>
      </w:r>
    </w:p>
    <w:p w14:paraId="44AB05D8"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 в соответствии с принципами независимости, государство не должно принимать решение о том, что какая-либо религиозная группа должна быть подчинена другой или что религии должны быть упорядочены определенной иерархичностью (зарегистрированные религиозные организации не должны обладать правом вето над регистрацией другого религиозного учрежде</w:t>
      </w:r>
      <w:r w:rsidRPr="007706F0">
        <w:rPr>
          <w:rFonts w:ascii="Times New Roman" w:hAnsi="Times New Roman" w:cs="Times New Roman"/>
          <w:i/>
          <w:sz w:val="24"/>
          <w:szCs w:val="24"/>
        </w:rPr>
        <w:softHyphen/>
        <w:t>ния)</w:t>
      </w:r>
      <w:r w:rsidRPr="007706F0">
        <w:rPr>
          <w:rFonts w:ascii="Times New Roman" w:hAnsi="Times New Roman" w:cs="Times New Roman"/>
          <w:sz w:val="24"/>
          <w:szCs w:val="24"/>
        </w:rPr>
        <w:t>».</w:t>
      </w:r>
    </w:p>
    <w:p w14:paraId="700BFE24" w14:textId="77777777" w:rsidR="007706F0" w:rsidRPr="007706F0" w:rsidRDefault="007706F0" w:rsidP="007706F0">
      <w:pPr>
        <w:spacing w:after="0" w:line="240" w:lineRule="auto"/>
        <w:jc w:val="both"/>
        <w:rPr>
          <w:rFonts w:ascii="Times New Roman" w:hAnsi="Times New Roman" w:cs="Times New Roman"/>
          <w:sz w:val="24"/>
          <w:szCs w:val="24"/>
        </w:rPr>
      </w:pPr>
    </w:p>
    <w:p w14:paraId="1721A0A5"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Законодательство Республики Казахстан развивается по прямо противоположному пути.</w:t>
      </w:r>
    </w:p>
    <w:p w14:paraId="001C8D46" w14:textId="77777777" w:rsidR="00D068D9" w:rsidRDefault="00D068D9" w:rsidP="007706F0">
      <w:pPr>
        <w:spacing w:after="0" w:line="240" w:lineRule="auto"/>
        <w:jc w:val="both"/>
        <w:rPr>
          <w:rFonts w:ascii="Times New Roman" w:hAnsi="Times New Roman" w:cs="Times New Roman"/>
          <w:sz w:val="24"/>
          <w:szCs w:val="24"/>
        </w:rPr>
      </w:pPr>
    </w:p>
    <w:p w14:paraId="626453CD"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Согласно административному и уголовному законодательству Республики Казахстан религиозная деятельность без регистрации религиозного объединения запрещена под угрозой наказания.</w:t>
      </w:r>
    </w:p>
    <w:p w14:paraId="3DEFC11B" w14:textId="77777777" w:rsidR="00D068D9" w:rsidRDefault="00D068D9" w:rsidP="007706F0">
      <w:pPr>
        <w:spacing w:after="0" w:line="240" w:lineRule="auto"/>
        <w:jc w:val="both"/>
        <w:rPr>
          <w:rFonts w:ascii="Times New Roman" w:hAnsi="Times New Roman" w:cs="Times New Roman"/>
          <w:sz w:val="24"/>
          <w:szCs w:val="24"/>
        </w:rPr>
      </w:pPr>
    </w:p>
    <w:p w14:paraId="31D004AC"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sz w:val="24"/>
          <w:szCs w:val="24"/>
        </w:rPr>
        <w:t>Закон Республики Казахстан о</w:t>
      </w:r>
      <w:r w:rsidRPr="007706F0">
        <w:rPr>
          <w:rFonts w:ascii="Times New Roman" w:hAnsi="Times New Roman" w:cs="Times New Roman"/>
          <w:sz w:val="24"/>
          <w:szCs w:val="24"/>
          <w:lang w:eastAsia="en-US"/>
        </w:rPr>
        <w:t xml:space="preserve"> государственной регистрации юридических лиц</w:t>
      </w:r>
      <w:r w:rsidRPr="007706F0">
        <w:rPr>
          <w:rStyle w:val="a6"/>
          <w:rFonts w:ascii="Times New Roman" w:hAnsi="Times New Roman" w:cs="Times New Roman"/>
          <w:sz w:val="24"/>
          <w:szCs w:val="24"/>
          <w:lang w:eastAsia="en-US"/>
        </w:rPr>
        <w:footnoteReference w:id="93"/>
      </w:r>
      <w:r w:rsidRPr="007706F0">
        <w:rPr>
          <w:rFonts w:ascii="Times New Roman" w:hAnsi="Times New Roman" w:cs="Times New Roman"/>
          <w:sz w:val="24"/>
          <w:szCs w:val="24"/>
          <w:lang w:eastAsia="en-US"/>
        </w:rPr>
        <w:t xml:space="preserve"> предусматривает целый ряд оснований для отказа в государственной регистрации и перерегистрации юридических лиц и их филиалов (представительств), в том числе «</w:t>
      </w:r>
      <w:r w:rsidRPr="007706F0">
        <w:rPr>
          <w:rFonts w:ascii="Times New Roman" w:hAnsi="Times New Roman" w:cs="Times New Roman"/>
          <w:i/>
          <w:color w:val="000000"/>
          <w:sz w:val="24"/>
          <w:szCs w:val="24"/>
          <w:lang w:eastAsia="en-US"/>
        </w:rPr>
        <w:t>1) нарушение порядка создания,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r w:rsidRPr="007706F0">
        <w:rPr>
          <w:rFonts w:ascii="Times New Roman" w:hAnsi="Times New Roman" w:cs="Times New Roman"/>
          <w:color w:val="000000"/>
          <w:sz w:val="24"/>
          <w:szCs w:val="24"/>
          <w:lang w:eastAsia="en-US"/>
        </w:rPr>
        <w:t>» (подпункт 1 статьи 11).</w:t>
      </w:r>
    </w:p>
    <w:p w14:paraId="1450087D" w14:textId="77777777" w:rsidR="00D068D9" w:rsidRDefault="00D068D9" w:rsidP="007706F0">
      <w:pPr>
        <w:spacing w:after="0" w:line="240" w:lineRule="auto"/>
        <w:jc w:val="both"/>
        <w:rPr>
          <w:rFonts w:ascii="Times New Roman" w:hAnsi="Times New Roman" w:cs="Times New Roman"/>
          <w:color w:val="000000"/>
          <w:sz w:val="24"/>
          <w:szCs w:val="24"/>
          <w:lang w:eastAsia="en-US"/>
        </w:rPr>
      </w:pPr>
    </w:p>
    <w:p w14:paraId="5D625A42"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Но помимо всех оснований отказа в государственной регистрации, применимых ко всем юридическим лицам, для религиозных объединений Закон предусматривает «</w:t>
      </w:r>
      <w:r w:rsidRPr="007706F0">
        <w:rPr>
          <w:rFonts w:ascii="Times New Roman" w:hAnsi="Times New Roman" w:cs="Times New Roman"/>
          <w:i/>
          <w:color w:val="000000"/>
          <w:sz w:val="24"/>
          <w:szCs w:val="24"/>
          <w:lang w:eastAsia="en-US"/>
        </w:rPr>
        <w:t>дополнительные основания отказа в государственной регистрации и перерегистрации</w:t>
      </w:r>
      <w:r w:rsidRPr="007706F0">
        <w:rPr>
          <w:rFonts w:ascii="Times New Roman" w:hAnsi="Times New Roman" w:cs="Times New Roman"/>
          <w:color w:val="000000"/>
          <w:sz w:val="24"/>
          <w:szCs w:val="24"/>
          <w:lang w:eastAsia="en-US"/>
        </w:rPr>
        <w:t>», которые «</w:t>
      </w:r>
      <w:r w:rsidRPr="007706F0">
        <w:rPr>
          <w:rFonts w:ascii="Times New Roman" w:hAnsi="Times New Roman" w:cs="Times New Roman"/>
          <w:i/>
          <w:color w:val="000000"/>
          <w:sz w:val="24"/>
          <w:szCs w:val="24"/>
          <w:lang w:eastAsia="en-US"/>
        </w:rPr>
        <w:t>устанавливаются в Законе Республики Казахстан «О религиозной деятельности и религиозных объединениях</w:t>
      </w:r>
      <w:r w:rsidRPr="007706F0">
        <w:rPr>
          <w:rFonts w:ascii="Times New Roman" w:hAnsi="Times New Roman" w:cs="Times New Roman"/>
          <w:color w:val="000000"/>
          <w:sz w:val="24"/>
          <w:szCs w:val="24"/>
          <w:lang w:eastAsia="en-US"/>
        </w:rPr>
        <w:t>» (статья 11).</w:t>
      </w:r>
    </w:p>
    <w:p w14:paraId="212D6E52" w14:textId="77777777" w:rsidR="00D068D9" w:rsidRDefault="00D068D9" w:rsidP="007706F0">
      <w:pPr>
        <w:spacing w:after="0" w:line="240" w:lineRule="auto"/>
        <w:jc w:val="both"/>
        <w:rPr>
          <w:rFonts w:ascii="Times New Roman" w:hAnsi="Times New Roman" w:cs="Times New Roman"/>
          <w:color w:val="000000"/>
          <w:sz w:val="24"/>
          <w:szCs w:val="24"/>
          <w:lang w:eastAsia="en-US"/>
        </w:rPr>
      </w:pPr>
    </w:p>
    <w:p w14:paraId="66EDF92F"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 xml:space="preserve">То есть, по вопросу регистрации религиозные объединения выделены из всех юридических лиц, и к ним применимы дополнительные основания для отказа. </w:t>
      </w:r>
    </w:p>
    <w:p w14:paraId="527D5F28" w14:textId="77777777" w:rsidR="00D068D9" w:rsidRDefault="00D068D9" w:rsidP="007706F0">
      <w:pPr>
        <w:spacing w:after="0" w:line="240" w:lineRule="auto"/>
        <w:jc w:val="both"/>
        <w:rPr>
          <w:rFonts w:ascii="Times New Roman" w:hAnsi="Times New Roman" w:cs="Times New Roman"/>
          <w:color w:val="000000"/>
          <w:sz w:val="24"/>
          <w:szCs w:val="24"/>
          <w:lang w:eastAsia="en-US"/>
        </w:rPr>
      </w:pPr>
    </w:p>
    <w:p w14:paraId="2EB86EA1"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color w:val="000000"/>
          <w:sz w:val="24"/>
          <w:szCs w:val="24"/>
          <w:lang w:eastAsia="en-US"/>
        </w:rPr>
        <w:lastRenderedPageBreak/>
        <w:t xml:space="preserve">Требования и порядок регистрации (перерегистрации) религиозного объединения подробно изложены в </w:t>
      </w:r>
      <w:r w:rsidRPr="007706F0">
        <w:rPr>
          <w:rFonts w:ascii="Times New Roman" w:hAnsi="Times New Roman" w:cs="Times New Roman"/>
          <w:sz w:val="24"/>
          <w:szCs w:val="24"/>
        </w:rPr>
        <w:t>Законе РК о</w:t>
      </w:r>
      <w:r w:rsidRPr="007706F0">
        <w:rPr>
          <w:rFonts w:ascii="Times New Roman" w:hAnsi="Times New Roman" w:cs="Times New Roman"/>
          <w:sz w:val="24"/>
          <w:szCs w:val="24"/>
          <w:lang w:eastAsia="en-US"/>
        </w:rPr>
        <w:t xml:space="preserve"> религиозной деятельности и религиозных объединениях</w:t>
      </w:r>
      <w:r w:rsidRPr="007706F0">
        <w:rPr>
          <w:rStyle w:val="a6"/>
          <w:rFonts w:ascii="Times New Roman" w:hAnsi="Times New Roman" w:cs="Times New Roman"/>
          <w:sz w:val="24"/>
          <w:szCs w:val="24"/>
          <w:lang w:eastAsia="en-US"/>
        </w:rPr>
        <w:footnoteReference w:id="94"/>
      </w:r>
      <w:r w:rsidRPr="007706F0">
        <w:rPr>
          <w:rFonts w:ascii="Times New Roman" w:hAnsi="Times New Roman" w:cs="Times New Roman"/>
          <w:sz w:val="24"/>
          <w:szCs w:val="24"/>
          <w:lang w:eastAsia="en-US"/>
        </w:rPr>
        <w:t>.</w:t>
      </w:r>
    </w:p>
    <w:p w14:paraId="7478DBF2" w14:textId="77777777" w:rsidR="00D068D9" w:rsidRDefault="00D068D9" w:rsidP="007706F0">
      <w:pPr>
        <w:spacing w:after="0" w:line="240" w:lineRule="auto"/>
        <w:jc w:val="both"/>
        <w:rPr>
          <w:rFonts w:ascii="Times New Roman" w:hAnsi="Times New Roman" w:cs="Times New Roman"/>
          <w:sz w:val="24"/>
          <w:szCs w:val="24"/>
          <w:lang w:eastAsia="en-US"/>
        </w:rPr>
      </w:pPr>
    </w:p>
    <w:p w14:paraId="5B9ABB5D"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sz w:val="24"/>
          <w:szCs w:val="24"/>
          <w:lang w:eastAsia="en-US"/>
        </w:rPr>
        <w:t xml:space="preserve">Необходимо отметить, что так же, как и в случае с общественными объединениями в законодательстве Республики Казахстан религиозные объединения разделены на </w:t>
      </w:r>
      <w:r w:rsidRPr="007706F0">
        <w:rPr>
          <w:rFonts w:ascii="Times New Roman" w:hAnsi="Times New Roman" w:cs="Times New Roman"/>
          <w:color w:val="000000"/>
          <w:sz w:val="24"/>
          <w:szCs w:val="24"/>
          <w:lang w:eastAsia="en-US"/>
        </w:rPr>
        <w:t>местные, региональные и республиканские (пункт 1 статьи 12). Они различаются по численности (местное – не менее 50 человек, региональное – не менее 500 человек и республиканское – не менее 5000 человек) и по территории (местное – в пределах одной административно территориальной единицы (области, столицы или города республиканского значения), региональное – в пределах двух и более административно-территориальных единиц (областей) и республиканское – в пределах более, чем половины административно-территориальных единиц (областей) (пункты 2-4 статьи 12).</w:t>
      </w:r>
    </w:p>
    <w:p w14:paraId="5A12C0B7" w14:textId="77777777" w:rsidR="00D068D9" w:rsidRDefault="00D068D9" w:rsidP="007706F0">
      <w:pPr>
        <w:spacing w:after="0" w:line="240" w:lineRule="auto"/>
        <w:jc w:val="both"/>
        <w:rPr>
          <w:rFonts w:ascii="Times New Roman" w:hAnsi="Times New Roman" w:cs="Times New Roman"/>
          <w:color w:val="000000"/>
          <w:sz w:val="24"/>
          <w:szCs w:val="24"/>
          <w:lang w:eastAsia="en-US"/>
        </w:rPr>
      </w:pPr>
    </w:p>
    <w:p w14:paraId="1C7815D5"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Эти положения являются ограничительными, они не преследуют какой-либо легитимной цели и не являются соразмерными. Более того, они дискриминируют такой вид юридического лица как религиозное объединение, по сравнению с, например, коммерческими организациями, в отношении которых такая территориальная привязка не применяется.</w:t>
      </w:r>
    </w:p>
    <w:p w14:paraId="45EA4EB1" w14:textId="77777777" w:rsidR="00D068D9" w:rsidRDefault="00D068D9" w:rsidP="007706F0">
      <w:pPr>
        <w:spacing w:after="0" w:line="240" w:lineRule="auto"/>
        <w:jc w:val="both"/>
        <w:rPr>
          <w:rFonts w:ascii="Times New Roman" w:hAnsi="Times New Roman" w:cs="Times New Roman"/>
          <w:color w:val="000000"/>
          <w:sz w:val="24"/>
          <w:szCs w:val="24"/>
          <w:lang w:eastAsia="en-US"/>
        </w:rPr>
      </w:pPr>
    </w:p>
    <w:p w14:paraId="48D9ACA0"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 xml:space="preserve">Порядок создания религиозного объединения очень усложнён. </w:t>
      </w:r>
    </w:p>
    <w:p w14:paraId="61C0452C" w14:textId="77777777" w:rsidR="00D068D9" w:rsidRDefault="00D068D9" w:rsidP="007706F0">
      <w:pPr>
        <w:spacing w:after="0" w:line="240" w:lineRule="auto"/>
        <w:jc w:val="both"/>
        <w:rPr>
          <w:rFonts w:ascii="Times New Roman" w:hAnsi="Times New Roman" w:cs="Times New Roman"/>
          <w:color w:val="000000"/>
          <w:sz w:val="24"/>
          <w:szCs w:val="24"/>
          <w:lang w:eastAsia="en-US"/>
        </w:rPr>
      </w:pPr>
    </w:p>
    <w:p w14:paraId="282A9B07"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Так согласно пункту 1 статьи 13 Закона «</w:t>
      </w:r>
      <w:r w:rsidRPr="007706F0">
        <w:rPr>
          <w:rFonts w:ascii="Times New Roman" w:hAnsi="Times New Roman" w:cs="Times New Roman"/>
          <w:i/>
          <w:color w:val="000000"/>
          <w:sz w:val="24"/>
          <w:szCs w:val="24"/>
          <w:lang w:eastAsia="en-US"/>
        </w:rPr>
        <w:t>религиозное объединение создаётся по инициативе граждан Республики Казахстан, достигших восемнадцатилетнего возраста, созывающих учредительное собрание (съезд, конференцию), на котором принимаются решения о создании религиозного объединения, его наименовании, уставе и формируются его руководящие органы. Граждане принимают личное участие в учредительном собрании (съезде, конференции) по собственному желанию</w:t>
      </w:r>
      <w:r w:rsidRPr="007706F0">
        <w:rPr>
          <w:rFonts w:ascii="Times New Roman" w:hAnsi="Times New Roman" w:cs="Times New Roman"/>
          <w:color w:val="000000"/>
          <w:sz w:val="24"/>
          <w:szCs w:val="24"/>
          <w:lang w:eastAsia="en-US"/>
        </w:rPr>
        <w:t>».</w:t>
      </w:r>
    </w:p>
    <w:p w14:paraId="058A208E" w14:textId="77777777" w:rsidR="009E4562" w:rsidRDefault="009E4562" w:rsidP="007706F0">
      <w:pPr>
        <w:spacing w:after="0" w:line="240" w:lineRule="auto"/>
        <w:jc w:val="both"/>
        <w:rPr>
          <w:rFonts w:ascii="Times New Roman" w:hAnsi="Times New Roman" w:cs="Times New Roman"/>
          <w:color w:val="000000"/>
          <w:sz w:val="24"/>
          <w:szCs w:val="24"/>
          <w:lang w:eastAsia="en-US"/>
        </w:rPr>
      </w:pPr>
    </w:p>
    <w:p w14:paraId="1F0FA63A"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Закон запрещает «</w:t>
      </w:r>
      <w:r w:rsidRPr="007706F0">
        <w:rPr>
          <w:rFonts w:ascii="Times New Roman" w:hAnsi="Times New Roman" w:cs="Times New Roman"/>
          <w:i/>
          <w:color w:val="000000"/>
          <w:sz w:val="24"/>
          <w:szCs w:val="24"/>
          <w:lang w:eastAsia="en-US"/>
        </w:rPr>
        <w:t>создание и деятельность юридических лиц, занимающихся религиозной деятельностью, в иной организационно-правовой форме, кроме как религиозное объединение</w:t>
      </w:r>
      <w:r w:rsidRPr="007706F0">
        <w:rPr>
          <w:rFonts w:ascii="Times New Roman" w:hAnsi="Times New Roman" w:cs="Times New Roman"/>
          <w:color w:val="000000"/>
          <w:sz w:val="24"/>
          <w:szCs w:val="24"/>
          <w:lang w:eastAsia="en-US"/>
        </w:rPr>
        <w:t>» (пункт 4 статьи 13).</w:t>
      </w:r>
    </w:p>
    <w:p w14:paraId="3668D337" w14:textId="77777777" w:rsidR="009E4562" w:rsidRDefault="009E4562" w:rsidP="007706F0">
      <w:pPr>
        <w:spacing w:after="0" w:line="240" w:lineRule="auto"/>
        <w:jc w:val="both"/>
        <w:rPr>
          <w:rFonts w:ascii="Times New Roman" w:hAnsi="Times New Roman" w:cs="Times New Roman"/>
          <w:color w:val="000000"/>
          <w:sz w:val="24"/>
          <w:szCs w:val="24"/>
          <w:lang w:eastAsia="en-US"/>
        </w:rPr>
      </w:pPr>
    </w:p>
    <w:p w14:paraId="6E7BBE25"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Также Законом устанавливается требование к наименованию религиозного объединения, которое «</w:t>
      </w:r>
      <w:r w:rsidRPr="007706F0">
        <w:rPr>
          <w:rFonts w:ascii="Times New Roman" w:hAnsi="Times New Roman" w:cs="Times New Roman"/>
          <w:i/>
          <w:color w:val="000000"/>
          <w:sz w:val="24"/>
          <w:szCs w:val="24"/>
          <w:lang w:eastAsia="en-US"/>
        </w:rPr>
        <w:t>должно содержать вероисповедную принадлежность и статус</w:t>
      </w:r>
      <w:r w:rsidRPr="007706F0">
        <w:rPr>
          <w:rFonts w:ascii="Times New Roman" w:hAnsi="Times New Roman" w:cs="Times New Roman"/>
          <w:color w:val="000000"/>
          <w:sz w:val="24"/>
          <w:szCs w:val="24"/>
          <w:lang w:eastAsia="en-US"/>
        </w:rPr>
        <w:t>», то есть территорию деятельности (пункт 5 статьи 13).</w:t>
      </w:r>
    </w:p>
    <w:p w14:paraId="1C3A7121" w14:textId="77777777" w:rsidR="009E4562" w:rsidRDefault="009E4562" w:rsidP="007706F0">
      <w:pPr>
        <w:spacing w:after="0" w:line="240" w:lineRule="auto"/>
        <w:jc w:val="both"/>
        <w:rPr>
          <w:rFonts w:ascii="Times New Roman" w:hAnsi="Times New Roman" w:cs="Times New Roman"/>
          <w:color w:val="000000"/>
          <w:sz w:val="24"/>
          <w:szCs w:val="24"/>
          <w:lang w:eastAsia="en-US"/>
        </w:rPr>
      </w:pPr>
    </w:p>
    <w:p w14:paraId="0912B0D2" w14:textId="77777777" w:rsidR="009E4562"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 xml:space="preserve">Законом установлен обязательный перечень документов для государственной регистрации религиозных объединений. </w:t>
      </w:r>
    </w:p>
    <w:p w14:paraId="2D1613C0" w14:textId="77777777" w:rsidR="009E4562" w:rsidRDefault="009E4562" w:rsidP="007706F0">
      <w:pPr>
        <w:spacing w:after="0" w:line="240" w:lineRule="auto"/>
        <w:jc w:val="both"/>
        <w:rPr>
          <w:rFonts w:ascii="Times New Roman" w:hAnsi="Times New Roman" w:cs="Times New Roman"/>
          <w:color w:val="000000"/>
          <w:sz w:val="24"/>
          <w:szCs w:val="24"/>
          <w:lang w:eastAsia="en-US"/>
        </w:rPr>
      </w:pPr>
    </w:p>
    <w:p w14:paraId="43006DB7"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Помимо заявления о создании это:</w:t>
      </w:r>
    </w:p>
    <w:p w14:paraId="027DCB78"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color w:val="000000"/>
          <w:sz w:val="24"/>
          <w:szCs w:val="24"/>
          <w:lang w:eastAsia="en-US"/>
        </w:rPr>
        <w:t>«</w:t>
      </w:r>
      <w:r w:rsidRPr="007706F0">
        <w:rPr>
          <w:rFonts w:ascii="Times New Roman" w:hAnsi="Times New Roman" w:cs="Times New Roman"/>
          <w:i/>
          <w:color w:val="000000"/>
          <w:sz w:val="24"/>
          <w:szCs w:val="24"/>
          <w:lang w:eastAsia="en-US"/>
        </w:rPr>
        <w:t>1) устав религиозного объединения, подписанный руководителем религиозного объединения;</w:t>
      </w:r>
    </w:p>
    <w:p w14:paraId="2EF360BC"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i/>
          <w:color w:val="000000"/>
          <w:sz w:val="24"/>
          <w:szCs w:val="24"/>
          <w:lang w:eastAsia="en-US"/>
        </w:rPr>
        <w:t xml:space="preserve">2) протокол учредительного собрания (съезда, конференции); </w:t>
      </w:r>
    </w:p>
    <w:p w14:paraId="49D2D13C"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i/>
          <w:color w:val="000000"/>
          <w:sz w:val="24"/>
          <w:szCs w:val="24"/>
          <w:lang w:eastAsia="en-US"/>
        </w:rPr>
        <w:t xml:space="preserve">3) список граждан-инициаторов создаваемого религиозного объединения на электронном и бумажном носителях по форме, установленной регистрирующим органом; </w:t>
      </w:r>
    </w:p>
    <w:p w14:paraId="37B1B979"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i/>
          <w:color w:val="000000"/>
          <w:sz w:val="24"/>
          <w:szCs w:val="24"/>
          <w:lang w:eastAsia="en-US"/>
        </w:rPr>
        <w:lastRenderedPageBreak/>
        <w:t xml:space="preserve">4) документ, подтверждающий место нахождения религиозного объединения; </w:t>
      </w:r>
    </w:p>
    <w:p w14:paraId="38252628"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i/>
          <w:color w:val="000000"/>
          <w:sz w:val="24"/>
          <w:szCs w:val="24"/>
          <w:lang w:eastAsia="en-US"/>
        </w:rPr>
        <w:t>5)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p w14:paraId="0435A626"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i/>
          <w:color w:val="000000"/>
          <w:sz w:val="24"/>
          <w:szCs w:val="24"/>
          <w:lang w:eastAsia="en-US"/>
        </w:rPr>
        <w:t>7)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r w:rsidRPr="007706F0">
        <w:rPr>
          <w:rFonts w:ascii="Times New Roman" w:hAnsi="Times New Roman" w:cs="Times New Roman"/>
          <w:color w:val="000000"/>
          <w:sz w:val="24"/>
          <w:szCs w:val="24"/>
          <w:lang w:eastAsia="en-US"/>
        </w:rPr>
        <w:t>» (пункт 3 статьи 15).</w:t>
      </w:r>
    </w:p>
    <w:p w14:paraId="1933BC93" w14:textId="77777777" w:rsidR="009E4562" w:rsidRDefault="009E4562" w:rsidP="007706F0">
      <w:pPr>
        <w:spacing w:after="0" w:line="240" w:lineRule="auto"/>
        <w:jc w:val="both"/>
        <w:rPr>
          <w:rFonts w:ascii="Times New Roman" w:hAnsi="Times New Roman" w:cs="Times New Roman"/>
          <w:color w:val="000000"/>
          <w:sz w:val="24"/>
          <w:szCs w:val="24"/>
          <w:lang w:eastAsia="en-US"/>
        </w:rPr>
      </w:pPr>
    </w:p>
    <w:p w14:paraId="70D612CA"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Для «</w:t>
      </w:r>
      <w:r w:rsidRPr="007706F0">
        <w:rPr>
          <w:rFonts w:ascii="Times New Roman" w:hAnsi="Times New Roman" w:cs="Times New Roman"/>
          <w:i/>
          <w:color w:val="000000"/>
          <w:sz w:val="24"/>
          <w:szCs w:val="24"/>
          <w:lang w:eastAsia="en-US"/>
        </w:rPr>
        <w:t>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r w:rsidRPr="007706F0">
        <w:rPr>
          <w:rFonts w:ascii="Times New Roman" w:hAnsi="Times New Roman" w:cs="Times New Roman"/>
          <w:color w:val="000000"/>
          <w:sz w:val="24"/>
          <w:szCs w:val="24"/>
          <w:lang w:eastAsia="en-US"/>
        </w:rPr>
        <w:t>» (пункт 3 статьи 15).</w:t>
      </w:r>
    </w:p>
    <w:p w14:paraId="5F9BC2D9" w14:textId="77777777" w:rsidR="009E4562" w:rsidRDefault="009E4562" w:rsidP="007706F0">
      <w:pPr>
        <w:spacing w:after="0" w:line="240" w:lineRule="auto"/>
        <w:jc w:val="both"/>
        <w:rPr>
          <w:rFonts w:ascii="Times New Roman" w:hAnsi="Times New Roman" w:cs="Times New Roman"/>
          <w:color w:val="000000"/>
          <w:sz w:val="24"/>
          <w:szCs w:val="24"/>
          <w:lang w:eastAsia="en-US"/>
        </w:rPr>
      </w:pPr>
    </w:p>
    <w:p w14:paraId="758ED539"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А республиканское религиозное объединение «</w:t>
      </w:r>
      <w:r w:rsidRPr="007706F0">
        <w:rPr>
          <w:rFonts w:ascii="Times New Roman" w:hAnsi="Times New Roman" w:cs="Times New Roman"/>
          <w:i/>
          <w:color w:val="000000"/>
          <w:sz w:val="24"/>
          <w:szCs w:val="24"/>
          <w:lang w:eastAsia="en-US"/>
        </w:rPr>
        <w:t>до истечения года со дня регистрации … для подтверждения статуса обязано представить в орган, осуществляющий регистрацию, копии документов, подтверждающих прохождение учётной регистрации их структурными подразделениями (филиалами и представительствами) в территориальных органах юстиции</w:t>
      </w:r>
      <w:r w:rsidRPr="007706F0">
        <w:rPr>
          <w:rFonts w:ascii="Times New Roman" w:hAnsi="Times New Roman" w:cs="Times New Roman"/>
          <w:color w:val="000000"/>
          <w:sz w:val="24"/>
          <w:szCs w:val="24"/>
          <w:lang w:eastAsia="en-US"/>
        </w:rPr>
        <w:t>» (пункт 5 статьи 15).</w:t>
      </w:r>
    </w:p>
    <w:p w14:paraId="0396D61C" w14:textId="77777777" w:rsidR="009E4562" w:rsidRDefault="009E4562" w:rsidP="007706F0">
      <w:pPr>
        <w:spacing w:after="0" w:line="240" w:lineRule="auto"/>
        <w:jc w:val="both"/>
        <w:rPr>
          <w:rFonts w:ascii="Times New Roman" w:hAnsi="Times New Roman" w:cs="Times New Roman"/>
          <w:color w:val="000000"/>
          <w:sz w:val="24"/>
          <w:szCs w:val="24"/>
          <w:lang w:eastAsia="en-US"/>
        </w:rPr>
      </w:pPr>
    </w:p>
    <w:p w14:paraId="4CA0A0F3"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Закон также содержит требования к уставу религиозного объединения, который должен содержать:</w:t>
      </w:r>
    </w:p>
    <w:p w14:paraId="494B6DA2"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color w:val="000000"/>
          <w:sz w:val="24"/>
          <w:szCs w:val="24"/>
          <w:lang w:eastAsia="en-US"/>
        </w:rPr>
        <w:t>«</w:t>
      </w:r>
      <w:r w:rsidRPr="007706F0">
        <w:rPr>
          <w:rFonts w:ascii="Times New Roman" w:hAnsi="Times New Roman" w:cs="Times New Roman"/>
          <w:i/>
          <w:color w:val="000000"/>
          <w:sz w:val="24"/>
          <w:szCs w:val="24"/>
          <w:lang w:eastAsia="en-US"/>
        </w:rPr>
        <w:t>1) наименование, предмет и цели деятельности;</w:t>
      </w:r>
    </w:p>
    <w:p w14:paraId="6DB9B425"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i/>
          <w:color w:val="000000"/>
          <w:sz w:val="24"/>
          <w:szCs w:val="24"/>
          <w:lang w:eastAsia="en-US"/>
        </w:rPr>
        <w:t>2) место нахождения и территорию, в пределах которой оно осуществляет свою деятельность;</w:t>
      </w:r>
    </w:p>
    <w:p w14:paraId="0840D68C"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i/>
          <w:color w:val="000000"/>
          <w:sz w:val="24"/>
          <w:szCs w:val="24"/>
          <w:lang w:eastAsia="en-US"/>
        </w:rPr>
        <w:t>3) структуру, порядок формирования и компетенцию органов управления;</w:t>
      </w:r>
    </w:p>
    <w:p w14:paraId="3A7369F0"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i/>
          <w:color w:val="000000"/>
          <w:sz w:val="24"/>
          <w:szCs w:val="24"/>
          <w:lang w:eastAsia="en-US"/>
        </w:rPr>
        <w:t>4) права и обязанности участников (членов);</w:t>
      </w:r>
    </w:p>
    <w:p w14:paraId="78B3F50D"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i/>
          <w:color w:val="000000"/>
          <w:sz w:val="24"/>
          <w:szCs w:val="24"/>
          <w:lang w:eastAsia="en-US"/>
        </w:rPr>
        <w:t>5) вероисповедную принадлежность, основы вероучения и сведения о соответствующей ему религиозной деятельности;</w:t>
      </w:r>
    </w:p>
    <w:p w14:paraId="2ACCDDE6"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i/>
          <w:color w:val="000000"/>
          <w:sz w:val="24"/>
          <w:szCs w:val="24"/>
          <w:lang w:eastAsia="en-US"/>
        </w:rPr>
        <w:t>6) условия и порядок приёма в члены религиозного объединения и выхода из него;</w:t>
      </w:r>
    </w:p>
    <w:p w14:paraId="106982DF"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i/>
          <w:color w:val="000000"/>
          <w:sz w:val="24"/>
          <w:szCs w:val="24"/>
          <w:lang w:eastAsia="en-US"/>
        </w:rPr>
        <w:t>7) источники формирования имущества;</w:t>
      </w:r>
    </w:p>
    <w:p w14:paraId="3ACE4EF9"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i/>
          <w:color w:val="000000"/>
          <w:sz w:val="24"/>
          <w:szCs w:val="24"/>
          <w:lang w:eastAsia="en-US"/>
        </w:rPr>
        <w:t>8) порядок внесения изменений и дополнений в учредительные документы;</w:t>
      </w:r>
    </w:p>
    <w:p w14:paraId="17B87582"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i/>
          <w:color w:val="000000"/>
          <w:sz w:val="24"/>
          <w:szCs w:val="24"/>
          <w:lang w:eastAsia="en-US"/>
        </w:rPr>
        <w:t>9) условия реорганизации и прекращения деятельности;</w:t>
      </w:r>
    </w:p>
    <w:p w14:paraId="1A80C7E8"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i/>
          <w:color w:val="000000"/>
          <w:sz w:val="24"/>
          <w:szCs w:val="24"/>
          <w:lang w:eastAsia="en-US"/>
        </w:rPr>
        <w:t>10) порядок использования имущества в случае ликвидации;</w:t>
      </w:r>
    </w:p>
    <w:p w14:paraId="5981D44A"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i/>
          <w:color w:val="000000"/>
          <w:sz w:val="24"/>
          <w:szCs w:val="24"/>
          <w:lang w:eastAsia="en-US"/>
        </w:rPr>
        <w:t>11) сведения о филиалах и представительствах</w:t>
      </w:r>
      <w:r w:rsidRPr="007706F0">
        <w:rPr>
          <w:rFonts w:ascii="Times New Roman" w:hAnsi="Times New Roman" w:cs="Times New Roman"/>
          <w:color w:val="000000"/>
          <w:sz w:val="24"/>
          <w:szCs w:val="24"/>
          <w:lang w:eastAsia="en-US"/>
        </w:rPr>
        <w:t>» (пункт 1 статьи 16).</w:t>
      </w:r>
    </w:p>
    <w:p w14:paraId="64B9FFE2"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В свою очередь «</w:t>
      </w:r>
      <w:r w:rsidRPr="007706F0">
        <w:rPr>
          <w:rFonts w:ascii="Times New Roman" w:hAnsi="Times New Roman" w:cs="Times New Roman"/>
          <w:i/>
          <w:color w:val="000000"/>
          <w:sz w:val="24"/>
          <w:szCs w:val="24"/>
          <w:lang w:eastAsia="en-US"/>
        </w:rPr>
        <w:t>сведения об основах вероучения и религиозной деятельности должны содержать основные религиозные идеи, формы деятельности религиозного объединения, особенности отношения к браку и семье, образованию, здоровью участников (членов) данного религиозного объединения и других лиц, отношение к реализации конституционных прав и обязанностей его участников (членов) и служителей</w:t>
      </w:r>
      <w:r w:rsidRPr="007706F0">
        <w:rPr>
          <w:rFonts w:ascii="Times New Roman" w:hAnsi="Times New Roman" w:cs="Times New Roman"/>
          <w:color w:val="000000"/>
          <w:sz w:val="24"/>
          <w:szCs w:val="24"/>
          <w:lang w:eastAsia="en-US"/>
        </w:rPr>
        <w:t>» (пункт 3 статьи 16).</w:t>
      </w:r>
    </w:p>
    <w:p w14:paraId="4E9A7B9C" w14:textId="77777777" w:rsidR="009E4562" w:rsidRDefault="009E4562" w:rsidP="007706F0">
      <w:pPr>
        <w:spacing w:after="0" w:line="240" w:lineRule="auto"/>
        <w:jc w:val="both"/>
        <w:rPr>
          <w:rFonts w:ascii="Times New Roman" w:hAnsi="Times New Roman" w:cs="Times New Roman"/>
          <w:color w:val="000000"/>
          <w:sz w:val="24"/>
          <w:szCs w:val="24"/>
          <w:lang w:eastAsia="en-US"/>
        </w:rPr>
      </w:pPr>
    </w:p>
    <w:p w14:paraId="1784E8D7"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Наконец, согласно пунктам 8-10 статьи 15:</w:t>
      </w:r>
    </w:p>
    <w:p w14:paraId="60E5396D"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color w:val="000000"/>
          <w:sz w:val="24"/>
          <w:szCs w:val="24"/>
          <w:lang w:eastAsia="en-US"/>
        </w:rPr>
        <w:t>«</w:t>
      </w:r>
      <w:r w:rsidRPr="007706F0">
        <w:rPr>
          <w:rFonts w:ascii="Times New Roman" w:hAnsi="Times New Roman" w:cs="Times New Roman"/>
          <w:i/>
          <w:color w:val="000000"/>
          <w:sz w:val="24"/>
          <w:szCs w:val="24"/>
          <w:lang w:eastAsia="en-US"/>
        </w:rPr>
        <w:t>8. Срок государственной регистрации (перерегистрации) прерывается для проведения религиоведческой экспертизы и проверки списка граждан-инициаторов создания религиозного объединения на предмет соответствия требованиям настоящего Закона.</w:t>
      </w:r>
    </w:p>
    <w:p w14:paraId="54D8E2B6" w14:textId="77777777" w:rsidR="007706F0" w:rsidRPr="007706F0" w:rsidRDefault="007706F0" w:rsidP="007706F0">
      <w:pPr>
        <w:spacing w:after="0" w:line="240" w:lineRule="auto"/>
        <w:jc w:val="both"/>
        <w:rPr>
          <w:rFonts w:ascii="Times New Roman" w:hAnsi="Times New Roman" w:cs="Times New Roman"/>
          <w:i/>
          <w:color w:val="000000"/>
          <w:sz w:val="24"/>
          <w:szCs w:val="24"/>
          <w:lang w:eastAsia="en-US"/>
        </w:rPr>
      </w:pPr>
      <w:r w:rsidRPr="007706F0">
        <w:rPr>
          <w:rFonts w:ascii="Times New Roman" w:hAnsi="Times New Roman" w:cs="Times New Roman"/>
          <w:i/>
          <w:color w:val="000000"/>
          <w:sz w:val="24"/>
          <w:szCs w:val="24"/>
          <w:lang w:eastAsia="en-US"/>
        </w:rPr>
        <w:t xml:space="preserve">9. Регистрирующий орган не позднее трёх рабочих дней со дня принятия решения о перерыве срока государственной регистрации (перерегистрации) направляет в уполномоченный орган копии документов, необходимых для организации проведения религиоведческой экспертизы, и в </w:t>
      </w:r>
      <w:r w:rsidRPr="007706F0">
        <w:rPr>
          <w:rFonts w:ascii="Times New Roman" w:hAnsi="Times New Roman" w:cs="Times New Roman"/>
          <w:i/>
          <w:color w:val="000000"/>
          <w:sz w:val="24"/>
          <w:szCs w:val="24"/>
          <w:lang w:eastAsia="en-US"/>
        </w:rPr>
        <w:lastRenderedPageBreak/>
        <w:t>местные исполнительные органы областей, городов республиканского значения и столицы копии списков граждан-инициаторов создания религиозного объединения для проверки.</w:t>
      </w:r>
    </w:p>
    <w:p w14:paraId="1F7E5156"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i/>
          <w:color w:val="000000"/>
          <w:sz w:val="24"/>
          <w:szCs w:val="24"/>
          <w:lang w:eastAsia="en-US"/>
        </w:rPr>
        <w:t>10. По результатам проверки представленных документов на соответствие законодательству, проведённой религиоведческой экспертизы, проверки списка граждан-инициаторов создания религиозного объединения принимается решение о государственной регистрации или об отказе в государственной регистрации религиозного объединения</w:t>
      </w:r>
      <w:r w:rsidRPr="007706F0">
        <w:rPr>
          <w:rFonts w:ascii="Times New Roman" w:hAnsi="Times New Roman" w:cs="Times New Roman"/>
          <w:color w:val="000000"/>
          <w:sz w:val="24"/>
          <w:szCs w:val="24"/>
          <w:lang w:eastAsia="en-US"/>
        </w:rPr>
        <w:t>».</w:t>
      </w:r>
    </w:p>
    <w:p w14:paraId="4C031553"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Что необходимо отметить, что религиозному объединению может быть отказано в государственной регистрации, «</w:t>
      </w:r>
      <w:r w:rsidRPr="007706F0">
        <w:rPr>
          <w:rFonts w:ascii="Times New Roman" w:hAnsi="Times New Roman" w:cs="Times New Roman"/>
          <w:i/>
          <w:color w:val="000000"/>
          <w:sz w:val="24"/>
          <w:szCs w:val="24"/>
          <w:lang w:eastAsia="en-US"/>
        </w:rPr>
        <w:t>если создаваемое объединение не признано в качестве религиозного объединения на основании результатов религиоведческой экспертизы</w:t>
      </w:r>
      <w:r w:rsidRPr="007706F0">
        <w:rPr>
          <w:rFonts w:ascii="Times New Roman" w:hAnsi="Times New Roman" w:cs="Times New Roman"/>
          <w:color w:val="000000"/>
          <w:sz w:val="24"/>
          <w:szCs w:val="24"/>
          <w:lang w:eastAsia="en-US"/>
        </w:rPr>
        <w:t>» (статья 17).</w:t>
      </w:r>
    </w:p>
    <w:p w14:paraId="2D55FD20" w14:textId="77777777" w:rsidR="009E4562" w:rsidRDefault="009E4562" w:rsidP="007706F0">
      <w:pPr>
        <w:spacing w:after="0" w:line="240" w:lineRule="auto"/>
        <w:jc w:val="both"/>
        <w:rPr>
          <w:rFonts w:ascii="Times New Roman" w:hAnsi="Times New Roman" w:cs="Times New Roman"/>
          <w:color w:val="000000"/>
          <w:sz w:val="24"/>
          <w:szCs w:val="24"/>
          <w:lang w:eastAsia="en-US"/>
        </w:rPr>
      </w:pPr>
    </w:p>
    <w:p w14:paraId="56DC84A6"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color w:val="000000"/>
          <w:sz w:val="24"/>
          <w:szCs w:val="24"/>
          <w:lang w:eastAsia="en-US"/>
        </w:rPr>
        <w:t xml:space="preserve">Эти же требования и порядок регистрации изложены в </w:t>
      </w:r>
      <w:r w:rsidRPr="007706F0">
        <w:rPr>
          <w:rFonts w:ascii="Times New Roman" w:hAnsi="Times New Roman" w:cs="Times New Roman"/>
          <w:sz w:val="24"/>
          <w:szCs w:val="24"/>
        </w:rPr>
        <w:t>Инструкции по государственной регистрации юридических лиц и учётной регистрации филиалов и представительств</w:t>
      </w:r>
      <w:r w:rsidRPr="007706F0">
        <w:rPr>
          <w:rStyle w:val="a6"/>
          <w:rFonts w:ascii="Times New Roman" w:hAnsi="Times New Roman" w:cs="Times New Roman"/>
          <w:sz w:val="24"/>
          <w:szCs w:val="24"/>
          <w:lang w:val="en-US" w:eastAsia="en-US"/>
        </w:rPr>
        <w:footnoteReference w:id="95"/>
      </w:r>
      <w:r w:rsidRPr="007706F0">
        <w:rPr>
          <w:rFonts w:ascii="Times New Roman" w:hAnsi="Times New Roman" w:cs="Times New Roman"/>
          <w:sz w:val="24"/>
          <w:szCs w:val="24"/>
        </w:rPr>
        <w:t xml:space="preserve"> (пункты 4, 13-17, 38, пункт 18 Приложения 5, Приложение 11), а в пункте 79 уточнено:  «</w:t>
      </w:r>
      <w:r w:rsidRPr="007706F0">
        <w:rPr>
          <w:rFonts w:ascii="Times New Roman" w:hAnsi="Times New Roman" w:cs="Times New Roman"/>
          <w:i/>
          <w:sz w:val="24"/>
          <w:szCs w:val="24"/>
        </w:rPr>
        <w:t>дополнительные основания отказа в государственной регистрации и перерегистрации религиозного объединения, его структурного подразделения (филиала и представительства) в соответствии с Законом Республики Казахстан «О религиозной деятельности и религиозных объединениях» производится в случаях, когда содержащиеся в учредительных и иных представленных документах сведения недостоверны и (или) создаваемое объединение не признано в качестве религиозного объединения на основании результатов религиоведческой экспертизы</w:t>
      </w:r>
      <w:r w:rsidRPr="007706F0">
        <w:rPr>
          <w:rFonts w:ascii="Times New Roman" w:hAnsi="Times New Roman" w:cs="Times New Roman"/>
          <w:sz w:val="24"/>
          <w:szCs w:val="24"/>
        </w:rPr>
        <w:t>».</w:t>
      </w:r>
    </w:p>
    <w:p w14:paraId="64D9ADD8" w14:textId="77777777" w:rsidR="009E4562" w:rsidRDefault="009E4562" w:rsidP="007706F0">
      <w:pPr>
        <w:spacing w:after="0" w:line="240" w:lineRule="auto"/>
        <w:jc w:val="both"/>
        <w:rPr>
          <w:rFonts w:ascii="Times New Roman" w:hAnsi="Times New Roman" w:cs="Times New Roman"/>
          <w:sz w:val="24"/>
          <w:szCs w:val="24"/>
        </w:rPr>
      </w:pPr>
    </w:p>
    <w:p w14:paraId="0DEF13A2" w14:textId="77777777" w:rsidR="007706F0" w:rsidRPr="007706F0" w:rsidRDefault="007706F0" w:rsidP="007706F0">
      <w:pPr>
        <w:spacing w:after="0" w:line="240" w:lineRule="auto"/>
        <w:jc w:val="both"/>
        <w:rPr>
          <w:rFonts w:ascii="Times New Roman" w:hAnsi="Times New Roman" w:cs="Times New Roman"/>
          <w:color w:val="000000"/>
          <w:sz w:val="24"/>
          <w:szCs w:val="24"/>
          <w:lang w:eastAsia="en-US"/>
        </w:rPr>
      </w:pPr>
      <w:r w:rsidRPr="007706F0">
        <w:rPr>
          <w:rFonts w:ascii="Times New Roman" w:hAnsi="Times New Roman" w:cs="Times New Roman"/>
          <w:sz w:val="24"/>
          <w:szCs w:val="24"/>
        </w:rPr>
        <w:t>Те же требования и порядок изложен и в Постановлении Правительства Республики Казахстан от 2013 года «Об утверждении стандартов государственных услуг по вопросам регистрации юридических лиц, филиалов и представительств»</w:t>
      </w:r>
      <w:r w:rsidRPr="007706F0">
        <w:rPr>
          <w:rStyle w:val="a6"/>
          <w:rFonts w:ascii="Times New Roman" w:hAnsi="Times New Roman" w:cs="Times New Roman"/>
          <w:sz w:val="24"/>
          <w:szCs w:val="24"/>
        </w:rPr>
        <w:footnoteReference w:id="96"/>
      </w:r>
      <w:r w:rsidRPr="007706F0">
        <w:rPr>
          <w:rFonts w:ascii="Times New Roman" w:hAnsi="Times New Roman" w:cs="Times New Roman"/>
          <w:sz w:val="24"/>
          <w:szCs w:val="24"/>
        </w:rPr>
        <w:t>.</w:t>
      </w:r>
      <w:r w:rsidRPr="007706F0">
        <w:rPr>
          <w:rFonts w:ascii="Times New Roman" w:hAnsi="Times New Roman" w:cs="Times New Roman"/>
          <w:color w:val="000000"/>
          <w:sz w:val="24"/>
          <w:szCs w:val="24"/>
          <w:lang w:eastAsia="en-US"/>
        </w:rPr>
        <w:tab/>
      </w:r>
    </w:p>
    <w:p w14:paraId="27D0F15D" w14:textId="77777777" w:rsidR="00751569" w:rsidRDefault="00751569" w:rsidP="007706F0">
      <w:pPr>
        <w:spacing w:after="0" w:line="240" w:lineRule="auto"/>
        <w:jc w:val="both"/>
        <w:rPr>
          <w:rFonts w:ascii="Times New Roman" w:hAnsi="Times New Roman" w:cs="Times New Roman"/>
          <w:sz w:val="24"/>
          <w:szCs w:val="24"/>
        </w:rPr>
      </w:pPr>
    </w:p>
    <w:p w14:paraId="15C84984"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Приведённые порядок регистрации, требования к инициаторам создания религиозного объединения, основания отказа в регистрации являются очевидным необоснованным ограничением права на свободу совести и религии (вероисповедания), не вызваны никакой легитимной целью, необходимостью в демократическом  обществе и непропорциональны предполагаемой угрозе. Они не соответствуют международным стандартам и создают препятствия в реализации права на свободу совести и религии.</w:t>
      </w:r>
    </w:p>
    <w:p w14:paraId="3FB9006E" w14:textId="77777777" w:rsidR="00751569" w:rsidRDefault="00751569" w:rsidP="007706F0">
      <w:pPr>
        <w:widowControl w:val="0"/>
        <w:autoSpaceDE w:val="0"/>
        <w:autoSpaceDN w:val="0"/>
        <w:adjustRightInd w:val="0"/>
        <w:spacing w:after="0" w:line="240" w:lineRule="auto"/>
        <w:jc w:val="both"/>
        <w:rPr>
          <w:rFonts w:ascii="Times New Roman" w:hAnsi="Times New Roman" w:cs="Times New Roman"/>
          <w:sz w:val="24"/>
          <w:szCs w:val="24"/>
        </w:rPr>
      </w:pPr>
    </w:p>
    <w:p w14:paraId="37524DA2" w14:textId="77777777" w:rsidR="007706F0" w:rsidRPr="007706F0" w:rsidRDefault="007706F0" w:rsidP="007706F0">
      <w:pPr>
        <w:widowControl w:val="0"/>
        <w:autoSpaceDE w:val="0"/>
        <w:autoSpaceDN w:val="0"/>
        <w:adjustRightInd w:val="0"/>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Кроме того, неясно как строгие требования к предоставлению в государственные органы списков граждан – инициаторов или граждан - членов религиозного объединения в количестве не менее 50 человек - для местного, не менее 500 человек – для регионального и не менее 5000 – для республиканского религиозного объединения согласовываются с пунктом 1 статьи 19 Конституции РК о том, что «</w:t>
      </w:r>
      <w:r w:rsidRPr="007706F0">
        <w:rPr>
          <w:rFonts w:ascii="Times New Roman" w:hAnsi="Times New Roman" w:cs="Times New Roman"/>
          <w:i/>
          <w:sz w:val="24"/>
          <w:szCs w:val="24"/>
        </w:rPr>
        <w:t>каждый вправе определять и указывать или не указывать свою национальную, партийную и религиозную принадлежность</w:t>
      </w:r>
      <w:r w:rsidRPr="007706F0">
        <w:rPr>
          <w:rFonts w:ascii="Times New Roman" w:hAnsi="Times New Roman" w:cs="Times New Roman"/>
          <w:sz w:val="24"/>
          <w:szCs w:val="24"/>
        </w:rPr>
        <w:t xml:space="preserve">». Очевидно, что в данном случае указание религиозной принадлежности является обязательным, делая по существу эту конституционную норму не действующей.  </w:t>
      </w:r>
    </w:p>
    <w:p w14:paraId="6B79193D" w14:textId="77777777" w:rsidR="007706F0" w:rsidRPr="007706F0" w:rsidRDefault="007706F0" w:rsidP="007706F0">
      <w:pPr>
        <w:spacing w:after="0" w:line="240" w:lineRule="auto"/>
        <w:jc w:val="both"/>
        <w:rPr>
          <w:rFonts w:ascii="Times New Roman" w:hAnsi="Times New Roman" w:cs="Times New Roman"/>
          <w:i/>
          <w:sz w:val="24"/>
          <w:szCs w:val="24"/>
        </w:rPr>
      </w:pPr>
    </w:p>
    <w:p w14:paraId="1FCA2DC0"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Закон </w:t>
      </w:r>
      <w:r w:rsidRPr="007706F0">
        <w:rPr>
          <w:rFonts w:ascii="Times New Roman" w:hAnsi="Times New Roman" w:cs="Times New Roman"/>
          <w:sz w:val="24"/>
          <w:szCs w:val="24"/>
          <w:lang w:eastAsia="en-US"/>
        </w:rPr>
        <w:t xml:space="preserve"> РК о </w:t>
      </w:r>
      <w:r w:rsidRPr="007706F0">
        <w:rPr>
          <w:rFonts w:ascii="Times New Roman" w:hAnsi="Times New Roman" w:cs="Times New Roman"/>
          <w:sz w:val="24"/>
          <w:szCs w:val="24"/>
        </w:rPr>
        <w:t>религиозной деятельности и религиозных объединениях</w:t>
      </w:r>
      <w:r w:rsidRPr="007706F0">
        <w:rPr>
          <w:rStyle w:val="a6"/>
          <w:rFonts w:ascii="Times New Roman" w:hAnsi="Times New Roman" w:cs="Times New Roman"/>
          <w:sz w:val="24"/>
          <w:szCs w:val="24"/>
        </w:rPr>
        <w:footnoteReference w:id="97"/>
      </w:r>
      <w:r w:rsidRPr="007706F0">
        <w:rPr>
          <w:rFonts w:ascii="Times New Roman" w:hAnsi="Times New Roman" w:cs="Times New Roman"/>
          <w:sz w:val="24"/>
          <w:szCs w:val="24"/>
        </w:rPr>
        <w:t xml:space="preserve"> устанавливает дополнительные ограничения для руководителей филиалов иностранных религиозных объединений.</w:t>
      </w:r>
    </w:p>
    <w:p w14:paraId="2A49EA81" w14:textId="77777777" w:rsidR="000E4AB3" w:rsidRDefault="000E4AB3" w:rsidP="007706F0">
      <w:pPr>
        <w:spacing w:after="0" w:line="240" w:lineRule="auto"/>
        <w:jc w:val="both"/>
        <w:rPr>
          <w:rFonts w:ascii="Times New Roman" w:hAnsi="Times New Roman" w:cs="Times New Roman"/>
          <w:sz w:val="24"/>
          <w:szCs w:val="24"/>
        </w:rPr>
      </w:pPr>
    </w:p>
    <w:p w14:paraId="70B622D7"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Согласно статье 19 Закона:</w:t>
      </w:r>
    </w:p>
    <w:p w14:paraId="166372FE"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w:t>
      </w:r>
      <w:r w:rsidRPr="007706F0">
        <w:rPr>
          <w:rFonts w:ascii="Times New Roman" w:hAnsi="Times New Roman" w:cs="Times New Roman"/>
          <w:i/>
          <w:sz w:val="24"/>
          <w:szCs w:val="24"/>
        </w:rPr>
        <w:t xml:space="preserve">1. Не допускается осуществление деятельности руководителем религиозного объединения, назначенным иностранным религиозным центром без согласования с уполномоченным органом. </w:t>
      </w:r>
    </w:p>
    <w:p w14:paraId="003F2882"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2. Для согласования кандидата на должность руководителя религиозного объединения иностранный религиозный центр представляет в уполномоченный орган следующие документы: </w:t>
      </w:r>
    </w:p>
    <w:p w14:paraId="1201B97A"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1) ходатайство, содержащее сведения о кандидате, его предыдущей деятельности в иностранном религиозном центре;</w:t>
      </w:r>
    </w:p>
    <w:p w14:paraId="67354447"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2) решение о назначении кандидата руководителем религиозного объединения, действующего на территории Республики Казахстан; </w:t>
      </w:r>
    </w:p>
    <w:p w14:paraId="01894087"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3) копию паспорта или удостоверения личности кандидата на должность руководителя религиозного объединения….</w:t>
      </w:r>
    </w:p>
    <w:p w14:paraId="097D33D8"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4. Уполномоченный орган отказывает в согласовании назначения иностранным религиозным центром руководителя религиозного объединения в Республике Казахстан, если его деятельность может создать угрозу конституционному строю, общественному порядку, правам и свободам человека, здоровью и нравственности населения</w:t>
      </w:r>
      <w:r w:rsidRPr="007706F0">
        <w:rPr>
          <w:rFonts w:ascii="Times New Roman" w:hAnsi="Times New Roman" w:cs="Times New Roman"/>
          <w:sz w:val="24"/>
          <w:szCs w:val="24"/>
        </w:rPr>
        <w:t>».</w:t>
      </w:r>
    </w:p>
    <w:p w14:paraId="233A8CCF" w14:textId="77777777" w:rsidR="007706F0" w:rsidRPr="007706F0" w:rsidRDefault="007706F0" w:rsidP="007706F0">
      <w:pPr>
        <w:spacing w:after="0" w:line="240" w:lineRule="auto"/>
        <w:jc w:val="both"/>
        <w:rPr>
          <w:rFonts w:ascii="Times New Roman" w:hAnsi="Times New Roman" w:cs="Times New Roman"/>
          <w:i/>
          <w:sz w:val="24"/>
          <w:szCs w:val="24"/>
        </w:rPr>
      </w:pPr>
    </w:p>
    <w:p w14:paraId="1838AE0A"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Религиозная практика </w:t>
      </w:r>
    </w:p>
    <w:p w14:paraId="517986BE" w14:textId="77777777" w:rsidR="007706F0" w:rsidRPr="007706F0" w:rsidRDefault="007706F0" w:rsidP="007706F0">
      <w:pPr>
        <w:spacing w:after="0" w:line="240" w:lineRule="auto"/>
        <w:jc w:val="both"/>
        <w:rPr>
          <w:rFonts w:ascii="Times New Roman" w:hAnsi="Times New Roman" w:cs="Times New Roman"/>
          <w:sz w:val="24"/>
          <w:szCs w:val="24"/>
        </w:rPr>
      </w:pPr>
    </w:p>
    <w:p w14:paraId="3E3305B2"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rPr>
        <w:t>Важный раздел Закона РК о</w:t>
      </w:r>
      <w:r w:rsidRPr="007706F0">
        <w:rPr>
          <w:rFonts w:ascii="Times New Roman" w:hAnsi="Times New Roman" w:cs="Times New Roman"/>
          <w:sz w:val="24"/>
          <w:szCs w:val="24"/>
          <w:lang w:eastAsia="en-US"/>
        </w:rPr>
        <w:t xml:space="preserve"> религиозной деятельности и религиозных объединениях</w:t>
      </w:r>
      <w:r w:rsidRPr="007706F0">
        <w:rPr>
          <w:rStyle w:val="a6"/>
          <w:rFonts w:ascii="Times New Roman" w:hAnsi="Times New Roman" w:cs="Times New Roman"/>
          <w:sz w:val="24"/>
          <w:szCs w:val="24"/>
          <w:lang w:eastAsia="en-US"/>
        </w:rPr>
        <w:footnoteReference w:id="98"/>
      </w:r>
      <w:r w:rsidRPr="007706F0">
        <w:rPr>
          <w:rFonts w:ascii="Times New Roman" w:hAnsi="Times New Roman" w:cs="Times New Roman"/>
          <w:sz w:val="24"/>
          <w:szCs w:val="24"/>
          <w:lang w:eastAsia="en-US"/>
        </w:rPr>
        <w:t xml:space="preserve"> посвящён отправлению религиозных обрядов и религиозной деятельности в целом.</w:t>
      </w:r>
    </w:p>
    <w:p w14:paraId="466E5794" w14:textId="77777777" w:rsidR="00751569" w:rsidRDefault="00751569" w:rsidP="007706F0">
      <w:pPr>
        <w:spacing w:after="0" w:line="240" w:lineRule="auto"/>
        <w:jc w:val="both"/>
        <w:rPr>
          <w:rFonts w:ascii="Times New Roman" w:hAnsi="Times New Roman" w:cs="Times New Roman"/>
          <w:sz w:val="24"/>
          <w:szCs w:val="24"/>
          <w:lang w:eastAsia="en-US"/>
        </w:rPr>
      </w:pPr>
    </w:p>
    <w:p w14:paraId="1222A169"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В статье 7 Закона, в частности, устанавливается:</w:t>
      </w:r>
    </w:p>
    <w:p w14:paraId="5596E80C"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lang w:eastAsia="en-US"/>
        </w:rPr>
        <w:t>«</w:t>
      </w:r>
      <w:r w:rsidRPr="007706F0">
        <w:rPr>
          <w:rFonts w:ascii="Times New Roman" w:hAnsi="Times New Roman" w:cs="Times New Roman"/>
          <w:i/>
          <w:sz w:val="24"/>
          <w:szCs w:val="24"/>
        </w:rPr>
        <w:t>1. Религиозные объединения вправе содержать места поклонения.</w:t>
      </w:r>
    </w:p>
    <w:p w14:paraId="19510953"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2. Богослужения, религиозные обряды, церемонии и (или) собрания беспрепятственно проводятся (совершаются) в культовых зданиях (сооружениях) и на отведённой им территории, в местах поклонения, в учреждениях и помещениях религиозных объединений, на кладбищах и в крематориях, жилищах, объектах общественного питания в случае необходимости при условии соблюдения прав и интересов близ проживающих лиц. В иных случаях религиозные мероприятия осуществляются в порядке, установленном законодательством Республики Казахстан.</w:t>
      </w:r>
    </w:p>
    <w:p w14:paraId="54DF7D62"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3. Не допускается проведение (совершение) богослужений, религиозных обрядов, церемоний и (или) собраний, а также осуществление миссионерской деятельности на территории и в зданиях: </w:t>
      </w:r>
    </w:p>
    <w:p w14:paraId="1CD9F657"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1) государственных органов, организаций, за исключением случаев, предусмотренных пунктами 2 и 4 настоящей статьи; </w:t>
      </w:r>
    </w:p>
    <w:p w14:paraId="70CC23FF"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lastRenderedPageBreak/>
        <w:t>2) Вооружённых Сил, других войск и воинских формирований, судебных и правоохранительных органов, других служб, связанных с обеспечением общественной безопасности, защитой жизни и здоровья физических лиц;</w:t>
      </w:r>
    </w:p>
    <w:p w14:paraId="628DD6E9"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3) организаций образования, за исключением духовных (религиозных) организаций образования. </w:t>
      </w:r>
    </w:p>
    <w:p w14:paraId="767A8A6C"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4. К лицам, содержащимся в специальных учреждениях, обеспечивающих временную изоляцию от общества, находящимся в учреждениях, исполняющих наказания, являющимся пациентами организаций здравоохранения, оказывающих стационарную помощь, проходящим социальное обслуживание в домах-интернатах для престарелых и инвалидов, по их просьбе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 При этом совершение религиозных обрядов, церемоний и (или) собраний не должно препятствовать деятельности указанных организаций, нарушать права и законные интересы других лиц</w:t>
      </w:r>
      <w:r w:rsidRPr="007706F0">
        <w:rPr>
          <w:rFonts w:ascii="Times New Roman" w:hAnsi="Times New Roman" w:cs="Times New Roman"/>
          <w:sz w:val="24"/>
          <w:szCs w:val="24"/>
        </w:rPr>
        <w:t>».</w:t>
      </w:r>
    </w:p>
    <w:p w14:paraId="561D5302" w14:textId="77777777" w:rsidR="007706F0" w:rsidRPr="007706F0" w:rsidRDefault="007706F0" w:rsidP="007706F0">
      <w:pPr>
        <w:spacing w:after="0" w:line="240" w:lineRule="auto"/>
        <w:jc w:val="both"/>
        <w:rPr>
          <w:rFonts w:ascii="Times New Roman" w:hAnsi="Times New Roman" w:cs="Times New Roman"/>
          <w:i/>
          <w:sz w:val="24"/>
          <w:szCs w:val="24"/>
        </w:rPr>
      </w:pPr>
    </w:p>
    <w:p w14:paraId="3E0664A5"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Отдельные ограничения установлены на отправление религиозных обрядов в местах содержания под стражей и местах лишения свободы.</w:t>
      </w:r>
    </w:p>
    <w:p w14:paraId="164FDD85" w14:textId="77777777" w:rsidR="000E4AB3" w:rsidRDefault="000E4AB3" w:rsidP="007706F0">
      <w:pPr>
        <w:spacing w:after="0" w:line="240" w:lineRule="auto"/>
        <w:jc w:val="both"/>
        <w:rPr>
          <w:rFonts w:ascii="Times New Roman" w:hAnsi="Times New Roman" w:cs="Times New Roman"/>
          <w:sz w:val="24"/>
          <w:szCs w:val="24"/>
        </w:rPr>
      </w:pPr>
    </w:p>
    <w:p w14:paraId="10F1E70D" w14:textId="1D9E74D1"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 учётом того, что в июле 2014 г. был принят новый Уголовно-исполнительный кодекс Республики Казахстан (УИК РК), который вступи</w:t>
      </w:r>
      <w:r w:rsidR="001E6B5E">
        <w:rPr>
          <w:rFonts w:ascii="Times New Roman" w:hAnsi="Times New Roman" w:cs="Times New Roman"/>
          <w:sz w:val="24"/>
          <w:szCs w:val="24"/>
        </w:rPr>
        <w:t>л</w:t>
      </w:r>
      <w:r w:rsidRPr="007706F0">
        <w:rPr>
          <w:rFonts w:ascii="Times New Roman" w:hAnsi="Times New Roman" w:cs="Times New Roman"/>
          <w:sz w:val="24"/>
          <w:szCs w:val="24"/>
        </w:rPr>
        <w:t xml:space="preserve"> в силу с 01 января 2015 года, имеет смысл привести положения </w:t>
      </w:r>
      <w:r w:rsidR="001E6B5E">
        <w:rPr>
          <w:rFonts w:ascii="Times New Roman" w:hAnsi="Times New Roman" w:cs="Times New Roman"/>
          <w:sz w:val="24"/>
          <w:szCs w:val="24"/>
        </w:rPr>
        <w:t>нового и старого УИК РК</w:t>
      </w:r>
      <w:r w:rsidR="00443459">
        <w:rPr>
          <w:rFonts w:ascii="Times New Roman" w:hAnsi="Times New Roman" w:cs="Times New Roman"/>
          <w:sz w:val="24"/>
          <w:szCs w:val="24"/>
        </w:rPr>
        <w:t xml:space="preserve"> в сравнении</w:t>
      </w:r>
      <w:r w:rsidR="001E6B5E">
        <w:rPr>
          <w:rFonts w:ascii="Times New Roman" w:hAnsi="Times New Roman" w:cs="Times New Roman"/>
          <w:sz w:val="24"/>
          <w:szCs w:val="24"/>
        </w:rPr>
        <w:t>.</w:t>
      </w:r>
    </w:p>
    <w:p w14:paraId="2B3985E3" w14:textId="77777777" w:rsidR="007706F0" w:rsidRPr="007706F0" w:rsidRDefault="007706F0" w:rsidP="007706F0">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706F0" w:rsidRPr="007706F0" w14:paraId="0EBEBF6E" w14:textId="77777777" w:rsidTr="007706F0">
        <w:tc>
          <w:tcPr>
            <w:tcW w:w="9571" w:type="dxa"/>
            <w:gridSpan w:val="2"/>
            <w:shd w:val="clear" w:color="auto" w:fill="auto"/>
          </w:tcPr>
          <w:p w14:paraId="58D216BA" w14:textId="77777777" w:rsidR="007706F0" w:rsidRPr="007706F0" w:rsidRDefault="007706F0" w:rsidP="004B5FFE">
            <w:pPr>
              <w:spacing w:after="0" w:line="240" w:lineRule="auto"/>
              <w:jc w:val="center"/>
              <w:rPr>
                <w:rFonts w:ascii="Times New Roman" w:hAnsi="Times New Roman" w:cs="Times New Roman"/>
                <w:b/>
                <w:color w:val="000000"/>
                <w:sz w:val="24"/>
                <w:szCs w:val="24"/>
              </w:rPr>
            </w:pPr>
            <w:r w:rsidRPr="007706F0">
              <w:rPr>
                <w:rFonts w:ascii="Times New Roman" w:hAnsi="Times New Roman" w:cs="Times New Roman"/>
                <w:b/>
                <w:color w:val="000000"/>
                <w:sz w:val="24"/>
                <w:szCs w:val="24"/>
              </w:rPr>
              <w:t xml:space="preserve">СРАВНИТЕЛЬНАЯ ТАБЛИЦА СТАТЕЙ </w:t>
            </w:r>
            <w:r w:rsidR="004B5FFE">
              <w:rPr>
                <w:rFonts w:ascii="Times New Roman" w:hAnsi="Times New Roman" w:cs="Times New Roman"/>
                <w:b/>
                <w:color w:val="000000"/>
                <w:sz w:val="24"/>
                <w:szCs w:val="24"/>
              </w:rPr>
              <w:t>СТАРОГО И НОВОГО, П</w:t>
            </w:r>
            <w:r w:rsidRPr="007706F0">
              <w:rPr>
                <w:rFonts w:ascii="Times New Roman" w:hAnsi="Times New Roman" w:cs="Times New Roman"/>
                <w:b/>
                <w:color w:val="000000"/>
                <w:sz w:val="24"/>
                <w:szCs w:val="24"/>
              </w:rPr>
              <w:t>РИНЯТОГО В ИЮЛЕ 2014 ГОДА (ВСТУП</w:t>
            </w:r>
            <w:r w:rsidR="004B5FFE">
              <w:rPr>
                <w:rFonts w:ascii="Times New Roman" w:hAnsi="Times New Roman" w:cs="Times New Roman"/>
                <w:b/>
                <w:color w:val="000000"/>
                <w:sz w:val="24"/>
                <w:szCs w:val="24"/>
              </w:rPr>
              <w:t>ИВШ</w:t>
            </w:r>
            <w:r w:rsidRPr="007706F0">
              <w:rPr>
                <w:rFonts w:ascii="Times New Roman" w:hAnsi="Times New Roman" w:cs="Times New Roman"/>
                <w:b/>
                <w:color w:val="000000"/>
                <w:sz w:val="24"/>
                <w:szCs w:val="24"/>
              </w:rPr>
              <w:t>ЕГО В СИЛУ С 1 ЯНВАРЯ 2015 ГОДА) УГОЛОВНО-ИСПОЛНИТЕЛЬНЫХ КОДЕКСОВ РЕСПУБЛИКИ КАЗАХСТАН, КАСАЮЩИХСЯ ПРАВА НА СВОБОДУ СОВЕСТИ И РЕЛИГИИ (ВЕРОИСПОВЕДАНИЯ)</w:t>
            </w:r>
          </w:p>
        </w:tc>
      </w:tr>
      <w:tr w:rsidR="007706F0" w:rsidRPr="007706F0" w14:paraId="17A15E5A" w14:textId="77777777" w:rsidTr="007706F0">
        <w:tc>
          <w:tcPr>
            <w:tcW w:w="4785" w:type="dxa"/>
            <w:shd w:val="clear" w:color="auto" w:fill="auto"/>
          </w:tcPr>
          <w:p w14:paraId="46C29AFA" w14:textId="77777777" w:rsidR="007706F0" w:rsidRPr="007706F0" w:rsidRDefault="007706F0" w:rsidP="007706F0">
            <w:pPr>
              <w:spacing w:after="0" w:line="240" w:lineRule="auto"/>
              <w:rPr>
                <w:rFonts w:ascii="Times New Roman" w:hAnsi="Times New Roman" w:cs="Times New Roman"/>
                <w:b/>
                <w:color w:val="000000"/>
                <w:sz w:val="24"/>
                <w:szCs w:val="24"/>
              </w:rPr>
            </w:pPr>
            <w:r w:rsidRPr="007706F0">
              <w:rPr>
                <w:rFonts w:ascii="Times New Roman" w:hAnsi="Times New Roman" w:cs="Times New Roman"/>
                <w:b/>
                <w:color w:val="000000"/>
                <w:sz w:val="24"/>
                <w:szCs w:val="24"/>
              </w:rPr>
              <w:t>Уголовно-исполнительный кодекс Республики Казахстан от 13 декабря 1997 года с изм. на 05.07.2014</w:t>
            </w:r>
            <w:r w:rsidRPr="007706F0">
              <w:rPr>
                <w:rStyle w:val="a6"/>
                <w:rFonts w:ascii="Times New Roman" w:hAnsi="Times New Roman" w:cs="Times New Roman"/>
                <w:b/>
                <w:color w:val="000000"/>
                <w:sz w:val="24"/>
                <w:szCs w:val="24"/>
              </w:rPr>
              <w:footnoteReference w:id="99"/>
            </w:r>
          </w:p>
        </w:tc>
        <w:tc>
          <w:tcPr>
            <w:tcW w:w="4786" w:type="dxa"/>
            <w:shd w:val="clear" w:color="auto" w:fill="auto"/>
          </w:tcPr>
          <w:p w14:paraId="32C0559E" w14:textId="77777777" w:rsidR="007706F0" w:rsidRPr="007706F0" w:rsidRDefault="007706F0" w:rsidP="007706F0">
            <w:pPr>
              <w:spacing w:after="0" w:line="240" w:lineRule="auto"/>
              <w:rPr>
                <w:rFonts w:ascii="Times New Roman" w:hAnsi="Times New Roman" w:cs="Times New Roman"/>
                <w:b/>
                <w:color w:val="000000"/>
                <w:sz w:val="24"/>
                <w:szCs w:val="24"/>
              </w:rPr>
            </w:pPr>
            <w:r w:rsidRPr="007706F0">
              <w:rPr>
                <w:rFonts w:ascii="Times New Roman" w:hAnsi="Times New Roman" w:cs="Times New Roman"/>
                <w:b/>
                <w:color w:val="000000"/>
                <w:sz w:val="24"/>
                <w:szCs w:val="24"/>
              </w:rPr>
              <w:t>Уголовно-исполнительный кодекс Республики Казахстан от 05 июля 2014 г.</w:t>
            </w:r>
            <w:r w:rsidRPr="007706F0">
              <w:rPr>
                <w:rStyle w:val="a6"/>
                <w:rFonts w:ascii="Times New Roman" w:hAnsi="Times New Roman" w:cs="Times New Roman"/>
                <w:b/>
                <w:color w:val="000000"/>
                <w:sz w:val="24"/>
                <w:szCs w:val="24"/>
              </w:rPr>
              <w:footnoteReference w:id="100"/>
            </w:r>
          </w:p>
        </w:tc>
      </w:tr>
      <w:tr w:rsidR="007706F0" w:rsidRPr="007706F0" w14:paraId="6C4891AF" w14:textId="77777777" w:rsidTr="007706F0">
        <w:tc>
          <w:tcPr>
            <w:tcW w:w="4785" w:type="dxa"/>
            <w:shd w:val="clear" w:color="auto" w:fill="auto"/>
          </w:tcPr>
          <w:p w14:paraId="24AD4EE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Нет.</w:t>
            </w:r>
          </w:p>
        </w:tc>
        <w:tc>
          <w:tcPr>
            <w:tcW w:w="4786" w:type="dxa"/>
            <w:shd w:val="clear" w:color="auto" w:fill="auto"/>
          </w:tcPr>
          <w:p w14:paraId="27B8D434"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8. Участие общественности в исправлении осуждённых</w:t>
            </w:r>
          </w:p>
          <w:p w14:paraId="78B19206"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В исправлении осуждённых могут участвовать попечительские и общественные наблюдательные</w:t>
            </w:r>
          </w:p>
          <w:p w14:paraId="4F3BE6C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советы, комитеты родителей осуждённых, профессиональные союзы, трудовые коллективы, зарегистрированные в установленном законодательством Республики Казахстан порядке общественные объединения, религиозные объединения, общественные и благотворительные фонды, политические</w:t>
            </w:r>
          </w:p>
          <w:p w14:paraId="4811C1E7"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lang w:eastAsia="en-US"/>
              </w:rPr>
              <w:lastRenderedPageBreak/>
              <w:t>партии, другие организации,</w:t>
            </w:r>
          </w:p>
        </w:tc>
      </w:tr>
      <w:tr w:rsidR="007706F0" w:rsidRPr="007706F0" w14:paraId="3293BDA5" w14:textId="77777777" w:rsidTr="007706F0">
        <w:tc>
          <w:tcPr>
            <w:tcW w:w="4785" w:type="dxa"/>
            <w:shd w:val="clear" w:color="auto" w:fill="auto"/>
          </w:tcPr>
          <w:p w14:paraId="3709CD74"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Нет.</w:t>
            </w:r>
          </w:p>
        </w:tc>
        <w:tc>
          <w:tcPr>
            <w:tcW w:w="4786" w:type="dxa"/>
            <w:shd w:val="clear" w:color="auto" w:fill="auto"/>
          </w:tcPr>
          <w:p w14:paraId="0E1B9DC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 xml:space="preserve">Статья 9. Основы правового положения осуждённых </w:t>
            </w:r>
          </w:p>
          <w:p w14:paraId="547FBAF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w:t>
            </w:r>
          </w:p>
          <w:p w14:paraId="4333BAD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lang w:eastAsia="en-US"/>
              </w:rPr>
              <w:t>5. Осуждённые не могут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tc>
      </w:tr>
      <w:tr w:rsidR="007706F0" w:rsidRPr="007706F0" w14:paraId="33813EDB" w14:textId="77777777" w:rsidTr="007706F0">
        <w:tc>
          <w:tcPr>
            <w:tcW w:w="4785" w:type="dxa"/>
            <w:shd w:val="clear" w:color="auto" w:fill="auto"/>
          </w:tcPr>
          <w:p w14:paraId="68DF403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12. Обеспечение свободы совести осуждённых</w:t>
            </w:r>
          </w:p>
          <w:p w14:paraId="57AFD06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Осуждённым гарантируется свобода совести.</w:t>
            </w:r>
          </w:p>
          <w:p w14:paraId="0ED9F4E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К лицам, отбывающим наказание в виде лишения свободы, по их просьбе или их</w:t>
            </w:r>
          </w:p>
          <w:p w14:paraId="5A9414D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родственников в случае ритуальной необходимости приглашаются священнослужители религиозных</w:t>
            </w:r>
          </w:p>
          <w:p w14:paraId="7DF018F3"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объединений, зарегистрированных в порядке, установленном законодательством Республики Казахстан. Администрация учреждения создаёт условия для отправления религиозных ритуалов в порядке, определяемом уполномоченным органом в сфере уголовно-исполнительной деятельности.</w:t>
            </w:r>
          </w:p>
          <w:p w14:paraId="7EFA1FDB"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3. К осуждённым, содержащимся в карцерах, одиночных камерах колоний особого режима, штрафных и дисциплинарных изоляторах, а также помещениях камерного типа, священнослужители допускаются с условием обеспечения их личной безопасности.</w:t>
            </w:r>
          </w:p>
          <w:p w14:paraId="5CA4FEE1" w14:textId="6D15790C"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4. Тяжелобольным осуждённым, а также осуждённым к смертной казни перед исполнением приговора по их просьбе обеспечивается возможность совершить все необходимые в данном случае религиозные обряды с приглашением </w:t>
            </w:r>
            <w:r w:rsidR="00264288">
              <w:rPr>
                <w:rFonts w:ascii="Times New Roman" w:hAnsi="Times New Roman" w:cs="Times New Roman"/>
                <w:sz w:val="24"/>
                <w:szCs w:val="24"/>
                <w:lang w:eastAsia="en-US"/>
              </w:rPr>
              <w:t>с</w:t>
            </w:r>
            <w:r w:rsidRPr="007706F0">
              <w:rPr>
                <w:rFonts w:ascii="Times New Roman" w:hAnsi="Times New Roman" w:cs="Times New Roman"/>
                <w:sz w:val="24"/>
                <w:szCs w:val="24"/>
                <w:lang w:eastAsia="en-US"/>
              </w:rPr>
              <w:t>вященнослужителей.</w:t>
            </w:r>
          </w:p>
          <w:p w14:paraId="40D2F45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lang w:eastAsia="en-US"/>
              </w:rPr>
              <w:t xml:space="preserve">5. Отправление религиозных обрядов является добровольным. Оно не должно нарушать внутреннего распорядка, а также ущемлять права других лиц, отбывающих </w:t>
            </w:r>
            <w:r w:rsidRPr="007706F0">
              <w:rPr>
                <w:rFonts w:ascii="Times New Roman" w:hAnsi="Times New Roman" w:cs="Times New Roman"/>
                <w:sz w:val="24"/>
                <w:szCs w:val="24"/>
                <w:lang w:eastAsia="en-US"/>
              </w:rPr>
              <w:lastRenderedPageBreak/>
              <w:t>наказание.</w:t>
            </w:r>
          </w:p>
        </w:tc>
        <w:tc>
          <w:tcPr>
            <w:tcW w:w="4786" w:type="dxa"/>
            <w:shd w:val="clear" w:color="auto" w:fill="auto"/>
          </w:tcPr>
          <w:p w14:paraId="77F4E8C6"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Статья 13. Обеспечение права осуждённых на свободу совести и вероисповедания</w:t>
            </w:r>
          </w:p>
          <w:p w14:paraId="0992EA1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Осуждённым гарантируется право на свободу совести и вероисповедания.</w:t>
            </w:r>
          </w:p>
          <w:p w14:paraId="642B5F6D"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Отправление религиозных обрядов является добровольным.</w:t>
            </w:r>
          </w:p>
          <w:p w14:paraId="6EF8C817"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3. При отправлении религиозных обрядов соблюдаются правила внутреннего распорядка учреждения или органа, исполняющего наказание. Не допускаются действия, сопряжённые с побуждением осуждённых к отказу от исполнения их обязанностей, предусмотренных настоящим</w:t>
            </w:r>
          </w:p>
          <w:p w14:paraId="5920FEFC"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Кодексом, и иным нарушениям законодательства Республики Казахстан.</w:t>
            </w:r>
          </w:p>
          <w:p w14:paraId="61E2E14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4. По просьбе осуждённых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w:t>
            </w:r>
          </w:p>
          <w:p w14:paraId="57E9A24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5. Администрация учреждения или органа, исполняющего наказание, создаёт условия для отправления религиозных обрядов, а также обеспечивает личную безопасность священнослужителей.</w:t>
            </w:r>
          </w:p>
          <w:p w14:paraId="390297AB"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lang w:eastAsia="en-US"/>
              </w:rPr>
              <w:t>6. Строительство культовых зданий (сооружений) на территории учреждений и органов, исполняющих наказание, запрещается.</w:t>
            </w:r>
          </w:p>
        </w:tc>
      </w:tr>
      <w:tr w:rsidR="007706F0" w:rsidRPr="007706F0" w14:paraId="57EFF233" w14:textId="77777777" w:rsidTr="007706F0">
        <w:tc>
          <w:tcPr>
            <w:tcW w:w="4785" w:type="dxa"/>
            <w:shd w:val="clear" w:color="auto" w:fill="auto"/>
          </w:tcPr>
          <w:p w14:paraId="0055393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Нет.</w:t>
            </w:r>
          </w:p>
        </w:tc>
        <w:tc>
          <w:tcPr>
            <w:tcW w:w="4786" w:type="dxa"/>
            <w:shd w:val="clear" w:color="auto" w:fill="auto"/>
          </w:tcPr>
          <w:p w14:paraId="607FDA46"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16. Компетенция уполномоченного органа в сфере</w:t>
            </w:r>
          </w:p>
          <w:p w14:paraId="23E5A89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уголовно-исполнительной деятельности</w:t>
            </w:r>
          </w:p>
          <w:p w14:paraId="3C81861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1. Уполномоченный орган в сфере уголовно-исполнительной деятельности утверждает: </w:t>
            </w:r>
          </w:p>
          <w:p w14:paraId="50011284"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w:t>
            </w:r>
          </w:p>
          <w:p w14:paraId="543031B6"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lang w:eastAsia="en-US"/>
              </w:rPr>
              <w:t>10) инструкцию по созданию условий для отправления религиозных обрядов осуждёнными к лишению свободы;</w:t>
            </w:r>
          </w:p>
        </w:tc>
      </w:tr>
      <w:tr w:rsidR="007706F0" w:rsidRPr="007706F0" w14:paraId="5887811F" w14:textId="77777777" w:rsidTr="007706F0">
        <w:tc>
          <w:tcPr>
            <w:tcW w:w="4785" w:type="dxa"/>
            <w:shd w:val="clear" w:color="auto" w:fill="auto"/>
          </w:tcPr>
          <w:p w14:paraId="2B2B7BA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Нет.</w:t>
            </w:r>
          </w:p>
        </w:tc>
        <w:tc>
          <w:tcPr>
            <w:tcW w:w="4786" w:type="dxa"/>
            <w:shd w:val="clear" w:color="auto" w:fill="auto"/>
          </w:tcPr>
          <w:p w14:paraId="3E326E9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 xml:space="preserve">Статья 32. Посещение учреждений </w:t>
            </w:r>
          </w:p>
          <w:p w14:paraId="2FC9329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w:t>
            </w:r>
          </w:p>
          <w:p w14:paraId="54A6398C"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3. Представители средств массовой информации, священнослужители религиозных объединений и</w:t>
            </w:r>
          </w:p>
          <w:p w14:paraId="07FA8B47"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иные лица имеют право посещать учреждения только по специальному разрешению администрации этих</w:t>
            </w:r>
          </w:p>
          <w:p w14:paraId="31BDC6FC"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lang w:eastAsia="en-US"/>
              </w:rPr>
              <w:t>учреждений либо их вышестоящих органов.</w:t>
            </w:r>
          </w:p>
        </w:tc>
      </w:tr>
      <w:tr w:rsidR="007706F0" w:rsidRPr="007706F0" w14:paraId="522E9F10" w14:textId="77777777" w:rsidTr="007706F0">
        <w:tc>
          <w:tcPr>
            <w:tcW w:w="4785" w:type="dxa"/>
            <w:shd w:val="clear" w:color="auto" w:fill="auto"/>
          </w:tcPr>
          <w:p w14:paraId="6171585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 xml:space="preserve">Статья 21-8. Порядок превентивных посещений </w:t>
            </w:r>
          </w:p>
          <w:p w14:paraId="5457699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w:t>
            </w:r>
          </w:p>
          <w:p w14:paraId="387A60C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lang w:eastAsia="en-US"/>
              </w:rPr>
              <w:t>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tc>
        <w:tc>
          <w:tcPr>
            <w:tcW w:w="4786" w:type="dxa"/>
            <w:shd w:val="clear" w:color="auto" w:fill="auto"/>
          </w:tcPr>
          <w:p w14:paraId="49DEADF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 xml:space="preserve">Статья 46. Порядок превентивных посещений </w:t>
            </w:r>
          </w:p>
          <w:p w14:paraId="7EC4E57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w:t>
            </w:r>
          </w:p>
          <w:p w14:paraId="62A43FC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lang w:eastAsia="en-US"/>
              </w:rPr>
              <w:t>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месту жительства или любым иным обстоятельствам.</w:t>
            </w:r>
          </w:p>
        </w:tc>
      </w:tr>
      <w:tr w:rsidR="007706F0" w:rsidRPr="007706F0" w14:paraId="34DE6891" w14:textId="77777777" w:rsidTr="007706F0">
        <w:tc>
          <w:tcPr>
            <w:tcW w:w="4785" w:type="dxa"/>
            <w:shd w:val="clear" w:color="auto" w:fill="auto"/>
          </w:tcPr>
          <w:p w14:paraId="6198FB6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Нет.</w:t>
            </w:r>
          </w:p>
        </w:tc>
        <w:tc>
          <w:tcPr>
            <w:tcW w:w="4786" w:type="dxa"/>
            <w:shd w:val="clear" w:color="auto" w:fill="auto"/>
          </w:tcPr>
          <w:p w14:paraId="44F0BEE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 xml:space="preserve">Статья 104. Права и обязанности осуждённых </w:t>
            </w:r>
          </w:p>
          <w:p w14:paraId="62D7CD9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Осуждённые к лишению свободы наряду с правами, установленными статьёй 10 настоящего Кодекса, имеют право в порядке, предусмотренном настоящим Кодексом и правилами внутреннего</w:t>
            </w:r>
          </w:p>
          <w:p w14:paraId="0BF75D3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распорядка учреждений: </w:t>
            </w:r>
          </w:p>
          <w:p w14:paraId="2BBF0F3F"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w:t>
            </w:r>
          </w:p>
          <w:p w14:paraId="5BB8B3AF"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пользоваться библиотекой, настольными играми, музыкальными инструментами,</w:t>
            </w:r>
          </w:p>
          <w:p w14:paraId="57D22B9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периодическими изданиями и литературой, выписанными за счёт средств, имеющихся на контрольных счетах наличности </w:t>
            </w:r>
            <w:r w:rsidRPr="007706F0">
              <w:rPr>
                <w:rFonts w:ascii="Times New Roman" w:hAnsi="Times New Roman" w:cs="Times New Roman"/>
                <w:sz w:val="24"/>
                <w:szCs w:val="24"/>
                <w:lang w:eastAsia="en-US"/>
              </w:rPr>
              <w:lastRenderedPageBreak/>
              <w:t>временного размещения денег, в определённое распорядком дня время, а также религиозной литературой, получившей положительное заключение религиоведческой экспертизы; … .</w:t>
            </w:r>
          </w:p>
        </w:tc>
      </w:tr>
      <w:tr w:rsidR="007706F0" w:rsidRPr="007706F0" w14:paraId="530EE079" w14:textId="77777777" w:rsidTr="007706F0">
        <w:tc>
          <w:tcPr>
            <w:tcW w:w="4785" w:type="dxa"/>
            <w:shd w:val="clear" w:color="auto" w:fill="auto"/>
          </w:tcPr>
          <w:p w14:paraId="535E451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Статья 88. Приобретение и хранение осуждёнными к лишению свободы литературы и письменных</w:t>
            </w:r>
          </w:p>
          <w:p w14:paraId="628C4E1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 xml:space="preserve">принадлежностей </w:t>
            </w:r>
          </w:p>
          <w:p w14:paraId="3B9D2CBD"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w:t>
            </w:r>
          </w:p>
          <w:p w14:paraId="17CA1AB7"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Осуждённым запрещается получение, приобретение, подписка, хранение и распространение изданий, пропагандирующих насильственное изменение конституционного строя, нарушение целостности Республики, подрыв безопасности государства, войну, социальное, расовое, национальное,</w:t>
            </w:r>
          </w:p>
          <w:p w14:paraId="3F6F9FF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lang w:eastAsia="en-US"/>
              </w:rPr>
              <w:t>религиозное, сословное и родовое превосходство, а также культ жестокости и насилия, изданий порнографического характера.</w:t>
            </w:r>
          </w:p>
        </w:tc>
        <w:tc>
          <w:tcPr>
            <w:tcW w:w="4786" w:type="dxa"/>
            <w:shd w:val="clear" w:color="auto" w:fill="auto"/>
          </w:tcPr>
          <w:p w14:paraId="3858BD7E"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 xml:space="preserve">Статья 110. Приобретение и хранение письменных принадлежностей, литературы, периодических изданий </w:t>
            </w:r>
          </w:p>
          <w:p w14:paraId="3F6A60CB"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w:t>
            </w:r>
          </w:p>
          <w:p w14:paraId="6F10134D"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Осуждённым запрещаются получение, приобретение, подписка, хранение и распространение изданий, содержащих пропаганду или агитацию насильственного изменения конституционного строя,</w:t>
            </w:r>
          </w:p>
          <w:p w14:paraId="56C15CB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lang w:eastAsia="en-US"/>
              </w:rPr>
              <w:t>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а также порнографического характера.</w:t>
            </w:r>
          </w:p>
        </w:tc>
      </w:tr>
    </w:tbl>
    <w:p w14:paraId="7CC675CB" w14:textId="77777777" w:rsidR="007706F0" w:rsidRPr="007706F0" w:rsidRDefault="007706F0" w:rsidP="007706F0">
      <w:pPr>
        <w:spacing w:after="0" w:line="240" w:lineRule="auto"/>
        <w:jc w:val="both"/>
        <w:rPr>
          <w:rFonts w:ascii="Times New Roman" w:hAnsi="Times New Roman" w:cs="Times New Roman"/>
          <w:sz w:val="24"/>
          <w:szCs w:val="24"/>
        </w:rPr>
      </w:pPr>
    </w:p>
    <w:p w14:paraId="64A1E5E7"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Как уже отмечалось, новый УИК РК предусматривает запрет на дискриминацию осуждённых по различным мотивам, в том числе по отношению к религии. Им гарантируется свобода совести (статья 12 </w:t>
      </w:r>
      <w:r w:rsidR="001E6B5E">
        <w:rPr>
          <w:rFonts w:ascii="Times New Roman" w:hAnsi="Times New Roman" w:cs="Times New Roman"/>
          <w:sz w:val="24"/>
          <w:szCs w:val="24"/>
        </w:rPr>
        <w:t>старого</w:t>
      </w:r>
      <w:r w:rsidRPr="007706F0">
        <w:rPr>
          <w:rFonts w:ascii="Times New Roman" w:hAnsi="Times New Roman" w:cs="Times New Roman"/>
          <w:sz w:val="24"/>
          <w:szCs w:val="24"/>
        </w:rPr>
        <w:t xml:space="preserve"> УИК РК) и свободы совести и вероисповедания (статья 13 нового УИК РК). То есть формулировка в новом УИК РК уже в большей степени соответствует принятому в международном праве определению.</w:t>
      </w:r>
    </w:p>
    <w:p w14:paraId="31FDC42F" w14:textId="77777777" w:rsidR="001E6B5E" w:rsidRDefault="001E6B5E" w:rsidP="007706F0">
      <w:pPr>
        <w:spacing w:after="0" w:line="240" w:lineRule="auto"/>
        <w:jc w:val="both"/>
        <w:rPr>
          <w:rFonts w:ascii="Times New Roman" w:hAnsi="Times New Roman" w:cs="Times New Roman"/>
          <w:sz w:val="24"/>
          <w:szCs w:val="24"/>
        </w:rPr>
      </w:pPr>
    </w:p>
    <w:p w14:paraId="6F5BFCD0"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Порядок отправления религиозных обрядов в местах лишения свободы устанавливается Инструкцией по созданию условий для отправления обрядов</w:t>
      </w:r>
      <w:r w:rsidRPr="007706F0">
        <w:rPr>
          <w:rStyle w:val="a6"/>
          <w:rFonts w:ascii="Times New Roman" w:hAnsi="Times New Roman" w:cs="Times New Roman"/>
          <w:sz w:val="24"/>
          <w:szCs w:val="24"/>
        </w:rPr>
        <w:footnoteReference w:id="101"/>
      </w:r>
      <w:r w:rsidRPr="007706F0">
        <w:rPr>
          <w:rFonts w:ascii="Times New Roman" w:hAnsi="Times New Roman" w:cs="Times New Roman"/>
          <w:sz w:val="24"/>
          <w:szCs w:val="24"/>
        </w:rPr>
        <w:t>. В ней определяется порядок посещения осуждённых представителями зарегистрированных религиозных объединений (пункты 2-10). Индивидуальное отправление религиозных обрядов допускается только возле спального места и никаких помещений не выделяется (пункт 11).</w:t>
      </w:r>
    </w:p>
    <w:p w14:paraId="36FEAB2E" w14:textId="77777777" w:rsidR="001E6B5E" w:rsidRDefault="001E6B5E" w:rsidP="007706F0">
      <w:pPr>
        <w:spacing w:after="0" w:line="240" w:lineRule="auto"/>
        <w:jc w:val="both"/>
        <w:rPr>
          <w:rFonts w:ascii="Times New Roman" w:hAnsi="Times New Roman" w:cs="Times New Roman"/>
          <w:sz w:val="24"/>
          <w:szCs w:val="24"/>
        </w:rPr>
      </w:pPr>
    </w:p>
    <w:p w14:paraId="62F9C1AD"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Эти ограничения нарушают право на свободу совести и религии, как предполагающее его реализацию совместно с другими. Такое ограничение не вызвано необходимостью в демократическом обществе и непропорционально предполагаемой угрозе, даже если речь идёт о лицах, лишённых свободы. </w:t>
      </w:r>
    </w:p>
    <w:p w14:paraId="2287EC01" w14:textId="77777777" w:rsidR="0088698A" w:rsidRDefault="0088698A" w:rsidP="007706F0">
      <w:pPr>
        <w:spacing w:after="0" w:line="240" w:lineRule="auto"/>
        <w:jc w:val="both"/>
        <w:rPr>
          <w:rFonts w:ascii="Times New Roman" w:hAnsi="Times New Roman" w:cs="Times New Roman"/>
          <w:sz w:val="24"/>
          <w:szCs w:val="24"/>
        </w:rPr>
      </w:pPr>
    </w:p>
    <w:p w14:paraId="5375BA41"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Как указывал Комитет ООН по правам человека «</w:t>
      </w:r>
      <w:r w:rsidRPr="007706F0">
        <w:rPr>
          <w:rFonts w:ascii="Times New Roman" w:hAnsi="Times New Roman" w:cs="Times New Roman"/>
          <w:i/>
          <w:sz w:val="24"/>
          <w:szCs w:val="24"/>
        </w:rPr>
        <w:t xml:space="preserve">лица, в отношении которых применяются некоторые установленные законом ограничения, например, заключённые, продолжают </w:t>
      </w:r>
      <w:r w:rsidRPr="007706F0">
        <w:rPr>
          <w:rFonts w:ascii="Times New Roman" w:hAnsi="Times New Roman" w:cs="Times New Roman"/>
          <w:i/>
          <w:sz w:val="24"/>
          <w:szCs w:val="24"/>
        </w:rPr>
        <w:lastRenderedPageBreak/>
        <w:t>пользоваться своими правами исповедовать религию или убеждения максимально полным образом, совместимым с конкретным характером ограничения»</w:t>
      </w:r>
      <w:r w:rsidRPr="007706F0">
        <w:rPr>
          <w:rStyle w:val="a6"/>
          <w:rFonts w:ascii="Times New Roman" w:hAnsi="Times New Roman" w:cs="Times New Roman"/>
          <w:sz w:val="24"/>
          <w:szCs w:val="24"/>
        </w:rPr>
        <w:footnoteReference w:id="102"/>
      </w:r>
      <w:r w:rsidRPr="007706F0">
        <w:rPr>
          <w:rFonts w:ascii="Times New Roman" w:hAnsi="Times New Roman" w:cs="Times New Roman"/>
          <w:sz w:val="24"/>
          <w:szCs w:val="24"/>
        </w:rPr>
        <w:t>.</w:t>
      </w:r>
    </w:p>
    <w:p w14:paraId="66772BEC" w14:textId="77777777" w:rsidR="007706F0" w:rsidRPr="007706F0" w:rsidRDefault="007706F0" w:rsidP="007706F0">
      <w:pPr>
        <w:spacing w:after="0" w:line="240" w:lineRule="auto"/>
        <w:jc w:val="both"/>
        <w:rPr>
          <w:rFonts w:ascii="Times New Roman" w:hAnsi="Times New Roman" w:cs="Times New Roman"/>
          <w:i/>
          <w:sz w:val="24"/>
          <w:szCs w:val="24"/>
        </w:rPr>
      </w:pPr>
    </w:p>
    <w:p w14:paraId="04DCF48C" w14:textId="77777777" w:rsidR="007706F0" w:rsidRPr="007706F0" w:rsidRDefault="007706F0" w:rsidP="007706F0">
      <w:pPr>
        <w:spacing w:after="0" w:line="240" w:lineRule="auto"/>
        <w:jc w:val="both"/>
        <w:rPr>
          <w:rFonts w:ascii="Times New Roman" w:hAnsi="Times New Roman" w:cs="Times New Roman"/>
          <w:i/>
          <w:sz w:val="24"/>
          <w:szCs w:val="24"/>
          <w:lang w:eastAsia="en-US"/>
        </w:rPr>
      </w:pPr>
      <w:r w:rsidRPr="007706F0">
        <w:rPr>
          <w:rFonts w:ascii="Times New Roman" w:hAnsi="Times New Roman" w:cs="Times New Roman"/>
          <w:i/>
          <w:sz w:val="24"/>
          <w:szCs w:val="24"/>
        </w:rPr>
        <w:t xml:space="preserve">Распространение литературы, </w:t>
      </w:r>
      <w:r w:rsidRPr="007706F0">
        <w:rPr>
          <w:rFonts w:ascii="Times New Roman" w:hAnsi="Times New Roman" w:cs="Times New Roman"/>
          <w:i/>
          <w:sz w:val="24"/>
          <w:szCs w:val="24"/>
          <w:lang w:eastAsia="en-US"/>
        </w:rPr>
        <w:t>иных информационных материалов религиозного содержания, предметов религиозного назначения, проведение мероприятий</w:t>
      </w:r>
    </w:p>
    <w:p w14:paraId="2B9E6358" w14:textId="77777777" w:rsidR="007706F0" w:rsidRPr="007706F0" w:rsidRDefault="007706F0" w:rsidP="007706F0">
      <w:pPr>
        <w:spacing w:after="0" w:line="240" w:lineRule="auto"/>
        <w:jc w:val="both"/>
        <w:rPr>
          <w:rFonts w:ascii="Times New Roman" w:hAnsi="Times New Roman" w:cs="Times New Roman"/>
          <w:sz w:val="24"/>
          <w:szCs w:val="24"/>
        </w:rPr>
      </w:pPr>
    </w:p>
    <w:p w14:paraId="7656018E"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rPr>
        <w:t xml:space="preserve">Закон </w:t>
      </w:r>
      <w:r w:rsidRPr="007706F0">
        <w:rPr>
          <w:rFonts w:ascii="Times New Roman" w:hAnsi="Times New Roman" w:cs="Times New Roman"/>
          <w:sz w:val="24"/>
          <w:szCs w:val="24"/>
          <w:lang w:eastAsia="en-US"/>
        </w:rPr>
        <w:t xml:space="preserve"> РК о религиозной деятельности и религиозных объединениях</w:t>
      </w:r>
      <w:r w:rsidRPr="007706F0">
        <w:rPr>
          <w:rStyle w:val="a6"/>
          <w:rFonts w:ascii="Times New Roman" w:hAnsi="Times New Roman" w:cs="Times New Roman"/>
          <w:sz w:val="24"/>
          <w:szCs w:val="24"/>
          <w:lang w:eastAsia="en-US"/>
        </w:rPr>
        <w:footnoteReference w:id="103"/>
      </w:r>
      <w:r w:rsidRPr="007706F0">
        <w:rPr>
          <w:rFonts w:ascii="Times New Roman" w:hAnsi="Times New Roman" w:cs="Times New Roman"/>
          <w:sz w:val="24"/>
          <w:szCs w:val="24"/>
          <w:lang w:eastAsia="en-US"/>
        </w:rPr>
        <w:t xml:space="preserve"> содержит серьёзные ограничения в отношении распространения религиозной литературы и предметов религиозного назначения.</w:t>
      </w:r>
    </w:p>
    <w:p w14:paraId="5C869594" w14:textId="77777777" w:rsidR="00AF4694" w:rsidRDefault="00AF4694" w:rsidP="007706F0">
      <w:pPr>
        <w:spacing w:after="0" w:line="240" w:lineRule="auto"/>
        <w:jc w:val="both"/>
        <w:rPr>
          <w:rFonts w:ascii="Times New Roman" w:hAnsi="Times New Roman" w:cs="Times New Roman"/>
          <w:sz w:val="24"/>
          <w:szCs w:val="24"/>
          <w:lang w:eastAsia="en-US"/>
        </w:rPr>
      </w:pPr>
    </w:p>
    <w:p w14:paraId="3225254F"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Так согласно статье 9 Закона:</w:t>
      </w:r>
    </w:p>
    <w:p w14:paraId="561519AB" w14:textId="77777777" w:rsidR="007706F0" w:rsidRPr="007706F0" w:rsidRDefault="007706F0" w:rsidP="007706F0">
      <w:pPr>
        <w:spacing w:after="0" w:line="240" w:lineRule="auto"/>
        <w:jc w:val="both"/>
        <w:rPr>
          <w:rFonts w:ascii="Times New Roman" w:hAnsi="Times New Roman" w:cs="Times New Roman"/>
          <w:i/>
          <w:sz w:val="24"/>
          <w:szCs w:val="24"/>
          <w:lang w:eastAsia="en-US"/>
        </w:rPr>
      </w:pPr>
      <w:r w:rsidRPr="007706F0">
        <w:rPr>
          <w:rFonts w:ascii="Times New Roman" w:hAnsi="Times New Roman" w:cs="Times New Roman"/>
          <w:sz w:val="24"/>
          <w:szCs w:val="24"/>
          <w:lang w:eastAsia="en-US"/>
        </w:rPr>
        <w:t>«</w:t>
      </w:r>
      <w:r w:rsidRPr="007706F0">
        <w:rPr>
          <w:rFonts w:ascii="Times New Roman" w:hAnsi="Times New Roman" w:cs="Times New Roman"/>
          <w:i/>
          <w:sz w:val="24"/>
          <w:szCs w:val="24"/>
          <w:lang w:eastAsia="en-US"/>
        </w:rPr>
        <w:t>1. Граждане Республики Казахстан, иностранцы и лица без гражданства, религиозные объединения вправе приобретать и использовать религиозную литературу, иные информационные материалы религиозного содержания, предметы религиозного назначения по своему усмотрению.</w:t>
      </w:r>
    </w:p>
    <w:p w14:paraId="0286AA63" w14:textId="77777777" w:rsidR="007706F0" w:rsidRPr="007706F0" w:rsidRDefault="007706F0" w:rsidP="007706F0">
      <w:pPr>
        <w:spacing w:after="0" w:line="240" w:lineRule="auto"/>
        <w:jc w:val="both"/>
        <w:rPr>
          <w:rFonts w:ascii="Times New Roman" w:hAnsi="Times New Roman" w:cs="Times New Roman"/>
          <w:i/>
          <w:sz w:val="24"/>
          <w:szCs w:val="24"/>
          <w:lang w:eastAsia="en-US"/>
        </w:rPr>
      </w:pPr>
      <w:r w:rsidRPr="007706F0">
        <w:rPr>
          <w:rFonts w:ascii="Times New Roman" w:hAnsi="Times New Roman" w:cs="Times New Roman"/>
          <w:i/>
          <w:sz w:val="24"/>
          <w:szCs w:val="24"/>
          <w:lang w:eastAsia="en-US"/>
        </w:rPr>
        <w:t>Предметами религиозного назначения являются предметы, изделия и атрибуты, необходимые для отправления богослужений, религиозных обрядов и церемоний, а также содержащие элементы религиозной символики.</w:t>
      </w:r>
    </w:p>
    <w:p w14:paraId="034355B6" w14:textId="77777777" w:rsidR="007706F0" w:rsidRPr="007706F0" w:rsidRDefault="007706F0" w:rsidP="007706F0">
      <w:pPr>
        <w:spacing w:after="0" w:line="240" w:lineRule="auto"/>
        <w:jc w:val="both"/>
        <w:rPr>
          <w:rFonts w:ascii="Times New Roman" w:hAnsi="Times New Roman" w:cs="Times New Roman"/>
          <w:i/>
          <w:sz w:val="24"/>
          <w:szCs w:val="24"/>
          <w:lang w:eastAsia="en-US"/>
        </w:rPr>
      </w:pPr>
      <w:r w:rsidRPr="007706F0">
        <w:rPr>
          <w:rFonts w:ascii="Times New Roman" w:hAnsi="Times New Roman" w:cs="Times New Roman"/>
          <w:i/>
          <w:sz w:val="24"/>
          <w:szCs w:val="24"/>
          <w:lang w:eastAsia="en-US"/>
        </w:rPr>
        <w:t>2. Распространение религиозной литературы, иных информационных материалов религиозного содержания, предметов религиозного назначения допускается только в культовых зданиях (сооружениях), духовных (религиозных) организациях образования, а также в специально определённых местными исполнительными органами областей, городов республиканского значения и столицы стационарных помещениях.</w:t>
      </w:r>
    </w:p>
    <w:p w14:paraId="493BCE02"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i/>
          <w:sz w:val="24"/>
          <w:szCs w:val="24"/>
          <w:lang w:eastAsia="en-US"/>
        </w:rPr>
        <w:t>3. Ввоз на территорию Республики Казахстан информационных материалов религиозного содержания, за исключением предназначенных для личного пользования, осуществляется только зарегистрированными религиозными объединениями после получения положительного заключения религиоведческой экспертизы</w:t>
      </w:r>
      <w:r w:rsidRPr="007706F0">
        <w:rPr>
          <w:rFonts w:ascii="Times New Roman" w:hAnsi="Times New Roman" w:cs="Times New Roman"/>
          <w:sz w:val="24"/>
          <w:szCs w:val="24"/>
          <w:lang w:eastAsia="en-US"/>
        </w:rPr>
        <w:t>».</w:t>
      </w:r>
    </w:p>
    <w:p w14:paraId="165AF79E" w14:textId="77777777" w:rsidR="00AF4694"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ab/>
      </w:r>
    </w:p>
    <w:p w14:paraId="3ADA32E1"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В Постановлении Правительства РК о некоторых вопросах образовательной деятельности</w:t>
      </w:r>
      <w:r w:rsidRPr="007706F0">
        <w:rPr>
          <w:rStyle w:val="a6"/>
          <w:rFonts w:ascii="Times New Roman" w:hAnsi="Times New Roman" w:cs="Times New Roman"/>
          <w:sz w:val="24"/>
          <w:szCs w:val="24"/>
          <w:lang w:eastAsia="en-US"/>
        </w:rPr>
        <w:footnoteReference w:id="104"/>
      </w:r>
      <w:r w:rsidRPr="007706F0">
        <w:rPr>
          <w:rFonts w:ascii="Times New Roman" w:hAnsi="Times New Roman" w:cs="Times New Roman"/>
          <w:sz w:val="24"/>
          <w:szCs w:val="24"/>
          <w:lang w:eastAsia="en-US"/>
        </w:rPr>
        <w:t xml:space="preserve"> фонды религиозной литературы в учреждениях образования формируются только после положительной религиозной экспертизы (подпункт 3 пункта 5).</w:t>
      </w:r>
    </w:p>
    <w:p w14:paraId="5FDEAA58" w14:textId="77777777" w:rsidR="00AF4694"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ab/>
      </w:r>
    </w:p>
    <w:p w14:paraId="7C39CC2E"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Согласно подпункту 2 пункта 1 статьи 104 нового Уголовно-исполнительного кодекса РК осуждённые могут пользоваться только той религиозной литературой, которая получила положительную религиозную экспертизу</w:t>
      </w:r>
      <w:r w:rsidRPr="007706F0">
        <w:rPr>
          <w:rStyle w:val="a6"/>
          <w:rFonts w:ascii="Times New Roman" w:hAnsi="Times New Roman" w:cs="Times New Roman"/>
          <w:sz w:val="24"/>
          <w:szCs w:val="24"/>
          <w:lang w:eastAsia="en-US"/>
        </w:rPr>
        <w:footnoteReference w:id="105"/>
      </w:r>
      <w:r w:rsidRPr="007706F0">
        <w:rPr>
          <w:rFonts w:ascii="Times New Roman" w:hAnsi="Times New Roman" w:cs="Times New Roman"/>
          <w:sz w:val="24"/>
          <w:szCs w:val="24"/>
          <w:lang w:eastAsia="en-US"/>
        </w:rPr>
        <w:t>.</w:t>
      </w:r>
    </w:p>
    <w:p w14:paraId="505AF539"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lang w:eastAsia="en-US"/>
        </w:rPr>
        <w:lastRenderedPageBreak/>
        <w:t xml:space="preserve">На основании </w:t>
      </w:r>
      <w:r w:rsidRPr="007706F0">
        <w:rPr>
          <w:rFonts w:ascii="Times New Roman" w:hAnsi="Times New Roman" w:cs="Times New Roman"/>
          <w:sz w:val="24"/>
          <w:szCs w:val="24"/>
        </w:rPr>
        <w:t>положений Закона о религиозной деятельности и религиозных объединениях Председателем Агентства РК по делам религий была утверждена Инструкция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w:t>
      </w:r>
      <w:r w:rsidRPr="007706F0">
        <w:rPr>
          <w:rStyle w:val="a6"/>
          <w:rFonts w:ascii="Times New Roman" w:hAnsi="Times New Roman" w:cs="Times New Roman"/>
          <w:sz w:val="24"/>
          <w:szCs w:val="24"/>
        </w:rPr>
        <w:footnoteReference w:id="106"/>
      </w:r>
      <w:r w:rsidRPr="007706F0">
        <w:rPr>
          <w:rFonts w:ascii="Times New Roman" w:hAnsi="Times New Roman" w:cs="Times New Roman"/>
          <w:sz w:val="24"/>
          <w:szCs w:val="24"/>
        </w:rPr>
        <w:t>.</w:t>
      </w:r>
    </w:p>
    <w:p w14:paraId="4C7E76EE" w14:textId="77777777" w:rsidR="006301F4" w:rsidRDefault="006301F4" w:rsidP="007706F0">
      <w:pPr>
        <w:spacing w:after="0" w:line="240" w:lineRule="auto"/>
        <w:jc w:val="both"/>
        <w:rPr>
          <w:rFonts w:ascii="Times New Roman" w:hAnsi="Times New Roman" w:cs="Times New Roman"/>
          <w:sz w:val="24"/>
          <w:szCs w:val="24"/>
        </w:rPr>
      </w:pPr>
    </w:p>
    <w:p w14:paraId="2AA55F87"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В пункте 3 этой Инструкции детализируется, что:</w:t>
      </w:r>
    </w:p>
    <w:p w14:paraId="254E9A6E"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w:t>
      </w:r>
      <w:r w:rsidRPr="007706F0">
        <w:rPr>
          <w:rFonts w:ascii="Times New Roman" w:hAnsi="Times New Roman" w:cs="Times New Roman"/>
          <w:i/>
          <w:sz w:val="24"/>
          <w:szCs w:val="24"/>
        </w:rPr>
        <w:t>1) специальные стационарные помещения для распространения религиозной литературы, иных информационных материалов религиозного содержания, предметов религиозного назначения - капитальное стационарное строение или отдельная его часть, находящиеся вне культовых зданий (сооружений), обеспеченные торговыми, подсобными, административно-бытовыми помещениями, а также помещениями целевое назначение которого предназначено для приёма, хранения и подготовки к продаже религиозной литературы, иных информационных материалов религиозного содержания, предметов религиозного назначения;</w:t>
      </w:r>
    </w:p>
    <w:p w14:paraId="53874660"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2) религиозная литература – печатная или электронная продукция (книги, брошюры), имеющая религиозное содержание (теологическое, богословско-каноническое, ритуально-мистическое, социально-теологическое) и предназначенное для удовлетворения религиозных и иных обусловленных религиозными установками социально значимых потребностей населения;</w:t>
      </w:r>
    </w:p>
    <w:p w14:paraId="07A3B79B"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3) информационные материалы религиозного содержания – печатная и электронная продукция, не относящаяся к религиозной литературе, содержащая информацию религиозного характера;</w:t>
      </w:r>
    </w:p>
    <w:p w14:paraId="2EC769E9"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4) предметы религиозного назначения - предметы, изделия и атрибуты, необходимые для отправления богослужений, религиозных обрядов и церемоний, а также содержащие элементы религиозной символики;</w:t>
      </w:r>
    </w:p>
    <w:p w14:paraId="3336D6C1"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5) помещение для проведения религиозных мероприятий - капитальное стационарное строение или отдельная его часть, находящееся вне культовых зданий (сооружений), целевое назначение которого предназначено для проведения религиозных обрядов, богослужений, религиозных церемоний, собраний</w:t>
      </w:r>
      <w:r w:rsidRPr="007706F0">
        <w:rPr>
          <w:rFonts w:ascii="Times New Roman" w:hAnsi="Times New Roman" w:cs="Times New Roman"/>
          <w:sz w:val="24"/>
          <w:szCs w:val="24"/>
        </w:rPr>
        <w:t>».</w:t>
      </w:r>
    </w:p>
    <w:p w14:paraId="59D96C0D" w14:textId="77777777" w:rsidR="006301F4" w:rsidRDefault="006301F4" w:rsidP="007706F0">
      <w:pPr>
        <w:spacing w:after="0" w:line="240" w:lineRule="auto"/>
        <w:jc w:val="both"/>
        <w:rPr>
          <w:rFonts w:ascii="Times New Roman" w:hAnsi="Times New Roman" w:cs="Times New Roman"/>
          <w:sz w:val="24"/>
          <w:szCs w:val="24"/>
        </w:rPr>
      </w:pPr>
    </w:p>
    <w:p w14:paraId="05130292"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В пункте 4 Инструкции указывается, что «</w:t>
      </w:r>
      <w:r w:rsidRPr="007706F0">
        <w:rPr>
          <w:rFonts w:ascii="Times New Roman" w:hAnsi="Times New Roman" w:cs="Times New Roman"/>
          <w:i/>
          <w:sz w:val="24"/>
          <w:szCs w:val="24"/>
        </w:rPr>
        <w:t>стационарные помещения и помещения для проведения религиозных мероприятий располагаются внутри отдельно стоящего здания или в виде отдельно стоящего здания</w:t>
      </w:r>
      <w:r w:rsidRPr="007706F0">
        <w:rPr>
          <w:rFonts w:ascii="Times New Roman" w:hAnsi="Times New Roman" w:cs="Times New Roman"/>
          <w:sz w:val="24"/>
          <w:szCs w:val="24"/>
        </w:rPr>
        <w:t>».</w:t>
      </w:r>
    </w:p>
    <w:p w14:paraId="45565855" w14:textId="77777777" w:rsidR="006301F4" w:rsidRDefault="006301F4" w:rsidP="007706F0">
      <w:pPr>
        <w:spacing w:after="0" w:line="240" w:lineRule="auto"/>
        <w:jc w:val="both"/>
        <w:rPr>
          <w:rFonts w:ascii="Times New Roman" w:hAnsi="Times New Roman" w:cs="Times New Roman"/>
          <w:sz w:val="24"/>
          <w:szCs w:val="24"/>
        </w:rPr>
      </w:pPr>
    </w:p>
    <w:p w14:paraId="1C877EB0"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Согласно пункту 5 «</w:t>
      </w:r>
      <w:r w:rsidRPr="007706F0">
        <w:rPr>
          <w:rFonts w:ascii="Times New Roman" w:hAnsi="Times New Roman" w:cs="Times New Roman"/>
          <w:i/>
          <w:sz w:val="24"/>
          <w:szCs w:val="24"/>
        </w:rPr>
        <w:t>стационарные помещения и помещения для проведения религиозных мероприятий не располагаются в:</w:t>
      </w:r>
    </w:p>
    <w:p w14:paraId="1513D632"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1) зданиях организаций образования, за исключением духовных (религиозных) организаций образования;</w:t>
      </w:r>
    </w:p>
    <w:p w14:paraId="350CEEBE"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2) зданиях государственных органов, государственных учреждений Вооружённых Сил, других войск и воинских формирований, судебных и правоохранительных органов, уголовно-исполнительной системы;</w:t>
      </w:r>
    </w:p>
    <w:p w14:paraId="4C2FB9CD"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lastRenderedPageBreak/>
        <w:t>3) зданиях государственных учреждений, государственных предприятий, не указанных в подпунктах 1), 2) настоящего пункта</w:t>
      </w:r>
      <w:r w:rsidRPr="007706F0">
        <w:rPr>
          <w:rFonts w:ascii="Times New Roman" w:hAnsi="Times New Roman" w:cs="Times New Roman"/>
          <w:sz w:val="24"/>
          <w:szCs w:val="24"/>
        </w:rPr>
        <w:t>».</w:t>
      </w:r>
    </w:p>
    <w:p w14:paraId="5DF7D1F3" w14:textId="77777777" w:rsidR="006301F4" w:rsidRDefault="006301F4" w:rsidP="007706F0">
      <w:pPr>
        <w:spacing w:after="0" w:line="240" w:lineRule="auto"/>
        <w:jc w:val="both"/>
        <w:rPr>
          <w:rFonts w:ascii="Times New Roman" w:hAnsi="Times New Roman" w:cs="Times New Roman"/>
          <w:sz w:val="24"/>
          <w:szCs w:val="24"/>
        </w:rPr>
      </w:pPr>
    </w:p>
    <w:p w14:paraId="073E4760"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А согласно пункту 6 Инструкции «</w:t>
      </w:r>
      <w:r w:rsidRPr="007706F0">
        <w:rPr>
          <w:rFonts w:ascii="Times New Roman" w:hAnsi="Times New Roman" w:cs="Times New Roman"/>
          <w:i/>
          <w:sz w:val="24"/>
          <w:szCs w:val="24"/>
        </w:rPr>
        <w:t>стационарные помещения и помещения для проведения религиозных мероприятий располагаются не менее чем в 500 метрах от зданий, указанных в подпункте 1), 2) </w:t>
      </w:r>
      <w:hyperlink r:id="rId14" w:anchor="z20" w:history="1">
        <w:r w:rsidRPr="007706F0">
          <w:rPr>
            <w:rFonts w:ascii="Times New Roman" w:hAnsi="Times New Roman" w:cs="Times New Roman"/>
            <w:i/>
            <w:sz w:val="24"/>
            <w:szCs w:val="24"/>
          </w:rPr>
          <w:t>пункта 5</w:t>
        </w:r>
      </w:hyperlink>
      <w:r w:rsidRPr="007706F0">
        <w:rPr>
          <w:rFonts w:ascii="Times New Roman" w:hAnsi="Times New Roman" w:cs="Times New Roman"/>
          <w:i/>
          <w:sz w:val="24"/>
          <w:szCs w:val="24"/>
        </w:rPr>
        <w:t xml:space="preserve"> настоящей Инструкции, не менее чем в 200 метрах от зданий, указанных в подпункте 3) </w:t>
      </w:r>
      <w:hyperlink r:id="rId15" w:anchor="z20" w:history="1">
        <w:r w:rsidRPr="007706F0">
          <w:rPr>
            <w:rFonts w:ascii="Times New Roman" w:hAnsi="Times New Roman" w:cs="Times New Roman"/>
            <w:i/>
            <w:sz w:val="24"/>
            <w:szCs w:val="24"/>
          </w:rPr>
          <w:t>пункта 5</w:t>
        </w:r>
      </w:hyperlink>
      <w:r w:rsidRPr="007706F0">
        <w:rPr>
          <w:rFonts w:ascii="Times New Roman" w:hAnsi="Times New Roman" w:cs="Times New Roman"/>
          <w:i/>
          <w:sz w:val="24"/>
          <w:szCs w:val="24"/>
        </w:rPr>
        <w:t xml:space="preserve"> настоящей Инструкции</w:t>
      </w:r>
      <w:r w:rsidRPr="007706F0">
        <w:rPr>
          <w:rFonts w:ascii="Times New Roman" w:hAnsi="Times New Roman" w:cs="Times New Roman"/>
          <w:sz w:val="24"/>
          <w:szCs w:val="24"/>
        </w:rPr>
        <w:t>».</w:t>
      </w:r>
    </w:p>
    <w:p w14:paraId="7B44D728" w14:textId="77777777" w:rsidR="006301F4" w:rsidRDefault="006301F4" w:rsidP="007706F0">
      <w:pPr>
        <w:spacing w:after="0" w:line="240" w:lineRule="auto"/>
        <w:jc w:val="both"/>
        <w:rPr>
          <w:rFonts w:ascii="Times New Roman" w:hAnsi="Times New Roman" w:cs="Times New Roman"/>
          <w:sz w:val="24"/>
          <w:szCs w:val="24"/>
        </w:rPr>
      </w:pPr>
    </w:p>
    <w:p w14:paraId="1AFF1CF5"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Расположение всех этих помещений определяют местные исполнительные органы.</w:t>
      </w:r>
    </w:p>
    <w:p w14:paraId="4806AD8F" w14:textId="77777777" w:rsidR="006301F4" w:rsidRDefault="006301F4" w:rsidP="007706F0">
      <w:pPr>
        <w:spacing w:after="0" w:line="240" w:lineRule="auto"/>
        <w:jc w:val="both"/>
        <w:rPr>
          <w:rFonts w:ascii="Times New Roman" w:hAnsi="Times New Roman" w:cs="Times New Roman"/>
          <w:sz w:val="24"/>
          <w:szCs w:val="24"/>
        </w:rPr>
      </w:pPr>
    </w:p>
    <w:p w14:paraId="433D1686"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В соответствии с Законом о религиозной деятельности и религиозных объединениях и данной Инструкцией во всех региона Казахстана (столице, городе республиканского значения и областях) были изданы постановления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w:t>
      </w:r>
    </w:p>
    <w:p w14:paraId="1995E8C6" w14:textId="77777777" w:rsidR="006301F4" w:rsidRDefault="006301F4" w:rsidP="007706F0">
      <w:pPr>
        <w:spacing w:after="0" w:line="240" w:lineRule="auto"/>
        <w:jc w:val="both"/>
        <w:rPr>
          <w:rFonts w:ascii="Times New Roman" w:hAnsi="Times New Roman" w:cs="Times New Roman"/>
          <w:sz w:val="24"/>
          <w:szCs w:val="24"/>
          <w:lang w:eastAsia="en-US"/>
        </w:rPr>
      </w:pPr>
    </w:p>
    <w:p w14:paraId="270FC275"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Таким образом, во-первых, государство рассматривает религиозную литературу и предметы религиозного назначения как «опасные» или как подлежащие ограниченному распространению в строго определённых местах. </w:t>
      </w:r>
    </w:p>
    <w:p w14:paraId="22A3C3C5" w14:textId="77777777" w:rsidR="006301F4" w:rsidRDefault="006301F4" w:rsidP="007706F0">
      <w:pPr>
        <w:spacing w:after="0" w:line="240" w:lineRule="auto"/>
        <w:jc w:val="both"/>
        <w:rPr>
          <w:rFonts w:ascii="Times New Roman" w:hAnsi="Times New Roman" w:cs="Times New Roman"/>
          <w:sz w:val="24"/>
          <w:szCs w:val="24"/>
          <w:lang w:eastAsia="en-US"/>
        </w:rPr>
      </w:pPr>
    </w:p>
    <w:p w14:paraId="7F9A180E"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Забота о светском характере государства или о национальной безопасности и общественном порядке не может сопровождаться непропорциональным вмешательством государства в реализацию права на свободу совести и религии, ограничением прав верующих, нарушением права на свободу выражения.</w:t>
      </w:r>
    </w:p>
    <w:p w14:paraId="5599D9D4" w14:textId="77777777" w:rsidR="006301F4" w:rsidRDefault="006301F4" w:rsidP="007706F0">
      <w:pPr>
        <w:spacing w:after="0" w:line="240" w:lineRule="auto"/>
        <w:jc w:val="both"/>
        <w:rPr>
          <w:rFonts w:ascii="Times New Roman" w:hAnsi="Times New Roman" w:cs="Times New Roman"/>
          <w:sz w:val="24"/>
          <w:szCs w:val="24"/>
          <w:lang w:eastAsia="en-US"/>
        </w:rPr>
      </w:pPr>
    </w:p>
    <w:p w14:paraId="0A4686E4"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Эти ограничения явно не соответствуют принципу юридической определённости и предсказуемости, не являются необходимыми в демократическом обществе и непропорциональны предполагаемой угрозе.</w:t>
      </w:r>
    </w:p>
    <w:p w14:paraId="4EB18962" w14:textId="77777777" w:rsidR="006301F4" w:rsidRDefault="006301F4" w:rsidP="007706F0">
      <w:pPr>
        <w:spacing w:after="0" w:line="240" w:lineRule="auto"/>
        <w:jc w:val="both"/>
        <w:rPr>
          <w:rFonts w:ascii="Times New Roman" w:hAnsi="Times New Roman" w:cs="Times New Roman"/>
          <w:sz w:val="24"/>
          <w:szCs w:val="24"/>
          <w:lang w:eastAsia="en-US"/>
        </w:rPr>
      </w:pPr>
    </w:p>
    <w:p w14:paraId="0BF0430E"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Во-вторых, распространение религиозной литературы только после положительного заключения религиоведческой экспертизы является ничем иным, как введением цензуры, которая запрещена действующей Конституцией Республики Казахстан. Согласно пункту 1 статьи 20 Конституции РК 1995 года</w:t>
      </w:r>
      <w:r w:rsidRPr="007706F0">
        <w:rPr>
          <w:rStyle w:val="a6"/>
          <w:rFonts w:ascii="Times New Roman" w:hAnsi="Times New Roman" w:cs="Times New Roman"/>
          <w:sz w:val="24"/>
          <w:szCs w:val="24"/>
          <w:lang w:eastAsia="en-US"/>
        </w:rPr>
        <w:footnoteReference w:id="107"/>
      </w:r>
      <w:r w:rsidRPr="007706F0">
        <w:rPr>
          <w:rFonts w:ascii="Times New Roman" w:hAnsi="Times New Roman" w:cs="Times New Roman"/>
          <w:sz w:val="24"/>
          <w:szCs w:val="24"/>
          <w:lang w:eastAsia="en-US"/>
        </w:rPr>
        <w:t>: «</w:t>
      </w:r>
      <w:r w:rsidRPr="007706F0">
        <w:rPr>
          <w:rFonts w:ascii="Times New Roman" w:hAnsi="Times New Roman" w:cs="Times New Roman"/>
          <w:i/>
          <w:sz w:val="24"/>
          <w:szCs w:val="24"/>
          <w:lang w:eastAsia="en-US"/>
        </w:rPr>
        <w:t>С</w:t>
      </w:r>
      <w:r w:rsidRPr="007706F0">
        <w:rPr>
          <w:rFonts w:ascii="Times New Roman" w:hAnsi="Times New Roman" w:cs="Times New Roman"/>
          <w:i/>
          <w:sz w:val="24"/>
          <w:szCs w:val="24"/>
        </w:rPr>
        <w:t>вобода слова и творчества гарантируются. Цензура запрещается</w:t>
      </w:r>
      <w:r w:rsidRPr="007706F0">
        <w:rPr>
          <w:rFonts w:ascii="Times New Roman" w:hAnsi="Times New Roman" w:cs="Times New Roman"/>
          <w:sz w:val="24"/>
          <w:szCs w:val="24"/>
        </w:rPr>
        <w:t>».</w:t>
      </w:r>
    </w:p>
    <w:p w14:paraId="1B492A62" w14:textId="77777777" w:rsidR="007706F0" w:rsidRPr="007706F0" w:rsidRDefault="007706F0" w:rsidP="007706F0">
      <w:pPr>
        <w:spacing w:after="0" w:line="240" w:lineRule="auto"/>
        <w:rPr>
          <w:rFonts w:ascii="Times New Roman" w:hAnsi="Times New Roman" w:cs="Times New Roman"/>
          <w:sz w:val="24"/>
          <w:szCs w:val="24"/>
          <w:lang w:eastAsia="en-US"/>
        </w:rPr>
      </w:pPr>
    </w:p>
    <w:p w14:paraId="60EBB137" w14:textId="77777777" w:rsidR="007706F0" w:rsidRPr="007706F0" w:rsidRDefault="007706F0" w:rsidP="007706F0">
      <w:pPr>
        <w:spacing w:after="0" w:line="240" w:lineRule="auto"/>
        <w:rPr>
          <w:rFonts w:ascii="Times New Roman" w:hAnsi="Times New Roman" w:cs="Times New Roman"/>
          <w:i/>
          <w:sz w:val="24"/>
          <w:szCs w:val="24"/>
        </w:rPr>
      </w:pPr>
      <w:r w:rsidRPr="007706F0">
        <w:rPr>
          <w:rFonts w:ascii="Times New Roman" w:hAnsi="Times New Roman" w:cs="Times New Roman"/>
          <w:i/>
          <w:sz w:val="24"/>
          <w:szCs w:val="24"/>
        </w:rPr>
        <w:t>Миссионерская деятельность</w:t>
      </w:r>
    </w:p>
    <w:p w14:paraId="4CFA6CFC" w14:textId="77777777" w:rsidR="007706F0" w:rsidRPr="007706F0" w:rsidRDefault="007706F0" w:rsidP="007706F0">
      <w:pPr>
        <w:spacing w:after="0" w:line="240" w:lineRule="auto"/>
        <w:jc w:val="both"/>
        <w:rPr>
          <w:rFonts w:ascii="Times New Roman" w:hAnsi="Times New Roman" w:cs="Times New Roman"/>
          <w:sz w:val="24"/>
          <w:szCs w:val="24"/>
        </w:rPr>
      </w:pPr>
    </w:p>
    <w:p w14:paraId="3E33EFDD"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rPr>
        <w:t xml:space="preserve">Закон </w:t>
      </w:r>
      <w:r w:rsidRPr="007706F0">
        <w:rPr>
          <w:rFonts w:ascii="Times New Roman" w:hAnsi="Times New Roman" w:cs="Times New Roman"/>
          <w:sz w:val="24"/>
          <w:szCs w:val="24"/>
          <w:lang w:eastAsia="en-US"/>
        </w:rPr>
        <w:t xml:space="preserve"> РК о религиозной деятельности и религиозных объединениях</w:t>
      </w:r>
      <w:r w:rsidRPr="007706F0">
        <w:rPr>
          <w:rStyle w:val="a6"/>
          <w:rFonts w:ascii="Times New Roman" w:hAnsi="Times New Roman" w:cs="Times New Roman"/>
          <w:sz w:val="24"/>
          <w:szCs w:val="24"/>
          <w:lang w:eastAsia="en-US"/>
        </w:rPr>
        <w:footnoteReference w:id="108"/>
      </w:r>
      <w:r w:rsidRPr="007706F0">
        <w:rPr>
          <w:rFonts w:ascii="Times New Roman" w:hAnsi="Times New Roman" w:cs="Times New Roman"/>
          <w:sz w:val="24"/>
          <w:szCs w:val="24"/>
          <w:lang w:eastAsia="en-US"/>
        </w:rPr>
        <w:t xml:space="preserve"> практически ставит знак равенства между распространением вероучения (распространением религиозных идей) и миссионерской деятельностью</w:t>
      </w:r>
      <w:r w:rsidRPr="007706F0">
        <w:rPr>
          <w:rStyle w:val="a6"/>
          <w:rFonts w:ascii="Times New Roman" w:hAnsi="Times New Roman" w:cs="Times New Roman"/>
          <w:sz w:val="24"/>
          <w:szCs w:val="24"/>
          <w:lang w:eastAsia="en-US"/>
        </w:rPr>
        <w:footnoteReference w:id="109"/>
      </w:r>
      <w:r w:rsidRPr="007706F0">
        <w:rPr>
          <w:rFonts w:ascii="Times New Roman" w:hAnsi="Times New Roman" w:cs="Times New Roman"/>
          <w:sz w:val="24"/>
          <w:szCs w:val="24"/>
          <w:lang w:eastAsia="en-US"/>
        </w:rPr>
        <w:t xml:space="preserve">, указывая, что миссионерская деятельность это </w:t>
      </w:r>
      <w:r w:rsidRPr="007706F0">
        <w:rPr>
          <w:rFonts w:ascii="Times New Roman" w:hAnsi="Times New Roman" w:cs="Times New Roman"/>
          <w:sz w:val="24"/>
          <w:szCs w:val="24"/>
          <w:lang w:eastAsia="en-US"/>
        </w:rPr>
        <w:lastRenderedPageBreak/>
        <w:t>распространение вероучения от имени зарегистрированных в Республике Казахстан религиозных объединений.</w:t>
      </w:r>
    </w:p>
    <w:p w14:paraId="5D7C5D40" w14:textId="77777777" w:rsidR="00D36343" w:rsidRDefault="00D36343" w:rsidP="007706F0">
      <w:pPr>
        <w:spacing w:after="0" w:line="240" w:lineRule="auto"/>
        <w:jc w:val="both"/>
        <w:rPr>
          <w:rFonts w:ascii="Times New Roman" w:hAnsi="Times New Roman" w:cs="Times New Roman"/>
          <w:sz w:val="24"/>
          <w:szCs w:val="24"/>
          <w:lang w:eastAsia="en-US"/>
        </w:rPr>
      </w:pPr>
    </w:p>
    <w:p w14:paraId="6985D5D6"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В</w:t>
      </w:r>
      <w:r w:rsidRPr="007706F0">
        <w:rPr>
          <w:rFonts w:ascii="Times New Roman" w:hAnsi="Times New Roman" w:cs="Times New Roman"/>
          <w:sz w:val="24"/>
          <w:szCs w:val="24"/>
        </w:rPr>
        <w:t xml:space="preserve">ообще миссионерство (от </w:t>
      </w:r>
      <w:hyperlink r:id="rId16" w:history="1">
        <w:r w:rsidRPr="007706F0">
          <w:rPr>
            <w:rFonts w:ascii="Times New Roman" w:hAnsi="Times New Roman" w:cs="Times New Roman"/>
            <w:sz w:val="24"/>
            <w:szCs w:val="24"/>
          </w:rPr>
          <w:t>лат.</w:t>
        </w:r>
      </w:hyperlink>
      <w:r w:rsidRPr="007706F0">
        <w:rPr>
          <w:rFonts w:ascii="Times New Roman" w:hAnsi="Times New Roman" w:cs="Times New Roman"/>
          <w:sz w:val="24"/>
          <w:szCs w:val="24"/>
        </w:rPr>
        <w:t xml:space="preserve"> missio — посылка, поручение), согласно общераспространённому представлению, это одна из форм деятельности </w:t>
      </w:r>
      <w:hyperlink r:id="rId17" w:history="1">
        <w:r w:rsidRPr="007706F0">
          <w:rPr>
            <w:rFonts w:ascii="Times New Roman" w:hAnsi="Times New Roman" w:cs="Times New Roman"/>
            <w:sz w:val="24"/>
            <w:szCs w:val="24"/>
          </w:rPr>
          <w:t>религиозных</w:t>
        </w:r>
      </w:hyperlink>
      <w:r w:rsidRPr="007706F0">
        <w:rPr>
          <w:rFonts w:ascii="Times New Roman" w:hAnsi="Times New Roman" w:cs="Times New Roman"/>
          <w:sz w:val="24"/>
          <w:szCs w:val="24"/>
        </w:rPr>
        <w:t xml:space="preserve"> организаций, имеющая целью обращение неверующих или представителей иных религий. В документе «Миссионерская деятельность и права человека», 2009 год</w:t>
      </w:r>
      <w:r w:rsidRPr="007706F0">
        <w:rPr>
          <w:rStyle w:val="a6"/>
          <w:rFonts w:ascii="Times New Roman" w:hAnsi="Times New Roman" w:cs="Times New Roman"/>
          <w:sz w:val="24"/>
          <w:szCs w:val="24"/>
        </w:rPr>
        <w:footnoteReference w:id="110"/>
      </w:r>
      <w:r w:rsidRPr="007706F0">
        <w:rPr>
          <w:rFonts w:ascii="Times New Roman" w:hAnsi="Times New Roman" w:cs="Times New Roman"/>
          <w:sz w:val="24"/>
          <w:szCs w:val="24"/>
        </w:rPr>
        <w:t xml:space="preserve"> определено, что  «</w:t>
      </w:r>
      <w:r w:rsidRPr="007706F0">
        <w:rPr>
          <w:rFonts w:ascii="Times New Roman" w:hAnsi="Times New Roman" w:cs="Times New Roman"/>
          <w:sz w:val="24"/>
          <w:szCs w:val="24"/>
          <w:lang w:eastAsia="en-US"/>
        </w:rPr>
        <w:t xml:space="preserve">под термином «миссионерская деятельность» данный документ понимает деятельность по донесению религии или мировоззрения посредством словесного сообщения либо посредством различных подобных действий, побуждающих других принять данную религию или мировоззрение». </w:t>
      </w:r>
    </w:p>
    <w:p w14:paraId="4E6969CD" w14:textId="77777777" w:rsidR="00C35C24" w:rsidRDefault="00C35C24" w:rsidP="007706F0">
      <w:pPr>
        <w:spacing w:after="0" w:line="240" w:lineRule="auto"/>
        <w:jc w:val="both"/>
        <w:rPr>
          <w:rFonts w:ascii="Times New Roman" w:hAnsi="Times New Roman" w:cs="Times New Roman"/>
          <w:sz w:val="24"/>
          <w:szCs w:val="24"/>
          <w:lang w:eastAsia="en-US"/>
        </w:rPr>
      </w:pPr>
    </w:p>
    <w:p w14:paraId="3D0CCF5D"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С учётом того, что в Республике Казахстан существует обязательная регистрация религиозных объединений, а миссионерская деятельность может осуществляться только зарегистрированными общественными объединениями, возникает целый ряд вопросов к такому правовому регулированию.</w:t>
      </w:r>
    </w:p>
    <w:p w14:paraId="2F7C0039" w14:textId="77777777" w:rsidR="00C35C24" w:rsidRDefault="00C35C24" w:rsidP="007706F0">
      <w:pPr>
        <w:spacing w:after="0" w:line="240" w:lineRule="auto"/>
        <w:jc w:val="both"/>
        <w:rPr>
          <w:rFonts w:ascii="Times New Roman" w:hAnsi="Times New Roman" w:cs="Times New Roman"/>
          <w:sz w:val="24"/>
          <w:szCs w:val="24"/>
          <w:lang w:eastAsia="en-US"/>
        </w:rPr>
      </w:pPr>
    </w:p>
    <w:p w14:paraId="43215197"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Если миссионерская деятельность есть деятельность по распространению вероучения, и она разрешена только зарегистрированным общественным объединениям, то откуда возьмётся необходимое для регистрации количество в 50 человек для регистрации местного религиозного объединения, не говоря уже о 500 человеках – для регистрации регионального, или 5000 - для регистрации республиканского религиозного объединения? Для добровольного создания религиозного объединения необходимо достаточное количество людей, разделяющих данные религиозные воззрения, для чего необходимо распространение данного вероучения, что невозможно по действующему законодательству Республики Казахстан, в свою очередь, без регистрации.</w:t>
      </w:r>
    </w:p>
    <w:p w14:paraId="7043E13F" w14:textId="77777777" w:rsidR="00C35C24" w:rsidRDefault="00C35C24" w:rsidP="007706F0">
      <w:pPr>
        <w:spacing w:after="0" w:line="240" w:lineRule="auto"/>
        <w:jc w:val="both"/>
        <w:rPr>
          <w:rFonts w:ascii="Times New Roman" w:hAnsi="Times New Roman" w:cs="Times New Roman"/>
          <w:sz w:val="24"/>
          <w:szCs w:val="24"/>
          <w:lang w:eastAsia="en-US"/>
        </w:rPr>
      </w:pPr>
    </w:p>
    <w:p w14:paraId="77253474"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Почему обычная религиозная деятельность зарегистрированного религиозного объединения, что означает официальное признание данной религии на территории данной страны, рассматривается как миссионерская, а священнослужители – как миссионеры, что требует дополнительной регистрации?</w:t>
      </w:r>
    </w:p>
    <w:p w14:paraId="695A4F08" w14:textId="77777777" w:rsidR="00C35C24" w:rsidRDefault="00C35C24" w:rsidP="007706F0">
      <w:pPr>
        <w:spacing w:after="0" w:line="240" w:lineRule="auto"/>
        <w:jc w:val="both"/>
        <w:rPr>
          <w:rFonts w:ascii="Times New Roman" w:hAnsi="Times New Roman" w:cs="Times New Roman"/>
          <w:sz w:val="24"/>
          <w:szCs w:val="24"/>
          <w:lang w:eastAsia="en-US"/>
        </w:rPr>
      </w:pPr>
    </w:p>
    <w:p w14:paraId="4896E0B7"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Нам представляется, хотя это и весьма дискуссионно, что для целей регистрации необходимо было бы разграничить религиозную деятельность по распространению вероучения, религии, которая уже присутствует на территории данной страны, и миссионерскую деятельность, как религиозную деятельность по распространению нового вероучения, новой религии.</w:t>
      </w:r>
    </w:p>
    <w:p w14:paraId="5F379B27" w14:textId="77777777" w:rsidR="00C35C24" w:rsidRDefault="00C35C24" w:rsidP="007706F0">
      <w:pPr>
        <w:spacing w:after="0" w:line="240" w:lineRule="auto"/>
        <w:jc w:val="both"/>
        <w:rPr>
          <w:rFonts w:ascii="Times New Roman" w:hAnsi="Times New Roman" w:cs="Times New Roman"/>
          <w:sz w:val="24"/>
          <w:szCs w:val="24"/>
          <w:lang w:eastAsia="en-US"/>
        </w:rPr>
      </w:pPr>
    </w:p>
    <w:p w14:paraId="73481CBA"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С учётом защиты права на свободу выражения и распространения информации, в том числе религиозных взглядов это, конечно, не означает необходимости устанавливать специальные регистрационные требования к распространителям новых религиозных взглядов (миссионерам), в том числе и иностранцам.</w:t>
      </w:r>
    </w:p>
    <w:p w14:paraId="30830B8D" w14:textId="77777777" w:rsidR="00BD69C0" w:rsidRDefault="00BD69C0" w:rsidP="007706F0">
      <w:pPr>
        <w:spacing w:after="0" w:line="240" w:lineRule="auto"/>
        <w:jc w:val="both"/>
        <w:rPr>
          <w:rFonts w:ascii="Times New Roman" w:hAnsi="Times New Roman" w:cs="Times New Roman"/>
          <w:sz w:val="24"/>
          <w:szCs w:val="24"/>
          <w:lang w:eastAsia="en-US"/>
        </w:rPr>
      </w:pPr>
    </w:p>
    <w:p w14:paraId="2E5EDCFE"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lang w:eastAsia="en-US"/>
        </w:rPr>
        <w:lastRenderedPageBreak/>
        <w:t xml:space="preserve">В Рекомендациях по анализу </w:t>
      </w:r>
      <w:r w:rsidRPr="007706F0">
        <w:rPr>
          <w:rFonts w:ascii="Times New Roman" w:hAnsi="Times New Roman" w:cs="Times New Roman"/>
          <w:sz w:val="24"/>
          <w:szCs w:val="24"/>
        </w:rPr>
        <w:t>законодательства о религии или вероисповедании</w:t>
      </w:r>
      <w:r w:rsidRPr="007706F0">
        <w:rPr>
          <w:rStyle w:val="a6"/>
          <w:rFonts w:ascii="Times New Roman" w:hAnsi="Times New Roman" w:cs="Times New Roman"/>
          <w:sz w:val="24"/>
          <w:szCs w:val="24"/>
          <w:lang w:eastAsia="en-US"/>
        </w:rPr>
        <w:t xml:space="preserve"> </w:t>
      </w:r>
      <w:r w:rsidRPr="007706F0">
        <w:rPr>
          <w:rStyle w:val="a6"/>
          <w:rFonts w:ascii="Times New Roman" w:hAnsi="Times New Roman" w:cs="Times New Roman"/>
          <w:sz w:val="24"/>
          <w:szCs w:val="24"/>
          <w:lang w:eastAsia="en-US"/>
        </w:rPr>
        <w:footnoteReference w:id="111"/>
      </w:r>
      <w:r w:rsidRPr="007706F0">
        <w:rPr>
          <w:rFonts w:ascii="Times New Roman" w:hAnsi="Times New Roman" w:cs="Times New Roman"/>
          <w:sz w:val="24"/>
          <w:szCs w:val="24"/>
          <w:lang w:eastAsia="en-US"/>
        </w:rPr>
        <w:t xml:space="preserve"> указано, что «</w:t>
      </w:r>
      <w:r w:rsidRPr="007706F0">
        <w:rPr>
          <w:rFonts w:ascii="Times New Roman" w:hAnsi="Times New Roman" w:cs="Times New Roman"/>
          <w:i/>
          <w:sz w:val="24"/>
          <w:szCs w:val="24"/>
          <w:lang w:eastAsia="en-US"/>
        </w:rPr>
        <w:t>г</w:t>
      </w:r>
      <w:r w:rsidRPr="007706F0">
        <w:rPr>
          <w:rFonts w:ascii="Times New Roman" w:hAnsi="Times New Roman" w:cs="Times New Roman"/>
          <w:i/>
          <w:sz w:val="24"/>
          <w:szCs w:val="24"/>
        </w:rPr>
        <w:t xml:space="preserve">осударства обладают правом устанавливать правила въезда в страну для иностранцев. Под этим обычно понимается выдача различных видов виз. Страны могут устанавливать законодательные ограничения, запрещающие отдельным гражданам въезд в их пределы. </w:t>
      </w:r>
    </w:p>
    <w:p w14:paraId="0850BBAB"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Если лица, обладающие опре</w:t>
      </w:r>
      <w:r w:rsidRPr="007706F0">
        <w:rPr>
          <w:rFonts w:ascii="Times New Roman" w:hAnsi="Times New Roman" w:cs="Times New Roman"/>
          <w:i/>
          <w:sz w:val="24"/>
          <w:szCs w:val="24"/>
        </w:rPr>
        <w:softHyphen/>
        <w:t xml:space="preserve">деленным религиозным воспитанием, удовлетворяют нейтральным критериям (тем, что они представляют собой угрозу общественной безопасности или могут совершить уголовно наказуемые деяния), то таким лицам может быть легитимно отказано во въезде в страну. Однако если государство создает очевидные категории для таких ограничений, основанные исключительно на религиозных аспектах, то это может противоречить требованиям о религиозном нейтралитете государства. </w:t>
      </w:r>
    </w:p>
    <w:p w14:paraId="1C3C35DD"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Более того, в связи с тем, что такие ограничения могут осложнить организации определенного религиозного уклада обеспечение по своему усмотрению персоналом, такие ограничения могут на самом деле являться вмешательством во внутренние религиозные дела…</w:t>
      </w:r>
    </w:p>
    <w:p w14:paraId="4CEB0F3D"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Если законодательство ограничивает миссионерскую деятельность, то такие ограничения могут быть оправданы только в случае, если эта деятельность включает насилие (принуждение) или является поведением или функциональным эквивалентом такового в виде обмана, который в свою очередь будет признан таковым, вне зависимости от того, задействованы ли религиозные убеждения</w:t>
      </w:r>
      <w:r w:rsidRPr="007706F0">
        <w:rPr>
          <w:rFonts w:ascii="Times New Roman" w:hAnsi="Times New Roman" w:cs="Times New Roman"/>
          <w:sz w:val="24"/>
          <w:szCs w:val="24"/>
        </w:rPr>
        <w:t>».</w:t>
      </w:r>
    </w:p>
    <w:p w14:paraId="70B47A96" w14:textId="77777777" w:rsidR="007706F0" w:rsidRPr="007706F0" w:rsidRDefault="007706F0" w:rsidP="007706F0">
      <w:pPr>
        <w:spacing w:after="0" w:line="240" w:lineRule="auto"/>
        <w:jc w:val="both"/>
        <w:rPr>
          <w:rFonts w:ascii="Times New Roman" w:hAnsi="Times New Roman" w:cs="Times New Roman"/>
          <w:sz w:val="24"/>
          <w:szCs w:val="24"/>
          <w:lang w:eastAsia="en-US"/>
        </w:rPr>
      </w:pPr>
    </w:p>
    <w:p w14:paraId="56CFCE1E"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Законодательство Республики Казахстан, наоборот, развивается по пути серьёзных ограничений миссионерской деятельности.</w:t>
      </w:r>
    </w:p>
    <w:p w14:paraId="7D233806" w14:textId="77777777" w:rsidR="00BD69C0" w:rsidRDefault="00BD69C0" w:rsidP="007706F0">
      <w:pPr>
        <w:spacing w:after="0" w:line="240" w:lineRule="auto"/>
        <w:jc w:val="both"/>
        <w:rPr>
          <w:rFonts w:ascii="Times New Roman" w:hAnsi="Times New Roman" w:cs="Times New Roman"/>
          <w:sz w:val="24"/>
          <w:szCs w:val="24"/>
          <w:lang w:eastAsia="en-US"/>
        </w:rPr>
      </w:pPr>
    </w:p>
    <w:p w14:paraId="4B294A4C"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Статья 8 Закона РК о религиозной деятельности и религиозных объединениях недвусмысленно устанавливает:</w:t>
      </w:r>
    </w:p>
    <w:p w14:paraId="0A1412DD"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w:t>
      </w:r>
      <w:r w:rsidRPr="007706F0">
        <w:rPr>
          <w:rFonts w:ascii="Times New Roman" w:hAnsi="Times New Roman" w:cs="Times New Roman"/>
          <w:i/>
          <w:sz w:val="24"/>
          <w:szCs w:val="24"/>
        </w:rPr>
        <w:t>1. Граждане Республики Казахстан, иностранцы и лица без гражданства осуществляют миссионерскую деятельность после прохождения регистрации.</w:t>
      </w:r>
    </w:p>
    <w:p w14:paraId="3F24662D"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2. Регистрация лиц, осуществляющих миссионерскую деятельность, производится местными исполнительными органами областей, городов республиканского значения и столицы в срок, не превышающий тридцати календарных дней со дня подачи документов. Срок регистрации приостанавливается при проведении религиоведческой экспертизы для получения заключения по материалам, представленным миссионером.</w:t>
      </w:r>
    </w:p>
    <w:p w14:paraId="7270A788"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3. Миссионеры на территории Республики Казахстан обязаны ежегодно проходить перерегистрацию в местных исполнительных органах областей, городов республиканского значения и столицы.</w:t>
      </w:r>
    </w:p>
    <w:p w14:paraId="66D80EC8"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4. Для регистрации миссионеры представляют в местные исполнительные органы следующие документы и материалы: </w:t>
      </w:r>
    </w:p>
    <w:p w14:paraId="09BBEA99"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1) копию паспорта или удостоверения личности; </w:t>
      </w:r>
    </w:p>
    <w:p w14:paraId="09239E31"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2) заявление с указанием территории и срока миссионерской деятельности; </w:t>
      </w:r>
    </w:p>
    <w:p w14:paraId="36787087"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3) документ, выданный религиозным объединением на право осуществления миссионерской деятельности от имени религиозного объединения; </w:t>
      </w:r>
    </w:p>
    <w:p w14:paraId="4581C3C2"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4) справку о государственной регистрации (перерегистрации) юридического лица и копию устава религиозного объединения, представителем которого является миссионер; </w:t>
      </w:r>
    </w:p>
    <w:p w14:paraId="1E3FC5B7"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lastRenderedPageBreak/>
        <w:t xml:space="preserve">5) религиозную литературу, иные информационные материалы религиозного содержания, предметы религиозного назначения, предназначенные для миссионерской деятельности. </w:t>
      </w:r>
    </w:p>
    <w:p w14:paraId="0F90C7F6"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Иностранцы и лица без гражданства в Республике Казахстан для регистрации в качестве миссионера в местные исполнительные органы дополнительно представляют следующие документы: </w:t>
      </w:r>
    </w:p>
    <w:p w14:paraId="4053F0F9"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1) легализованный или апостилированный документ, удостоверяющий, что религиозное объединение, которое представляет миссионер, является официально зарегистрированным по законодательству иностранного государства;</w:t>
      </w:r>
    </w:p>
    <w:p w14:paraId="6F505AAB"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2) приглашение религиозного объединения, зарегистрированного в Республике Казахстан.</w:t>
      </w:r>
    </w:p>
    <w:p w14:paraId="78B346A2"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xml:space="preserve">Документы, выданные иностранными государствами,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 </w:t>
      </w:r>
    </w:p>
    <w:p w14:paraId="10A9A014"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5. Гражданам Республики Казахстан, иностранцам и лицам без гражданства, представившим документы для прохождения регистрации в качестве миссионера, отказывается в регистрации на основании отрицательного заключения религиоведческой экспертизы, а также если их миссионерская деятельность представляет угрозу конституционному строю, общественному порядку, правам и свободам человека, здоровью и нравственности населения.</w:t>
      </w:r>
    </w:p>
    <w:p w14:paraId="566ED00B"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6. Использование миссионерами материалов религиозного содержания и предметов религиозного назначения допускается после получения положительного заключения религиоведческой экспертизы</w:t>
      </w:r>
      <w:r w:rsidRPr="007706F0">
        <w:rPr>
          <w:rFonts w:ascii="Times New Roman" w:hAnsi="Times New Roman" w:cs="Times New Roman"/>
          <w:sz w:val="24"/>
          <w:szCs w:val="24"/>
        </w:rPr>
        <w:t>».</w:t>
      </w:r>
    </w:p>
    <w:p w14:paraId="74301959" w14:textId="77777777" w:rsidR="00BD69C0" w:rsidRDefault="00BD69C0" w:rsidP="007706F0">
      <w:pPr>
        <w:spacing w:after="0" w:line="240" w:lineRule="auto"/>
        <w:jc w:val="both"/>
        <w:rPr>
          <w:rFonts w:ascii="Times New Roman" w:hAnsi="Times New Roman" w:cs="Times New Roman"/>
          <w:sz w:val="24"/>
          <w:szCs w:val="24"/>
        </w:rPr>
      </w:pPr>
    </w:p>
    <w:p w14:paraId="744965FD"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По существу, исходя из перечня требования и ограничений, мы имеем дело с правовым регулированием, похожим на «лицензирование» определённого вида деятельности, связанного с распространением религиозных взглядов.</w:t>
      </w:r>
    </w:p>
    <w:p w14:paraId="3EDA8216" w14:textId="77777777" w:rsidR="00BD69C0" w:rsidRDefault="00BD69C0" w:rsidP="007706F0">
      <w:pPr>
        <w:spacing w:after="0" w:line="240" w:lineRule="auto"/>
        <w:jc w:val="both"/>
        <w:rPr>
          <w:rFonts w:ascii="Times New Roman" w:hAnsi="Times New Roman" w:cs="Times New Roman"/>
          <w:sz w:val="24"/>
          <w:szCs w:val="24"/>
        </w:rPr>
      </w:pPr>
    </w:p>
    <w:p w14:paraId="5FBD647A"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Причём, помимо оснований отказа в регистрации в качестве миссионера в связи с легитимными целями (угроза конституционному строю, общественному порядку, правам и свободам человека, здоровью и нравственности населения), ещё одним основанием является отрицательное заключение религиоведческой экспертизы. </w:t>
      </w:r>
    </w:p>
    <w:p w14:paraId="7FC47807" w14:textId="77777777" w:rsidR="00BD69C0" w:rsidRDefault="00BD69C0" w:rsidP="007706F0">
      <w:pPr>
        <w:spacing w:after="0" w:line="240" w:lineRule="auto"/>
        <w:jc w:val="both"/>
        <w:rPr>
          <w:rFonts w:ascii="Times New Roman" w:hAnsi="Times New Roman" w:cs="Times New Roman"/>
          <w:sz w:val="24"/>
          <w:szCs w:val="24"/>
        </w:rPr>
      </w:pPr>
    </w:p>
    <w:p w14:paraId="2F3DB156"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Это нарушает целый ряд международных обязательств Республики Казахстан, как в области обеспечения и защиты права на свободу совести и религии (вероисповедания), так и защиты права на свободу выражения мнения, слова и распространения информации.</w:t>
      </w:r>
    </w:p>
    <w:p w14:paraId="6CC8EF68" w14:textId="77777777" w:rsidR="00BD69C0" w:rsidRDefault="00BD69C0" w:rsidP="007706F0">
      <w:pPr>
        <w:spacing w:after="0" w:line="240" w:lineRule="auto"/>
        <w:jc w:val="both"/>
        <w:rPr>
          <w:rFonts w:ascii="Times New Roman" w:hAnsi="Times New Roman" w:cs="Times New Roman"/>
          <w:sz w:val="24"/>
          <w:szCs w:val="24"/>
          <w:lang w:eastAsia="en-US"/>
        </w:rPr>
      </w:pPr>
    </w:p>
    <w:p w14:paraId="73954757"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Преследование за миссионерскую деятельность без регистрации  несовместимо с международными обязательствами Республики Казахстан, в частности в рамках ОБСЕ, в соответствии с которыми свободное передвижение граждан и контакты между ними, а также свободный поток информации и идей имеют важнейшее значение для сохранения и развития свободных обществ и процветающих культур.</w:t>
      </w:r>
    </w:p>
    <w:p w14:paraId="40DEB770" w14:textId="77777777" w:rsidR="00BD69C0" w:rsidRDefault="00BD69C0" w:rsidP="007706F0">
      <w:pPr>
        <w:spacing w:after="0" w:line="240" w:lineRule="auto"/>
        <w:jc w:val="both"/>
        <w:rPr>
          <w:rFonts w:ascii="Times New Roman" w:hAnsi="Times New Roman" w:cs="Times New Roman"/>
          <w:sz w:val="24"/>
          <w:szCs w:val="24"/>
          <w:lang w:eastAsia="en-US"/>
        </w:rPr>
      </w:pPr>
    </w:p>
    <w:p w14:paraId="3B300DA4"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Помимо этого миссионерская деятельность прямо указана в Правилах выдачи виз Республики Казахстан</w:t>
      </w:r>
      <w:r w:rsidRPr="007706F0">
        <w:rPr>
          <w:rStyle w:val="a6"/>
          <w:rFonts w:ascii="Times New Roman" w:hAnsi="Times New Roman" w:cs="Times New Roman"/>
          <w:sz w:val="24"/>
          <w:szCs w:val="24"/>
          <w:lang w:eastAsia="en-US"/>
        </w:rPr>
        <w:footnoteReference w:id="112"/>
      </w:r>
      <w:r w:rsidRPr="007706F0">
        <w:rPr>
          <w:rFonts w:ascii="Times New Roman" w:hAnsi="Times New Roman" w:cs="Times New Roman"/>
          <w:sz w:val="24"/>
          <w:szCs w:val="24"/>
          <w:lang w:eastAsia="en-US"/>
        </w:rPr>
        <w:t>.</w:t>
      </w:r>
    </w:p>
    <w:p w14:paraId="3D883122" w14:textId="77777777" w:rsidR="00BD69C0" w:rsidRDefault="00BD69C0" w:rsidP="007706F0">
      <w:pPr>
        <w:spacing w:after="0" w:line="240" w:lineRule="auto"/>
        <w:jc w:val="both"/>
        <w:rPr>
          <w:rFonts w:ascii="Times New Roman" w:hAnsi="Times New Roman" w:cs="Times New Roman"/>
          <w:sz w:val="24"/>
          <w:szCs w:val="24"/>
          <w:lang w:eastAsia="en-US"/>
        </w:rPr>
      </w:pPr>
    </w:p>
    <w:p w14:paraId="2CD1B60D"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lang w:eastAsia="en-US"/>
        </w:rPr>
        <w:lastRenderedPageBreak/>
        <w:t xml:space="preserve">Согласно пункту 12) пункта 2 </w:t>
      </w:r>
      <w:r w:rsidRPr="007706F0">
        <w:rPr>
          <w:rFonts w:ascii="Times New Roman" w:hAnsi="Times New Roman" w:cs="Times New Roman"/>
          <w:sz w:val="24"/>
          <w:szCs w:val="24"/>
        </w:rPr>
        <w:t>Правил  «</w:t>
      </w:r>
      <w:r w:rsidRPr="007706F0">
        <w:rPr>
          <w:rFonts w:ascii="Times New Roman" w:hAnsi="Times New Roman" w:cs="Times New Roman"/>
          <w:i/>
          <w:sz w:val="24"/>
          <w:szCs w:val="24"/>
        </w:rPr>
        <w:t>миссионерская деятельность – деятельность иностранцев от имени религиозных объединений, зарегистрированных в Республике Казахстан, направленная на распространение вероучения на территории Республики Казахстан</w:t>
      </w:r>
      <w:r w:rsidRPr="007706F0">
        <w:rPr>
          <w:rFonts w:ascii="Times New Roman" w:hAnsi="Times New Roman" w:cs="Times New Roman"/>
          <w:sz w:val="24"/>
          <w:szCs w:val="24"/>
        </w:rPr>
        <w:t>».</w:t>
      </w:r>
    </w:p>
    <w:p w14:paraId="0441DC41" w14:textId="77777777" w:rsidR="00BD69C0" w:rsidRDefault="00BD69C0" w:rsidP="007706F0">
      <w:pPr>
        <w:spacing w:after="0" w:line="240" w:lineRule="auto"/>
        <w:jc w:val="both"/>
        <w:rPr>
          <w:rFonts w:ascii="Times New Roman" w:hAnsi="Times New Roman" w:cs="Times New Roman"/>
          <w:sz w:val="24"/>
          <w:szCs w:val="24"/>
        </w:rPr>
      </w:pPr>
    </w:p>
    <w:p w14:paraId="6DAB60AF"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Виза, которую получает лицо, занимающееся «миссионерской деятельностью» особого вида и называется «миссионерская виза».</w:t>
      </w:r>
    </w:p>
    <w:p w14:paraId="62A906D1" w14:textId="77777777" w:rsidR="00BD69C0" w:rsidRDefault="00BD69C0" w:rsidP="007706F0">
      <w:pPr>
        <w:spacing w:after="0" w:line="240" w:lineRule="auto"/>
        <w:jc w:val="both"/>
        <w:rPr>
          <w:rFonts w:ascii="Times New Roman" w:hAnsi="Times New Roman" w:cs="Times New Roman"/>
          <w:sz w:val="24"/>
          <w:szCs w:val="24"/>
        </w:rPr>
      </w:pPr>
    </w:p>
    <w:p w14:paraId="097779D6"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Согласно параграфу 5 «Миссионерская виза» Правил:</w:t>
      </w:r>
    </w:p>
    <w:p w14:paraId="4789CE86"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w:t>
      </w:r>
      <w:r w:rsidRPr="007706F0">
        <w:rPr>
          <w:rFonts w:ascii="Times New Roman" w:hAnsi="Times New Roman" w:cs="Times New Roman"/>
          <w:i/>
          <w:sz w:val="24"/>
          <w:szCs w:val="24"/>
        </w:rPr>
        <w:t>37. Получателям виз, направляющимся в Республику Казахстан с миссионерской целью, выдаются визы категорий «E1», «Е2» и «E3». Виза категории «E3» выдаётся при наличии визовой поддержки, документов, подтверждающих родство с лицами, претендующими на визу категории «Е2», с предоставлением копии выданной визы категории «Е2». Срок действия визы данной категории не должен превышать срок действия визы основного члена семьи, имеющего визу категории «Е2».</w:t>
      </w:r>
    </w:p>
    <w:p w14:paraId="0CC4C4F9"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38. Визы категорий «E1», «Е2» и «E3» выдаются при наличии визовой поддержки, оформленной на основании приглашения, согласованного с уполномоченным органом, осуществляющим государственное регулирование в сфере религиозной деятельности.</w:t>
      </w:r>
    </w:p>
    <w:p w14:paraId="73C53336"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39. Визы категорий «Е1», «Е2» и «Е3» выдаются только в загранучреждении РК, расположенном в стране гражданства или постоянного проживания получателя визы, а в случае его отсутствия – в загранучреждении РК, аккредитованном по совместительству</w:t>
      </w:r>
      <w:r w:rsidRPr="007706F0">
        <w:rPr>
          <w:rFonts w:ascii="Times New Roman" w:hAnsi="Times New Roman" w:cs="Times New Roman"/>
          <w:sz w:val="24"/>
          <w:szCs w:val="24"/>
        </w:rPr>
        <w:t>».</w:t>
      </w:r>
    </w:p>
    <w:p w14:paraId="6F4A85A4"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Согласно пункту 119 Правил «</w:t>
      </w:r>
      <w:r w:rsidRPr="007706F0">
        <w:rPr>
          <w:rFonts w:ascii="Times New Roman" w:hAnsi="Times New Roman" w:cs="Times New Roman"/>
          <w:i/>
          <w:sz w:val="24"/>
          <w:szCs w:val="24"/>
        </w:rPr>
        <w:t>МВД РК продлевает визы категорий: 1) «E1», «E2» и «E3» – на основании письменного обращения религиозного объединения, зарегистрированного на территории Республики Казахстан, согласованного с уполномоченным органом, осуществляющим государственное регулирование в сфере религиозной деятельности. Продление действия визы осуществляется на срок до 180 суток;</w:t>
      </w:r>
      <w:r w:rsidRPr="007706F0">
        <w:rPr>
          <w:rFonts w:ascii="Times New Roman" w:hAnsi="Times New Roman" w:cs="Times New Roman"/>
          <w:sz w:val="24"/>
          <w:szCs w:val="24"/>
        </w:rPr>
        <w:t>…».</w:t>
      </w:r>
    </w:p>
    <w:p w14:paraId="18F5DB7E" w14:textId="77777777" w:rsidR="00BD69C0" w:rsidRDefault="00BD69C0" w:rsidP="007706F0">
      <w:pPr>
        <w:spacing w:after="0" w:line="240" w:lineRule="auto"/>
        <w:jc w:val="both"/>
        <w:rPr>
          <w:rFonts w:ascii="Times New Roman" w:hAnsi="Times New Roman" w:cs="Times New Roman"/>
          <w:sz w:val="24"/>
          <w:szCs w:val="24"/>
        </w:rPr>
      </w:pPr>
    </w:p>
    <w:p w14:paraId="2AF22E71"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Иностранные граждане, занимающиеся религиозной деятельностью, видимо, прежде всего, миссионеры, не имеющие регистрации как миссионеры, специально упомянуты в Нормативном постановлении Верховного суда РК о выдворении иностранных граждан</w:t>
      </w:r>
      <w:r w:rsidRPr="007706F0">
        <w:rPr>
          <w:rStyle w:val="a6"/>
          <w:rFonts w:ascii="Times New Roman" w:hAnsi="Times New Roman" w:cs="Times New Roman"/>
          <w:sz w:val="24"/>
          <w:szCs w:val="24"/>
        </w:rPr>
        <w:footnoteReference w:id="113"/>
      </w:r>
      <w:r w:rsidRPr="007706F0">
        <w:rPr>
          <w:rFonts w:ascii="Times New Roman" w:hAnsi="Times New Roman" w:cs="Times New Roman"/>
          <w:sz w:val="24"/>
          <w:szCs w:val="24"/>
        </w:rPr>
        <w:t>.</w:t>
      </w:r>
    </w:p>
    <w:p w14:paraId="27EC6B56" w14:textId="77777777" w:rsidR="00BD69C0" w:rsidRDefault="00BD69C0" w:rsidP="007706F0">
      <w:pPr>
        <w:spacing w:after="0" w:line="240" w:lineRule="auto"/>
        <w:jc w:val="both"/>
        <w:rPr>
          <w:rFonts w:ascii="Times New Roman" w:hAnsi="Times New Roman" w:cs="Times New Roman"/>
          <w:sz w:val="24"/>
          <w:szCs w:val="24"/>
        </w:rPr>
      </w:pPr>
    </w:p>
    <w:p w14:paraId="33DE8441"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Вообще этот документ примечателен тем, что помимо «традиционных» нарушений закона иностранными гражданами (предоставление недостоверных сведений при получении документов, нарушение правил пересечения границы, нарушение правил пребывания, ограничений на использование трудовой силы и т.д.), влекущих выдворение из Казахстана, казахстанское законодательство содержит ещё ряд «политических», выделенных в законодательстве отдельно,  оснований для выдворения: </w:t>
      </w:r>
      <w:r w:rsidRPr="007706F0">
        <w:rPr>
          <w:rFonts w:ascii="Times New Roman" w:hAnsi="Times New Roman" w:cs="Times New Roman"/>
          <w:sz w:val="24"/>
          <w:szCs w:val="24"/>
        </w:rPr>
        <w:tab/>
      </w:r>
    </w:p>
    <w:p w14:paraId="7A848C6C"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определённого результата на выборах (статья 102-3)</w:t>
      </w:r>
      <w:r w:rsidRPr="007706F0">
        <w:rPr>
          <w:rStyle w:val="a6"/>
          <w:rFonts w:ascii="Times New Roman" w:hAnsi="Times New Roman" w:cs="Times New Roman"/>
          <w:i/>
          <w:sz w:val="24"/>
          <w:szCs w:val="24"/>
        </w:rPr>
        <w:footnoteReference w:id="114"/>
      </w:r>
      <w:r w:rsidRPr="007706F0">
        <w:rPr>
          <w:rFonts w:ascii="Times New Roman" w:hAnsi="Times New Roman" w:cs="Times New Roman"/>
          <w:i/>
          <w:sz w:val="24"/>
          <w:szCs w:val="24"/>
        </w:rPr>
        <w:t>;</w:t>
      </w:r>
    </w:p>
    <w:p w14:paraId="4A0C1122"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lastRenderedPageBreak/>
        <w:t>- нарушение законодательства об общественных объединениях (статья 374)</w:t>
      </w:r>
      <w:r w:rsidRPr="007706F0">
        <w:rPr>
          <w:rStyle w:val="a6"/>
          <w:rFonts w:ascii="Times New Roman" w:hAnsi="Times New Roman" w:cs="Times New Roman"/>
          <w:i/>
          <w:sz w:val="24"/>
          <w:szCs w:val="24"/>
        </w:rPr>
        <w:footnoteReference w:id="115"/>
      </w:r>
      <w:r w:rsidRPr="007706F0">
        <w:rPr>
          <w:rFonts w:ascii="Times New Roman" w:hAnsi="Times New Roman" w:cs="Times New Roman"/>
          <w:i/>
          <w:sz w:val="24"/>
          <w:szCs w:val="24"/>
        </w:rPr>
        <w:t>;</w:t>
      </w:r>
    </w:p>
    <w:p w14:paraId="4BFA0F9B"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 нарушение законодательства о религиозной деятельности и религиозных объединениях (статья 375)</w:t>
      </w:r>
      <w:r w:rsidRPr="007706F0">
        <w:rPr>
          <w:rStyle w:val="a6"/>
          <w:rFonts w:ascii="Times New Roman" w:hAnsi="Times New Roman" w:cs="Times New Roman"/>
          <w:i/>
          <w:sz w:val="24"/>
          <w:szCs w:val="24"/>
        </w:rPr>
        <w:footnoteReference w:id="116"/>
      </w:r>
      <w:r w:rsidRPr="007706F0">
        <w:rPr>
          <w:rFonts w:ascii="Times New Roman" w:hAnsi="Times New Roman" w:cs="Times New Roman"/>
          <w:i/>
          <w:sz w:val="24"/>
          <w:szCs w:val="24"/>
        </w:rPr>
        <w:t>…».</w:t>
      </w:r>
    </w:p>
    <w:p w14:paraId="5335875F" w14:textId="77777777" w:rsidR="007706F0" w:rsidRPr="007706F0" w:rsidRDefault="007706F0" w:rsidP="007706F0">
      <w:pPr>
        <w:spacing w:after="0" w:line="240" w:lineRule="auto"/>
        <w:jc w:val="both"/>
        <w:rPr>
          <w:rFonts w:ascii="Times New Roman" w:hAnsi="Times New Roman" w:cs="Times New Roman"/>
          <w:sz w:val="24"/>
          <w:szCs w:val="24"/>
        </w:rPr>
      </w:pPr>
    </w:p>
    <w:p w14:paraId="47972E17"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Воспитание детей и образование</w:t>
      </w:r>
    </w:p>
    <w:p w14:paraId="0DCFF563" w14:textId="77777777" w:rsidR="007706F0" w:rsidRPr="007706F0" w:rsidRDefault="007706F0" w:rsidP="007706F0">
      <w:pPr>
        <w:spacing w:after="0" w:line="240" w:lineRule="auto"/>
        <w:jc w:val="both"/>
        <w:rPr>
          <w:rFonts w:ascii="Times New Roman" w:hAnsi="Times New Roman" w:cs="Times New Roman"/>
          <w:sz w:val="24"/>
          <w:szCs w:val="24"/>
        </w:rPr>
      </w:pPr>
    </w:p>
    <w:p w14:paraId="7E057FF2"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Согласно пункту 8 статьи 1 </w:t>
      </w:r>
      <w:r w:rsidRPr="007706F0">
        <w:rPr>
          <w:rFonts w:ascii="Times New Roman" w:hAnsi="Times New Roman" w:cs="Times New Roman"/>
          <w:sz w:val="24"/>
          <w:szCs w:val="24"/>
          <w:lang w:eastAsia="en-US"/>
        </w:rPr>
        <w:t>Закона РК о религиозной деятельности и религиозных объединениях</w:t>
      </w:r>
      <w:r w:rsidRPr="007706F0">
        <w:rPr>
          <w:rStyle w:val="a6"/>
          <w:rFonts w:ascii="Times New Roman" w:hAnsi="Times New Roman" w:cs="Times New Roman"/>
          <w:sz w:val="24"/>
          <w:szCs w:val="24"/>
          <w:lang w:eastAsia="en-US"/>
        </w:rPr>
        <w:footnoteReference w:id="117"/>
      </w:r>
      <w:r w:rsidRPr="007706F0">
        <w:rPr>
          <w:rFonts w:ascii="Times New Roman" w:hAnsi="Times New Roman" w:cs="Times New Roman"/>
          <w:sz w:val="24"/>
          <w:szCs w:val="24"/>
          <w:lang w:eastAsia="en-US"/>
        </w:rPr>
        <w:t xml:space="preserve"> «</w:t>
      </w:r>
      <w:r w:rsidRPr="007706F0">
        <w:rPr>
          <w:rFonts w:ascii="Times New Roman" w:hAnsi="Times New Roman" w:cs="Times New Roman"/>
          <w:i/>
          <w:sz w:val="24"/>
          <w:szCs w:val="24"/>
          <w:lang w:eastAsia="en-US"/>
        </w:rPr>
        <w:t>г</w:t>
      </w:r>
      <w:r w:rsidRPr="007706F0">
        <w:rPr>
          <w:rFonts w:ascii="Times New Roman" w:hAnsi="Times New Roman" w:cs="Times New Roman"/>
          <w:i/>
          <w:sz w:val="24"/>
          <w:szCs w:val="24"/>
        </w:rPr>
        <w:t>осударство: 1) не вмешивается в определение гражданином Республики Казахстан, иностранцем и лицом без гражданства своего отношения к религии и религиозной принадлежности, в воспитание детей родителями или иными их законными представителями согласно своим убеждениям, за исключением случаев, когда такое воспитание угрожает жизни и здоровью ребёнка, ущемляет его права и ограничивает ответственность, а также направлено против конституционного строя, суверенитета и территориальной целостности Республики Казахстан…</w:t>
      </w:r>
      <w:r w:rsidRPr="007706F0">
        <w:rPr>
          <w:rFonts w:ascii="Times New Roman" w:hAnsi="Times New Roman" w:cs="Times New Roman"/>
          <w:sz w:val="24"/>
          <w:szCs w:val="24"/>
        </w:rPr>
        <w:t>»</w:t>
      </w:r>
    </w:p>
    <w:p w14:paraId="340A74D4" w14:textId="77777777" w:rsidR="00626516" w:rsidRDefault="00626516" w:rsidP="007706F0">
      <w:pPr>
        <w:spacing w:after="0" w:line="240" w:lineRule="auto"/>
        <w:jc w:val="both"/>
        <w:rPr>
          <w:rFonts w:ascii="Times New Roman" w:hAnsi="Times New Roman" w:cs="Times New Roman"/>
          <w:sz w:val="24"/>
          <w:szCs w:val="24"/>
        </w:rPr>
      </w:pPr>
    </w:p>
    <w:p w14:paraId="1030C40F"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При этом согласно пункту 16 статьи 3 «</w:t>
      </w:r>
      <w:r w:rsidRPr="007706F0">
        <w:rPr>
          <w:rFonts w:ascii="Times New Roman" w:hAnsi="Times New Roman" w:cs="Times New Roman"/>
          <w:i/>
          <w:sz w:val="24"/>
          <w:szCs w:val="24"/>
        </w:rPr>
        <w:t>руководитель религиозного объединения обязан принять меры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w:t>
      </w:r>
      <w:r w:rsidRPr="007706F0">
        <w:rPr>
          <w:rFonts w:ascii="Times New Roman" w:hAnsi="Times New Roman" w:cs="Times New Roman"/>
          <w:sz w:val="24"/>
          <w:szCs w:val="24"/>
        </w:rPr>
        <w:t>».</w:t>
      </w:r>
    </w:p>
    <w:p w14:paraId="39DE1B29" w14:textId="77777777" w:rsidR="00626516" w:rsidRDefault="00626516" w:rsidP="007706F0">
      <w:pPr>
        <w:spacing w:after="0" w:line="240" w:lineRule="auto"/>
        <w:jc w:val="both"/>
        <w:rPr>
          <w:rFonts w:ascii="Times New Roman" w:hAnsi="Times New Roman" w:cs="Times New Roman"/>
          <w:sz w:val="24"/>
          <w:szCs w:val="24"/>
        </w:rPr>
      </w:pPr>
    </w:p>
    <w:p w14:paraId="18C4D814"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Анализ казахстанского законодательства, касающегося права на воспитание детей и образование, оставляет смешанное впечатление.</w:t>
      </w:r>
    </w:p>
    <w:p w14:paraId="52A2251F" w14:textId="77777777" w:rsidR="00626516" w:rsidRDefault="00626516" w:rsidP="007706F0">
      <w:pPr>
        <w:spacing w:after="0" w:line="240" w:lineRule="auto"/>
        <w:jc w:val="both"/>
        <w:rPr>
          <w:rFonts w:ascii="Times New Roman" w:hAnsi="Times New Roman" w:cs="Times New Roman"/>
          <w:sz w:val="24"/>
          <w:szCs w:val="24"/>
        </w:rPr>
      </w:pPr>
    </w:p>
    <w:p w14:paraId="3176F665"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rPr>
        <w:t>Так Закон РК об образовании</w:t>
      </w:r>
      <w:r w:rsidRPr="007706F0">
        <w:rPr>
          <w:rStyle w:val="a6"/>
          <w:rFonts w:ascii="Times New Roman" w:hAnsi="Times New Roman" w:cs="Times New Roman"/>
          <w:sz w:val="24"/>
          <w:szCs w:val="24"/>
        </w:rPr>
        <w:footnoteReference w:id="118"/>
      </w:r>
      <w:r w:rsidRPr="007706F0">
        <w:rPr>
          <w:rFonts w:ascii="Times New Roman" w:hAnsi="Times New Roman" w:cs="Times New Roman"/>
          <w:sz w:val="24"/>
          <w:szCs w:val="24"/>
        </w:rPr>
        <w:t xml:space="preserve"> предусматривает «</w:t>
      </w:r>
      <w:r w:rsidRPr="007706F0">
        <w:rPr>
          <w:rFonts w:ascii="Times New Roman" w:hAnsi="Times New Roman" w:cs="Times New Roman"/>
          <w:i/>
          <w:sz w:val="24"/>
          <w:szCs w:val="24"/>
        </w:rPr>
        <w:t>духовные (религиозные) организации образования - учебные заведения, реализующие профессиональные учебные программы подготовки священнослужителей</w:t>
      </w:r>
      <w:r w:rsidRPr="007706F0">
        <w:rPr>
          <w:rFonts w:ascii="Times New Roman" w:hAnsi="Times New Roman" w:cs="Times New Roman"/>
          <w:sz w:val="24"/>
          <w:szCs w:val="24"/>
        </w:rPr>
        <w:t>» (подпункт 52) статьи 1), приём в которые согласно пункту 10 статьи 26 «</w:t>
      </w:r>
      <w:r w:rsidRPr="007706F0">
        <w:rPr>
          <w:rFonts w:ascii="Times New Roman" w:hAnsi="Times New Roman" w:cs="Times New Roman"/>
          <w:sz w:val="24"/>
          <w:szCs w:val="24"/>
          <w:lang w:eastAsia="en-US"/>
        </w:rPr>
        <w:t xml:space="preserve">… </w:t>
      </w:r>
      <w:r w:rsidRPr="007706F0">
        <w:rPr>
          <w:rFonts w:ascii="Times New Roman" w:hAnsi="Times New Roman" w:cs="Times New Roman"/>
          <w:i/>
          <w:sz w:val="24"/>
          <w:szCs w:val="24"/>
          <w:lang w:eastAsia="en-US"/>
        </w:rPr>
        <w:t>осуществляется из числа лиц, имеющих среднее образование, в порядке, установленном учредителем</w:t>
      </w:r>
      <w:r w:rsidRPr="007706F0">
        <w:rPr>
          <w:rFonts w:ascii="Times New Roman" w:hAnsi="Times New Roman" w:cs="Times New Roman"/>
          <w:sz w:val="24"/>
          <w:szCs w:val="24"/>
          <w:lang w:eastAsia="en-US"/>
        </w:rPr>
        <w:t>».</w:t>
      </w:r>
    </w:p>
    <w:p w14:paraId="3BD75C41" w14:textId="77777777" w:rsidR="00626516" w:rsidRDefault="00626516" w:rsidP="007706F0">
      <w:pPr>
        <w:spacing w:after="0" w:line="240" w:lineRule="auto"/>
        <w:jc w:val="both"/>
        <w:rPr>
          <w:rFonts w:ascii="Times New Roman" w:hAnsi="Times New Roman" w:cs="Times New Roman"/>
          <w:sz w:val="24"/>
          <w:szCs w:val="24"/>
        </w:rPr>
      </w:pPr>
    </w:p>
    <w:p w14:paraId="4FFB021A"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В пункте 3 статьи 28 Закона указано, что «</w:t>
      </w:r>
      <w:r w:rsidRPr="007706F0">
        <w:rPr>
          <w:rFonts w:ascii="Times New Roman" w:hAnsi="Times New Roman" w:cs="Times New Roman"/>
          <w:i/>
          <w:sz w:val="24"/>
          <w:szCs w:val="24"/>
        </w:rPr>
        <w:t>пропаганда расовой, этнической, религиозной, социальной непримиримости и исключительности,</w:t>
      </w:r>
    </w:p>
    <w:p w14:paraId="6B8C8D23"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r w:rsidRPr="007706F0">
        <w:rPr>
          <w:rFonts w:ascii="Times New Roman" w:hAnsi="Times New Roman" w:cs="Times New Roman"/>
          <w:sz w:val="24"/>
          <w:szCs w:val="24"/>
        </w:rPr>
        <w:t>».</w:t>
      </w:r>
    </w:p>
    <w:p w14:paraId="0A0F74EC" w14:textId="77777777" w:rsidR="00626516" w:rsidRDefault="00626516" w:rsidP="007706F0">
      <w:pPr>
        <w:spacing w:after="0" w:line="240" w:lineRule="auto"/>
        <w:jc w:val="both"/>
        <w:rPr>
          <w:rFonts w:ascii="Times New Roman" w:hAnsi="Times New Roman" w:cs="Times New Roman"/>
          <w:sz w:val="24"/>
          <w:szCs w:val="24"/>
        </w:rPr>
      </w:pPr>
    </w:p>
    <w:p w14:paraId="0E05494B"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В пункте 6 статьи 51 Закона  определено, что «</w:t>
      </w:r>
      <w:r w:rsidRPr="007706F0">
        <w:rPr>
          <w:rFonts w:ascii="Times New Roman" w:hAnsi="Times New Roman" w:cs="Times New Roman"/>
          <w:i/>
          <w:sz w:val="24"/>
          <w:szCs w:val="24"/>
        </w:rPr>
        <w:t>педагогическим работникам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Конституции Республики Казахстан и законодательству Республики Казахстан</w:t>
      </w:r>
      <w:r w:rsidRPr="007706F0">
        <w:rPr>
          <w:rFonts w:ascii="Times New Roman" w:hAnsi="Times New Roman" w:cs="Times New Roman"/>
          <w:sz w:val="24"/>
          <w:szCs w:val="24"/>
        </w:rPr>
        <w:t>».</w:t>
      </w:r>
    </w:p>
    <w:p w14:paraId="7BD987A0" w14:textId="77777777" w:rsidR="00626516" w:rsidRDefault="00626516" w:rsidP="007706F0">
      <w:pPr>
        <w:spacing w:after="0" w:line="240" w:lineRule="auto"/>
        <w:jc w:val="both"/>
        <w:rPr>
          <w:rFonts w:ascii="Times New Roman" w:hAnsi="Times New Roman" w:cs="Times New Roman"/>
          <w:sz w:val="24"/>
          <w:szCs w:val="24"/>
        </w:rPr>
      </w:pPr>
    </w:p>
    <w:p w14:paraId="63350CF8"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lastRenderedPageBreak/>
        <w:t>И вновь, как в целом ряде других нормативных правовых актов, затрагивающих сферу реализации права на свободу совести и религии, в данном Законе используются весьма расплывчатые и не имеющие строгого юридического толкования термины «религиозная пропаганда», «политическая агитация». Неопределённость этих терминов, их несоответствие принципу юридической определённости и предсказуемости может привести к привлечению к ответственности педагогов, отвечающих на вопросы учащихся о религии или политическом процессе.</w:t>
      </w:r>
    </w:p>
    <w:p w14:paraId="053F6C13" w14:textId="77777777" w:rsidR="00626516" w:rsidRDefault="00626516" w:rsidP="007706F0">
      <w:pPr>
        <w:spacing w:after="0" w:line="240" w:lineRule="auto"/>
        <w:jc w:val="both"/>
        <w:rPr>
          <w:rFonts w:ascii="Times New Roman" w:hAnsi="Times New Roman" w:cs="Times New Roman"/>
          <w:sz w:val="24"/>
          <w:szCs w:val="24"/>
        </w:rPr>
      </w:pPr>
    </w:p>
    <w:p w14:paraId="6D21D08B"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Светский характер государства, мировоззренческий нейтралитет не означают ограничений на свободу выражения, на изложение различных политических и религиозных взглядов, особенно с учётом закреплённого в Конституции Республики Казахстан идеологического многообразия.</w:t>
      </w:r>
    </w:p>
    <w:p w14:paraId="454A54D0" w14:textId="77777777" w:rsidR="00626516" w:rsidRDefault="00626516" w:rsidP="007706F0">
      <w:pPr>
        <w:spacing w:after="0" w:line="240" w:lineRule="auto"/>
        <w:jc w:val="both"/>
        <w:rPr>
          <w:rFonts w:ascii="Times New Roman" w:hAnsi="Times New Roman" w:cs="Times New Roman"/>
          <w:sz w:val="24"/>
          <w:szCs w:val="24"/>
        </w:rPr>
      </w:pPr>
    </w:p>
    <w:p w14:paraId="4FA49431"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Кроме того, весьма сомнительным представляется использованный в данной формулировке практический знак равенства между «религиозной пропагандой» и «политической агитацией» и «действиями, противоречащими Конституции». Религиозная пропаганда, а вернее распространение религиозных взглядов и политическая агитация, точнее  - распространение политических взглядов не противоречат Конституции.</w:t>
      </w:r>
    </w:p>
    <w:p w14:paraId="77D5F377" w14:textId="77777777" w:rsidR="00A05903" w:rsidRDefault="00A05903" w:rsidP="007706F0">
      <w:pPr>
        <w:spacing w:after="0" w:line="240" w:lineRule="auto"/>
        <w:jc w:val="both"/>
        <w:rPr>
          <w:rFonts w:ascii="Times New Roman" w:hAnsi="Times New Roman" w:cs="Times New Roman"/>
          <w:sz w:val="24"/>
          <w:szCs w:val="24"/>
        </w:rPr>
      </w:pPr>
    </w:p>
    <w:p w14:paraId="65EA0A00"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Другой вопрос, что педагог не должен для учащихся отождествляться с конкретной политической партией или конкретной религиозной общиной и избегать агитации прямой или косвенной в пользу этой политической партии или религиозного объединения.</w:t>
      </w:r>
    </w:p>
    <w:p w14:paraId="5E8E7FE2"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Тем не менее, в общении педагога с учащимися невозможно исключать политические или религиозные темы.</w:t>
      </w:r>
    </w:p>
    <w:p w14:paraId="1BCCF1CC" w14:textId="77777777" w:rsidR="00A05903" w:rsidRDefault="00A05903" w:rsidP="007706F0">
      <w:pPr>
        <w:spacing w:after="0" w:line="240" w:lineRule="auto"/>
        <w:jc w:val="both"/>
        <w:rPr>
          <w:rFonts w:ascii="Times New Roman" w:hAnsi="Times New Roman" w:cs="Times New Roman"/>
          <w:sz w:val="24"/>
          <w:szCs w:val="24"/>
        </w:rPr>
      </w:pPr>
    </w:p>
    <w:p w14:paraId="2064D9C8"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Положение о защите прав детей в сфере религии содержится в Положении о патронатном воспитании</w:t>
      </w:r>
      <w:r w:rsidRPr="007706F0">
        <w:rPr>
          <w:rStyle w:val="a6"/>
          <w:rFonts w:ascii="Times New Roman" w:hAnsi="Times New Roman" w:cs="Times New Roman"/>
          <w:sz w:val="24"/>
          <w:szCs w:val="24"/>
        </w:rPr>
        <w:footnoteReference w:id="119"/>
      </w:r>
      <w:r w:rsidRPr="007706F0">
        <w:rPr>
          <w:rFonts w:ascii="Times New Roman" w:hAnsi="Times New Roman" w:cs="Times New Roman"/>
          <w:sz w:val="24"/>
          <w:szCs w:val="24"/>
        </w:rPr>
        <w:t>, согласно пункту 12 которого «</w:t>
      </w:r>
      <w:r w:rsidRPr="007706F0">
        <w:rPr>
          <w:rFonts w:ascii="Times New Roman" w:hAnsi="Times New Roman" w:cs="Times New Roman"/>
          <w:i/>
          <w:sz w:val="24"/>
          <w:szCs w:val="24"/>
        </w:rPr>
        <w:t>при определении ребёнка (детей) на патронатное воспитание орган руководствуется интересами ребёнка с учётом его этнического происхождения, принадлежности к определённой религии и культуре, родного языка, возможности обеспечения преемственности в воспитании и обучении</w:t>
      </w:r>
      <w:r w:rsidRPr="007706F0">
        <w:rPr>
          <w:rFonts w:ascii="Times New Roman" w:hAnsi="Times New Roman" w:cs="Times New Roman"/>
          <w:sz w:val="24"/>
          <w:szCs w:val="24"/>
        </w:rPr>
        <w:t>».</w:t>
      </w:r>
    </w:p>
    <w:p w14:paraId="580389BF" w14:textId="77777777" w:rsidR="00A05903" w:rsidRDefault="00A05903" w:rsidP="007706F0">
      <w:pPr>
        <w:spacing w:after="0" w:line="240" w:lineRule="auto"/>
        <w:jc w:val="both"/>
        <w:rPr>
          <w:rFonts w:ascii="Times New Roman" w:hAnsi="Times New Roman" w:cs="Times New Roman"/>
          <w:sz w:val="24"/>
          <w:szCs w:val="24"/>
        </w:rPr>
      </w:pPr>
    </w:p>
    <w:p w14:paraId="1AC85827"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В то же время согласно пункту 4 Приложения 1 Правил учета лиц, желающих усыновить детей</w:t>
      </w:r>
      <w:r w:rsidRPr="007706F0">
        <w:rPr>
          <w:rStyle w:val="a6"/>
          <w:rFonts w:ascii="Times New Roman" w:hAnsi="Times New Roman" w:cs="Times New Roman"/>
          <w:sz w:val="24"/>
          <w:szCs w:val="24"/>
          <w:lang w:val="en-US" w:eastAsia="en-US"/>
        </w:rPr>
        <w:footnoteReference w:id="120"/>
      </w:r>
      <w:r w:rsidRPr="007706F0">
        <w:rPr>
          <w:rFonts w:ascii="Times New Roman" w:hAnsi="Times New Roman" w:cs="Times New Roman"/>
          <w:sz w:val="24"/>
          <w:szCs w:val="24"/>
        </w:rPr>
        <w:t xml:space="preserve"> в Акте обследования жилищно-бытовых условий граждан, желающих быть кандидатами в усыновители отражаются «внутрисемейные взаимоотношения (</w:t>
      </w:r>
      <w:r w:rsidRPr="007706F0">
        <w:rPr>
          <w:rFonts w:ascii="Times New Roman" w:hAnsi="Times New Roman" w:cs="Times New Roman"/>
          <w:i/>
          <w:sz w:val="24"/>
          <w:szCs w:val="24"/>
        </w:rPr>
        <w:t>характеристика супружеской жизни в прошлом и обстановка в семье в настоящее время, личностные качества усыновителей, интересы, занятия в свободное время, мировоззрение, отношение к религии, воспитанию, имеется ли опыт общения с детьми, отношение к усыновлению близких родственников)».</w:t>
      </w:r>
    </w:p>
    <w:p w14:paraId="12EA9C00" w14:textId="77777777" w:rsidR="00A05903" w:rsidRDefault="00A05903" w:rsidP="007706F0">
      <w:pPr>
        <w:spacing w:after="0" w:line="240" w:lineRule="auto"/>
        <w:jc w:val="both"/>
        <w:rPr>
          <w:rFonts w:ascii="Times New Roman" w:hAnsi="Times New Roman" w:cs="Times New Roman"/>
          <w:sz w:val="24"/>
          <w:szCs w:val="24"/>
        </w:rPr>
      </w:pPr>
    </w:p>
    <w:p w14:paraId="4D6F5895"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Как уже отмечалось, выяснение отношения к религии противоречит требованию пункта 1 статьи 19 Конституции РК: «</w:t>
      </w:r>
      <w:r w:rsidRPr="007706F0">
        <w:rPr>
          <w:rFonts w:ascii="Times New Roman" w:hAnsi="Times New Roman" w:cs="Times New Roman"/>
          <w:i/>
          <w:sz w:val="24"/>
          <w:szCs w:val="24"/>
        </w:rPr>
        <w:t>каждый вправе определять и указывать или не указывать свою национальную, партийную и религиозную принадлежность</w:t>
      </w:r>
      <w:r w:rsidRPr="007706F0">
        <w:rPr>
          <w:rFonts w:ascii="Times New Roman" w:hAnsi="Times New Roman" w:cs="Times New Roman"/>
          <w:sz w:val="24"/>
          <w:szCs w:val="24"/>
        </w:rPr>
        <w:t xml:space="preserve">». </w:t>
      </w:r>
    </w:p>
    <w:p w14:paraId="43A628E4" w14:textId="77777777" w:rsidR="00A05903" w:rsidRDefault="00A05903" w:rsidP="007706F0">
      <w:pPr>
        <w:spacing w:after="0" w:line="240" w:lineRule="auto"/>
        <w:jc w:val="both"/>
        <w:rPr>
          <w:rFonts w:ascii="Times New Roman" w:hAnsi="Times New Roman" w:cs="Times New Roman"/>
          <w:sz w:val="24"/>
          <w:szCs w:val="24"/>
        </w:rPr>
      </w:pPr>
    </w:p>
    <w:p w14:paraId="587B87B9"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Это положение должно быть исключено из данного документа.</w:t>
      </w:r>
    </w:p>
    <w:p w14:paraId="16129655" w14:textId="77777777" w:rsidR="00A05903" w:rsidRDefault="00A05903" w:rsidP="007706F0">
      <w:pPr>
        <w:spacing w:after="0" w:line="240" w:lineRule="auto"/>
        <w:jc w:val="both"/>
        <w:rPr>
          <w:rFonts w:ascii="Times New Roman" w:hAnsi="Times New Roman" w:cs="Times New Roman"/>
          <w:sz w:val="24"/>
          <w:szCs w:val="24"/>
        </w:rPr>
      </w:pPr>
    </w:p>
    <w:p w14:paraId="621DF15A"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Еще одна проблема законодательства Республики Казахстан в области свободы совести и религии (вероисповедания) состоит в том, что оно не содержит гарантий практической реализации этого права для самих детей, а не только их родителей и опекунов.</w:t>
      </w:r>
    </w:p>
    <w:p w14:paraId="31C0E58F" w14:textId="77777777" w:rsidR="00A05903" w:rsidRDefault="00A05903" w:rsidP="007706F0">
      <w:pPr>
        <w:spacing w:after="0" w:line="240" w:lineRule="auto"/>
        <w:jc w:val="both"/>
        <w:rPr>
          <w:rFonts w:ascii="Times New Roman" w:hAnsi="Times New Roman" w:cs="Times New Roman"/>
          <w:sz w:val="24"/>
          <w:szCs w:val="24"/>
        </w:rPr>
      </w:pPr>
    </w:p>
    <w:p w14:paraId="50336CF3"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sz w:val="24"/>
          <w:szCs w:val="24"/>
        </w:rPr>
        <w:t>В то же время в Рекомендациях по анализу законодательства о религии или вероисповедании</w:t>
      </w:r>
      <w:r w:rsidRPr="007706F0">
        <w:rPr>
          <w:rStyle w:val="a6"/>
          <w:rFonts w:ascii="Times New Roman" w:hAnsi="Times New Roman" w:cs="Times New Roman"/>
          <w:sz w:val="24"/>
          <w:szCs w:val="24"/>
        </w:rPr>
        <w:footnoteReference w:id="121"/>
      </w:r>
      <w:r w:rsidRPr="007706F0">
        <w:rPr>
          <w:rFonts w:ascii="Times New Roman" w:hAnsi="Times New Roman" w:cs="Times New Roman"/>
          <w:sz w:val="24"/>
          <w:szCs w:val="24"/>
        </w:rPr>
        <w:t xml:space="preserve"> указано, что «</w:t>
      </w:r>
      <w:r w:rsidRPr="007706F0">
        <w:rPr>
          <w:rFonts w:ascii="Times New Roman" w:hAnsi="Times New Roman" w:cs="Times New Roman"/>
          <w:i/>
          <w:sz w:val="24"/>
          <w:szCs w:val="24"/>
        </w:rPr>
        <w:t xml:space="preserve">государства обязаны уважать свободу родителей, и, когда уместно, законных опекунов для того, чтобы обеспечивать их детям религиозное и морально-нравственное воспитание (образование) в соответствии с их собственными убеждениями. </w:t>
      </w:r>
    </w:p>
    <w:p w14:paraId="5FE7837D"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При этом право каждого ребенка на свободу религии или вероисповедания должно быть защищено в соответствии с развивающими возможностями ребенка. Именно об этой защите предельно четко говорится в статье 5 Декларации о ликвидации всех форм нетерпимости и дискриминации на основе религии и убеждений, принятой Генеральной Ассамблеей ООН (1981 год) и в статье 14 Конвенции о правах ребенка.</w:t>
      </w:r>
    </w:p>
    <w:p w14:paraId="4FAC2AC0"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Необхо</w:t>
      </w:r>
      <w:r w:rsidRPr="007706F0">
        <w:rPr>
          <w:rFonts w:ascii="Times New Roman" w:hAnsi="Times New Roman" w:cs="Times New Roman"/>
          <w:i/>
          <w:sz w:val="24"/>
          <w:szCs w:val="24"/>
        </w:rPr>
        <w:softHyphen/>
        <w:t>димо … гарантировать достижение соответствующего баланса автономии ребенка, уважения к роди</w:t>
      </w:r>
      <w:r w:rsidRPr="007706F0">
        <w:rPr>
          <w:rFonts w:ascii="Times New Roman" w:hAnsi="Times New Roman" w:cs="Times New Roman"/>
          <w:i/>
          <w:sz w:val="24"/>
          <w:szCs w:val="24"/>
        </w:rPr>
        <w:softHyphen/>
        <w:t>тельским правам и интересам ребенка.</w:t>
      </w:r>
    </w:p>
    <w:p w14:paraId="1AF0E783"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i/>
          <w:sz w:val="24"/>
          <w:szCs w:val="24"/>
        </w:rPr>
        <w:t>Проблемными в этой связи являются положения закона, не способные дать соответствующий вес решениям «взрослых» несовершеннолетних, а также положения, которые противоречат правам родителей о руководстве процессом воспитания детей. Согласованного между</w:t>
      </w:r>
      <w:r w:rsidRPr="007706F0">
        <w:rPr>
          <w:rFonts w:ascii="Times New Roman" w:hAnsi="Times New Roman" w:cs="Times New Roman"/>
          <w:i/>
          <w:sz w:val="24"/>
          <w:szCs w:val="24"/>
        </w:rPr>
        <w:softHyphen/>
        <w:t>народного стандарта, определяющего, с какого возраста дети могут самосто</w:t>
      </w:r>
      <w:r w:rsidRPr="007706F0">
        <w:rPr>
          <w:rFonts w:ascii="Times New Roman" w:hAnsi="Times New Roman" w:cs="Times New Roman"/>
          <w:i/>
          <w:sz w:val="24"/>
          <w:szCs w:val="24"/>
        </w:rPr>
        <w:softHyphen/>
        <w:t>ятельно принимать</w:t>
      </w:r>
      <w:r w:rsidRPr="007706F0">
        <w:rPr>
          <w:rFonts w:ascii="Times New Roman" w:hAnsi="Times New Roman" w:cs="Times New Roman"/>
          <w:sz w:val="24"/>
          <w:szCs w:val="24"/>
        </w:rPr>
        <w:t xml:space="preserve"> </w:t>
      </w:r>
      <w:r w:rsidRPr="007706F0">
        <w:rPr>
          <w:rFonts w:ascii="Times New Roman" w:hAnsi="Times New Roman" w:cs="Times New Roman"/>
          <w:i/>
          <w:sz w:val="24"/>
          <w:szCs w:val="24"/>
        </w:rPr>
        <w:t>решение относительно своей религии или вероисповедания, не существует. В случае если закон определяет такой возраст, необходимо принимать во внимание другие законы данного государства, устанавливающие возраст совершеннолетия (такие как законы о вступлении в брак, о голосовании и об обязательном посещении школы)</w:t>
      </w:r>
      <w:r w:rsidRPr="007706F0">
        <w:rPr>
          <w:rFonts w:ascii="Times New Roman" w:hAnsi="Times New Roman" w:cs="Times New Roman"/>
          <w:sz w:val="24"/>
          <w:szCs w:val="24"/>
        </w:rPr>
        <w:t>».</w:t>
      </w:r>
    </w:p>
    <w:p w14:paraId="26EE4550" w14:textId="77777777" w:rsidR="007706F0" w:rsidRPr="007706F0" w:rsidRDefault="007706F0" w:rsidP="007706F0">
      <w:pPr>
        <w:spacing w:after="0" w:line="240" w:lineRule="auto"/>
        <w:jc w:val="both"/>
        <w:rPr>
          <w:rFonts w:ascii="Times New Roman" w:hAnsi="Times New Roman" w:cs="Times New Roman"/>
          <w:i/>
          <w:sz w:val="24"/>
          <w:szCs w:val="24"/>
        </w:rPr>
      </w:pPr>
    </w:p>
    <w:p w14:paraId="1DE5D4CC" w14:textId="77777777" w:rsidR="007706F0" w:rsidRPr="007706F0" w:rsidRDefault="007706F0" w:rsidP="007706F0">
      <w:pPr>
        <w:spacing w:after="0" w:line="240" w:lineRule="auto"/>
        <w:jc w:val="both"/>
        <w:rPr>
          <w:rFonts w:ascii="Times New Roman" w:hAnsi="Times New Roman" w:cs="Times New Roman"/>
          <w:i/>
          <w:sz w:val="24"/>
          <w:szCs w:val="24"/>
        </w:rPr>
      </w:pPr>
      <w:r w:rsidRPr="007706F0">
        <w:rPr>
          <w:rFonts w:ascii="Times New Roman" w:hAnsi="Times New Roman" w:cs="Times New Roman"/>
          <w:i/>
          <w:sz w:val="24"/>
          <w:szCs w:val="24"/>
        </w:rPr>
        <w:t>Ответственность</w:t>
      </w:r>
    </w:p>
    <w:p w14:paraId="15215B9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p>
    <w:p w14:paraId="3BC2B220" w14:textId="77777777" w:rsidR="007706F0" w:rsidRP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sz w:val="24"/>
          <w:szCs w:val="24"/>
        </w:rPr>
        <w:t xml:space="preserve">Закон </w:t>
      </w:r>
      <w:r w:rsidRPr="007706F0">
        <w:rPr>
          <w:rFonts w:ascii="Times New Roman" w:hAnsi="Times New Roman" w:cs="Times New Roman"/>
          <w:sz w:val="24"/>
          <w:szCs w:val="24"/>
          <w:lang w:eastAsia="en-US"/>
        </w:rPr>
        <w:t xml:space="preserve"> РК о религиозной деятельности и религиозных объединениях</w:t>
      </w:r>
      <w:r w:rsidRPr="007706F0">
        <w:rPr>
          <w:rStyle w:val="a6"/>
          <w:rFonts w:ascii="Times New Roman" w:hAnsi="Times New Roman" w:cs="Times New Roman"/>
          <w:sz w:val="24"/>
          <w:szCs w:val="24"/>
          <w:lang w:eastAsia="en-US"/>
        </w:rPr>
        <w:footnoteReference w:id="122"/>
      </w:r>
      <w:r w:rsidRPr="007706F0">
        <w:rPr>
          <w:rFonts w:ascii="Times New Roman" w:hAnsi="Times New Roman" w:cs="Times New Roman"/>
          <w:sz w:val="24"/>
          <w:szCs w:val="24"/>
          <w:lang w:eastAsia="en-US"/>
        </w:rPr>
        <w:t xml:space="preserve"> предусматривает «</w:t>
      </w:r>
      <w:r w:rsidRPr="007706F0">
        <w:rPr>
          <w:rFonts w:ascii="Times New Roman" w:hAnsi="Times New Roman" w:cs="Times New Roman"/>
          <w:i/>
          <w:sz w:val="24"/>
          <w:szCs w:val="24"/>
          <w:lang w:eastAsia="en-US"/>
        </w:rPr>
        <w:t>ответственность за нарушение законодательства Республики Казахстан о религиозной деятельности и религиозных объединениях</w:t>
      </w:r>
      <w:r w:rsidRPr="007706F0">
        <w:rPr>
          <w:rFonts w:ascii="Times New Roman" w:hAnsi="Times New Roman" w:cs="Times New Roman"/>
          <w:sz w:val="24"/>
          <w:szCs w:val="24"/>
          <w:lang w:eastAsia="en-US"/>
        </w:rPr>
        <w:t>», … «</w:t>
      </w:r>
      <w:r w:rsidRPr="007706F0">
        <w:rPr>
          <w:rFonts w:ascii="Times New Roman" w:hAnsi="Times New Roman" w:cs="Times New Roman"/>
          <w:i/>
          <w:sz w:val="24"/>
          <w:szCs w:val="24"/>
          <w:lang w:eastAsia="en-US"/>
        </w:rPr>
        <w:t>установленную законами Республики Казахстан</w:t>
      </w:r>
      <w:r w:rsidRPr="007706F0">
        <w:rPr>
          <w:rFonts w:ascii="Times New Roman" w:hAnsi="Times New Roman" w:cs="Times New Roman"/>
          <w:sz w:val="24"/>
          <w:szCs w:val="24"/>
          <w:lang w:eastAsia="en-US"/>
        </w:rPr>
        <w:t>» (статья 23).</w:t>
      </w:r>
    </w:p>
    <w:p w14:paraId="37385768" w14:textId="77777777" w:rsidR="00F05C58" w:rsidRDefault="00F05C58" w:rsidP="007706F0">
      <w:pPr>
        <w:spacing w:after="0" w:line="240" w:lineRule="auto"/>
        <w:jc w:val="both"/>
        <w:rPr>
          <w:rFonts w:ascii="Times New Roman" w:hAnsi="Times New Roman" w:cs="Times New Roman"/>
          <w:color w:val="000000"/>
          <w:sz w:val="24"/>
          <w:szCs w:val="24"/>
        </w:rPr>
      </w:pPr>
    </w:p>
    <w:p w14:paraId="077E0C33" w14:textId="77777777" w:rsidR="007706F0" w:rsidRP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color w:val="000000"/>
          <w:sz w:val="24"/>
          <w:szCs w:val="24"/>
        </w:rPr>
        <w:t>Административное и уголовное законодательство Республики Казахстан содержит целый ряд оснований для привлечения физического лица или религиозной организации к ответственности за нарушение законодательства о религиозной деятельности и религиозных объединениях.</w:t>
      </w:r>
    </w:p>
    <w:p w14:paraId="09A6A4B9" w14:textId="77777777" w:rsidR="00F05C58" w:rsidRDefault="00F05C58" w:rsidP="007706F0">
      <w:pPr>
        <w:spacing w:after="0" w:line="240" w:lineRule="auto"/>
        <w:jc w:val="both"/>
        <w:rPr>
          <w:rFonts w:ascii="Times New Roman" w:hAnsi="Times New Roman" w:cs="Times New Roman"/>
          <w:color w:val="000000"/>
          <w:sz w:val="24"/>
          <w:szCs w:val="24"/>
        </w:rPr>
      </w:pPr>
    </w:p>
    <w:p w14:paraId="5909F66B" w14:textId="77777777" w:rsidR="007706F0" w:rsidRP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color w:val="000000"/>
          <w:sz w:val="24"/>
          <w:szCs w:val="24"/>
        </w:rPr>
        <w:t xml:space="preserve">Причём в ряде случаев, как отмечалось в комментариях БДИПЧ/ОБСЕ к проектам законов Казахстана о национальной безопасности, противодействии экстремистской деятельности и т.д., в законодательстве используются настолько расплывчатые формулировки, что они </w:t>
      </w:r>
      <w:r w:rsidRPr="007706F0">
        <w:rPr>
          <w:rFonts w:ascii="Times New Roman" w:hAnsi="Times New Roman" w:cs="Times New Roman"/>
          <w:color w:val="000000"/>
          <w:sz w:val="24"/>
          <w:szCs w:val="24"/>
        </w:rPr>
        <w:lastRenderedPageBreak/>
        <w:t>позволяют властям криминализовать по существу любое поведение в сфере религиозной деятельности.</w:t>
      </w:r>
    </w:p>
    <w:p w14:paraId="6E3F3CF6" w14:textId="77777777" w:rsidR="00F05C58" w:rsidRDefault="00F05C58" w:rsidP="007706F0">
      <w:pPr>
        <w:spacing w:after="0" w:line="240" w:lineRule="auto"/>
        <w:jc w:val="both"/>
        <w:rPr>
          <w:rFonts w:ascii="Times New Roman" w:hAnsi="Times New Roman" w:cs="Times New Roman"/>
          <w:color w:val="000000"/>
          <w:sz w:val="24"/>
          <w:szCs w:val="24"/>
        </w:rPr>
      </w:pPr>
    </w:p>
    <w:p w14:paraId="0B129E42"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color w:val="000000"/>
          <w:sz w:val="24"/>
          <w:szCs w:val="24"/>
        </w:rPr>
        <w:t>Так в Законе Республики Казахстан о противодействии экстремизму</w:t>
      </w:r>
      <w:r w:rsidRPr="007706F0">
        <w:rPr>
          <w:rStyle w:val="a6"/>
          <w:rFonts w:ascii="Times New Roman" w:hAnsi="Times New Roman" w:cs="Times New Roman"/>
          <w:color w:val="000000"/>
          <w:sz w:val="24"/>
          <w:szCs w:val="24"/>
        </w:rPr>
        <w:footnoteReference w:id="123"/>
      </w:r>
      <w:r w:rsidRPr="007706F0">
        <w:rPr>
          <w:rFonts w:ascii="Times New Roman" w:hAnsi="Times New Roman" w:cs="Times New Roman"/>
          <w:color w:val="000000"/>
          <w:sz w:val="24"/>
          <w:szCs w:val="24"/>
        </w:rPr>
        <w:t xml:space="preserve"> используется понятие «</w:t>
      </w:r>
      <w:r w:rsidRPr="007706F0">
        <w:rPr>
          <w:rFonts w:ascii="Times New Roman" w:hAnsi="Times New Roman" w:cs="Times New Roman"/>
          <w:i/>
          <w:color w:val="000000"/>
          <w:sz w:val="24"/>
          <w:szCs w:val="24"/>
        </w:rPr>
        <w:t xml:space="preserve">религиозный экстремизм» - </w:t>
      </w:r>
      <w:r w:rsidRPr="007706F0">
        <w:rPr>
          <w:rFonts w:ascii="Times New Roman" w:hAnsi="Times New Roman" w:cs="Times New Roman"/>
          <w:i/>
          <w:sz w:val="24"/>
          <w:szCs w:val="24"/>
          <w:lang w:eastAsia="en-US"/>
        </w:rPr>
        <w:t>разжигание религиозной вражды или розни, в том числе связанной с насилием или призывами к насилию, а также применение любой религиозной практики, вызывающей угрозу безопасности, жизни, здоровью, нравственности или правам и свободам граждан…</w:t>
      </w:r>
      <w:r w:rsidRPr="007706F0">
        <w:rPr>
          <w:rFonts w:ascii="Times New Roman" w:hAnsi="Times New Roman" w:cs="Times New Roman"/>
          <w:sz w:val="24"/>
          <w:szCs w:val="24"/>
          <w:lang w:eastAsia="en-US"/>
        </w:rPr>
        <w:t>» (пункт 5 статьи 1).</w:t>
      </w:r>
    </w:p>
    <w:p w14:paraId="644E0B3D" w14:textId="77777777" w:rsidR="00F05C58" w:rsidRDefault="00F05C58" w:rsidP="007706F0">
      <w:pPr>
        <w:spacing w:after="0" w:line="240" w:lineRule="auto"/>
        <w:jc w:val="both"/>
        <w:rPr>
          <w:rFonts w:ascii="Times New Roman" w:hAnsi="Times New Roman" w:cs="Times New Roman"/>
          <w:sz w:val="24"/>
          <w:szCs w:val="24"/>
          <w:lang w:eastAsia="en-US"/>
        </w:rPr>
      </w:pPr>
    </w:p>
    <w:p w14:paraId="21120505"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Понятие «</w:t>
      </w:r>
      <w:r w:rsidRPr="00F05C58">
        <w:rPr>
          <w:rFonts w:ascii="Times New Roman" w:hAnsi="Times New Roman" w:cs="Times New Roman"/>
          <w:i/>
          <w:sz w:val="24"/>
          <w:szCs w:val="24"/>
          <w:lang w:eastAsia="en-US"/>
        </w:rPr>
        <w:t>религиозный экстремизм</w:t>
      </w:r>
      <w:r w:rsidRPr="007706F0">
        <w:rPr>
          <w:rFonts w:ascii="Times New Roman" w:hAnsi="Times New Roman" w:cs="Times New Roman"/>
          <w:sz w:val="24"/>
          <w:szCs w:val="24"/>
          <w:lang w:eastAsia="en-US"/>
        </w:rPr>
        <w:t xml:space="preserve">» весьма трудно наполнить  правовым содержанием. Его оценка весьма субъективна и зачастую является неправомерным вторжением в свободу выражения. Горячие дискуссии на общественно-политические или теологические темы могут привести к хлёсткому и эмоциональному «политическому» языку. И здесь очень важно соблюдение тонкой грани между свободой слова и выражения мнения и преследованиями за злоупотребление этой свободой. Именно поэтому формулировки в административном и уголовном законе должны быть максимально чёткими, ясными и недвусмысленными. </w:t>
      </w:r>
    </w:p>
    <w:p w14:paraId="4B574CD5" w14:textId="77777777" w:rsidR="00942C3B" w:rsidRDefault="00942C3B" w:rsidP="007706F0">
      <w:pPr>
        <w:spacing w:after="0" w:line="240" w:lineRule="auto"/>
        <w:jc w:val="both"/>
        <w:rPr>
          <w:rFonts w:ascii="Times New Roman" w:hAnsi="Times New Roman" w:cs="Times New Roman"/>
          <w:sz w:val="24"/>
          <w:szCs w:val="24"/>
          <w:lang w:eastAsia="en-US"/>
        </w:rPr>
      </w:pPr>
    </w:p>
    <w:p w14:paraId="6F2B742C"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В международном праве и практике хорошо разработана концепция «языка ненависти» и «преступления ненависти», которая позволяет чётко отделять свободу выражения мнения от злоупотребления ею.</w:t>
      </w:r>
    </w:p>
    <w:p w14:paraId="7114B24B" w14:textId="77777777" w:rsidR="00942C3B" w:rsidRDefault="00942C3B" w:rsidP="007706F0">
      <w:pPr>
        <w:spacing w:after="0" w:line="240" w:lineRule="auto"/>
        <w:jc w:val="both"/>
        <w:rPr>
          <w:rFonts w:ascii="Times New Roman" w:hAnsi="Times New Roman" w:cs="Times New Roman"/>
          <w:sz w:val="24"/>
          <w:szCs w:val="24"/>
          <w:lang w:eastAsia="en-US"/>
        </w:rPr>
      </w:pPr>
    </w:p>
    <w:p w14:paraId="4208E041"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Казахстанское же законодательство использует понятия «</w:t>
      </w:r>
      <w:r w:rsidRPr="007706F0">
        <w:rPr>
          <w:rFonts w:ascii="Times New Roman" w:hAnsi="Times New Roman" w:cs="Times New Roman"/>
          <w:i/>
          <w:sz w:val="24"/>
          <w:szCs w:val="24"/>
          <w:lang w:eastAsia="en-US"/>
        </w:rPr>
        <w:t>экстремизм</w:t>
      </w:r>
      <w:r w:rsidRPr="007706F0">
        <w:rPr>
          <w:rFonts w:ascii="Times New Roman" w:hAnsi="Times New Roman" w:cs="Times New Roman"/>
          <w:sz w:val="24"/>
          <w:szCs w:val="24"/>
          <w:lang w:eastAsia="en-US"/>
        </w:rPr>
        <w:t>», в том числе «</w:t>
      </w:r>
      <w:r w:rsidRPr="007706F0">
        <w:rPr>
          <w:rFonts w:ascii="Times New Roman" w:hAnsi="Times New Roman" w:cs="Times New Roman"/>
          <w:i/>
          <w:sz w:val="24"/>
          <w:szCs w:val="24"/>
          <w:lang w:eastAsia="en-US"/>
        </w:rPr>
        <w:t>религиозный</w:t>
      </w:r>
      <w:r w:rsidRPr="007706F0">
        <w:rPr>
          <w:rFonts w:ascii="Times New Roman" w:hAnsi="Times New Roman" w:cs="Times New Roman"/>
          <w:sz w:val="24"/>
          <w:szCs w:val="24"/>
          <w:lang w:eastAsia="en-US"/>
        </w:rPr>
        <w:t>»,  «</w:t>
      </w:r>
      <w:r w:rsidRPr="007706F0">
        <w:rPr>
          <w:rFonts w:ascii="Times New Roman" w:hAnsi="Times New Roman" w:cs="Times New Roman"/>
          <w:i/>
          <w:sz w:val="24"/>
          <w:szCs w:val="24"/>
          <w:lang w:eastAsia="en-US"/>
        </w:rPr>
        <w:t>разжигание розни или вражды</w:t>
      </w:r>
      <w:r w:rsidRPr="007706F0">
        <w:rPr>
          <w:rFonts w:ascii="Times New Roman" w:hAnsi="Times New Roman" w:cs="Times New Roman"/>
          <w:sz w:val="24"/>
          <w:szCs w:val="24"/>
          <w:lang w:eastAsia="en-US"/>
        </w:rPr>
        <w:t>», да ещё и согласно формулировке, использованной в статье, «</w:t>
      </w:r>
      <w:r w:rsidRPr="007706F0">
        <w:rPr>
          <w:rFonts w:ascii="Times New Roman" w:hAnsi="Times New Roman" w:cs="Times New Roman"/>
          <w:i/>
          <w:sz w:val="24"/>
          <w:szCs w:val="24"/>
          <w:lang w:eastAsia="en-US"/>
        </w:rPr>
        <w:t>религиозную практику, вызывающую угрозу</w:t>
      </w:r>
      <w:r w:rsidRPr="007706F0">
        <w:rPr>
          <w:rFonts w:ascii="Times New Roman" w:hAnsi="Times New Roman" w:cs="Times New Roman"/>
          <w:sz w:val="24"/>
          <w:szCs w:val="24"/>
          <w:lang w:eastAsia="en-US"/>
        </w:rPr>
        <w:t>…».</w:t>
      </w:r>
    </w:p>
    <w:p w14:paraId="699004F0" w14:textId="77777777" w:rsidR="00942C3B" w:rsidRDefault="00942C3B" w:rsidP="007706F0">
      <w:pPr>
        <w:spacing w:after="0" w:line="240" w:lineRule="auto"/>
        <w:jc w:val="both"/>
        <w:rPr>
          <w:rFonts w:ascii="Times New Roman" w:hAnsi="Times New Roman" w:cs="Times New Roman"/>
          <w:sz w:val="24"/>
          <w:szCs w:val="24"/>
          <w:lang w:eastAsia="en-US"/>
        </w:rPr>
      </w:pPr>
    </w:p>
    <w:p w14:paraId="551A5788"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Как представляется, это положение законодательства, очевидно, не соответствует принципу юридической определённости и предсказуемости. </w:t>
      </w:r>
    </w:p>
    <w:p w14:paraId="6E9CEF45" w14:textId="77777777" w:rsidR="00942C3B" w:rsidRDefault="00942C3B" w:rsidP="007706F0">
      <w:pPr>
        <w:spacing w:after="0" w:line="240" w:lineRule="auto"/>
        <w:jc w:val="both"/>
        <w:rPr>
          <w:rFonts w:ascii="Times New Roman" w:hAnsi="Times New Roman" w:cs="Times New Roman"/>
          <w:sz w:val="24"/>
          <w:szCs w:val="24"/>
          <w:lang w:eastAsia="en-US"/>
        </w:rPr>
      </w:pPr>
    </w:p>
    <w:p w14:paraId="1594155E"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lang w:eastAsia="en-US"/>
        </w:rPr>
        <w:t xml:space="preserve">Что примечательно в ратифицированной Республикой Казахстан Шанхайской декларации </w:t>
      </w:r>
      <w:r w:rsidRPr="007706F0">
        <w:rPr>
          <w:rFonts w:ascii="Times New Roman" w:hAnsi="Times New Roman" w:cs="Times New Roman"/>
          <w:sz w:val="24"/>
          <w:szCs w:val="24"/>
        </w:rPr>
        <w:t>о борьбе с терроризмом, сепаратизмом и экстремизмом</w:t>
      </w:r>
      <w:r w:rsidRPr="007706F0">
        <w:rPr>
          <w:rStyle w:val="a6"/>
          <w:rFonts w:ascii="Times New Roman" w:hAnsi="Times New Roman" w:cs="Times New Roman"/>
          <w:sz w:val="24"/>
          <w:szCs w:val="24"/>
          <w:lang w:eastAsia="en-US"/>
        </w:rPr>
        <w:footnoteReference w:id="124"/>
      </w:r>
      <w:r w:rsidRPr="007706F0">
        <w:rPr>
          <w:rFonts w:ascii="Times New Roman" w:hAnsi="Times New Roman" w:cs="Times New Roman"/>
          <w:sz w:val="24"/>
          <w:szCs w:val="24"/>
          <w:lang w:eastAsia="en-US"/>
        </w:rPr>
        <w:t xml:space="preserve"> содержится значительно более точное и чётко сформулированное понятие: «</w:t>
      </w:r>
      <w:r w:rsidRPr="007706F0">
        <w:rPr>
          <w:rFonts w:ascii="Times New Roman" w:hAnsi="Times New Roman" w:cs="Times New Roman"/>
          <w:i/>
          <w:sz w:val="24"/>
          <w:szCs w:val="24"/>
        </w:rPr>
        <w:t>экстремизм» - какое-либо деяние, направленное на насильственный захват власти или насильственное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вооружённых формирований или участие в них, и преследуемые в уголовном порядке в соответствии с национальным законодательством Сторон</w:t>
      </w:r>
      <w:r w:rsidRPr="007706F0">
        <w:rPr>
          <w:rFonts w:ascii="Times New Roman" w:hAnsi="Times New Roman" w:cs="Times New Roman"/>
          <w:sz w:val="24"/>
          <w:szCs w:val="24"/>
        </w:rPr>
        <w:t>» (подпункт 3) пункта 1 статьи 1).</w:t>
      </w:r>
    </w:p>
    <w:p w14:paraId="6D046ED1" w14:textId="77777777" w:rsidR="00942C3B" w:rsidRDefault="00942C3B" w:rsidP="007706F0">
      <w:pPr>
        <w:spacing w:after="0" w:line="240" w:lineRule="auto"/>
        <w:jc w:val="both"/>
        <w:rPr>
          <w:rFonts w:ascii="Times New Roman" w:hAnsi="Times New Roman" w:cs="Times New Roman"/>
          <w:sz w:val="24"/>
          <w:szCs w:val="24"/>
          <w:lang w:eastAsia="en-US"/>
        </w:rPr>
      </w:pPr>
    </w:p>
    <w:p w14:paraId="5E1C468E"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Имеет смысл хотя бы заменить расплывчатое определение экстремизма, в том числе религиозного экстремизма, содержащегося в казахстанском законодательстве, определением, используемым в Шанхайской конвенции.</w:t>
      </w:r>
    </w:p>
    <w:p w14:paraId="7DCB8E86" w14:textId="77777777" w:rsidR="00942C3B" w:rsidRDefault="00942C3B" w:rsidP="007706F0">
      <w:pPr>
        <w:spacing w:after="0" w:line="240" w:lineRule="auto"/>
        <w:jc w:val="both"/>
        <w:rPr>
          <w:rFonts w:ascii="Times New Roman" w:hAnsi="Times New Roman" w:cs="Times New Roman"/>
          <w:sz w:val="24"/>
          <w:szCs w:val="24"/>
          <w:lang w:eastAsia="en-US"/>
        </w:rPr>
      </w:pPr>
    </w:p>
    <w:p w14:paraId="05279BD3"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lastRenderedPageBreak/>
        <w:t>Нужно также отметить, что в Кодексе РК об административных правонарушениях 2001 года</w:t>
      </w:r>
      <w:r w:rsidRPr="007706F0">
        <w:rPr>
          <w:rStyle w:val="a6"/>
          <w:rFonts w:ascii="Times New Roman" w:hAnsi="Times New Roman" w:cs="Times New Roman"/>
          <w:sz w:val="24"/>
          <w:szCs w:val="24"/>
          <w:lang w:eastAsia="en-US"/>
        </w:rPr>
        <w:footnoteReference w:id="125"/>
      </w:r>
      <w:r w:rsidRPr="007706F0">
        <w:rPr>
          <w:rFonts w:ascii="Times New Roman" w:hAnsi="Times New Roman" w:cs="Times New Roman"/>
          <w:sz w:val="24"/>
          <w:szCs w:val="24"/>
          <w:lang w:eastAsia="en-US"/>
        </w:rPr>
        <w:t>, Кодексе РК об административных правонарушениях 2014 года</w:t>
      </w:r>
      <w:r w:rsidRPr="007706F0">
        <w:rPr>
          <w:rStyle w:val="a6"/>
          <w:rFonts w:ascii="Times New Roman" w:hAnsi="Times New Roman" w:cs="Times New Roman"/>
          <w:sz w:val="24"/>
          <w:szCs w:val="24"/>
          <w:lang w:eastAsia="en-US"/>
        </w:rPr>
        <w:footnoteReference w:id="126"/>
      </w:r>
      <w:r w:rsidRPr="007706F0">
        <w:rPr>
          <w:rFonts w:ascii="Times New Roman" w:hAnsi="Times New Roman" w:cs="Times New Roman"/>
          <w:sz w:val="24"/>
          <w:szCs w:val="24"/>
          <w:lang w:eastAsia="en-US"/>
        </w:rPr>
        <w:t>, Уголовном кодексе РК 1997 года</w:t>
      </w:r>
      <w:r w:rsidRPr="007706F0">
        <w:rPr>
          <w:rStyle w:val="a6"/>
          <w:rFonts w:ascii="Times New Roman" w:hAnsi="Times New Roman" w:cs="Times New Roman"/>
          <w:sz w:val="24"/>
          <w:szCs w:val="24"/>
          <w:lang w:eastAsia="en-US"/>
        </w:rPr>
        <w:footnoteReference w:id="127"/>
      </w:r>
      <w:r w:rsidRPr="007706F0">
        <w:rPr>
          <w:rFonts w:ascii="Times New Roman" w:hAnsi="Times New Roman" w:cs="Times New Roman"/>
          <w:sz w:val="24"/>
          <w:szCs w:val="24"/>
          <w:lang w:eastAsia="en-US"/>
        </w:rPr>
        <w:t xml:space="preserve"> и Уголовном кодексе РК 2014 года</w:t>
      </w:r>
      <w:r w:rsidRPr="007706F0">
        <w:rPr>
          <w:rStyle w:val="a6"/>
          <w:rFonts w:ascii="Times New Roman" w:hAnsi="Times New Roman" w:cs="Times New Roman"/>
          <w:sz w:val="24"/>
          <w:szCs w:val="24"/>
          <w:lang w:eastAsia="en-US"/>
        </w:rPr>
        <w:footnoteReference w:id="128"/>
      </w:r>
      <w:r w:rsidRPr="007706F0">
        <w:rPr>
          <w:rFonts w:ascii="Times New Roman" w:hAnsi="Times New Roman" w:cs="Times New Roman"/>
          <w:sz w:val="24"/>
          <w:szCs w:val="24"/>
          <w:lang w:eastAsia="en-US"/>
        </w:rPr>
        <w:t xml:space="preserve"> в отдельных статьях используется более соответствующий принятому в международном праве термин «религиозная ненависть и вражда», но в других - «религиозная рознь и вражда» или только «религиозная рознь», что создаёт некоторую путаницу в правоприменительной практике. </w:t>
      </w:r>
    </w:p>
    <w:p w14:paraId="5B91ABEB" w14:textId="77777777" w:rsidR="00B73616" w:rsidRDefault="00B73616" w:rsidP="007706F0">
      <w:pPr>
        <w:spacing w:after="0" w:line="240" w:lineRule="auto"/>
        <w:jc w:val="both"/>
        <w:rPr>
          <w:rFonts w:ascii="Times New Roman" w:hAnsi="Times New Roman" w:cs="Times New Roman"/>
          <w:sz w:val="24"/>
          <w:szCs w:val="24"/>
          <w:lang w:eastAsia="en-US"/>
        </w:rPr>
      </w:pPr>
    </w:p>
    <w:p w14:paraId="7E7D2E09"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lang w:eastAsia="en-US"/>
        </w:rPr>
        <w:t>Далее в этом Законе определено: «</w:t>
      </w:r>
      <w:r w:rsidRPr="007706F0">
        <w:rPr>
          <w:rFonts w:ascii="Times New Roman" w:hAnsi="Times New Roman" w:cs="Times New Roman"/>
          <w:i/>
          <w:sz w:val="24"/>
          <w:szCs w:val="24"/>
          <w:lang w:eastAsia="en-US"/>
        </w:rPr>
        <w:t>г</w:t>
      </w:r>
      <w:r w:rsidRPr="007706F0">
        <w:rPr>
          <w:rFonts w:ascii="Times New Roman" w:hAnsi="Times New Roman" w:cs="Times New Roman"/>
          <w:i/>
          <w:sz w:val="24"/>
          <w:szCs w:val="24"/>
        </w:rPr>
        <w:t>осударственный орган, осуществляющий государственное регулирование в сфере религиозной деятельности, проводит изучение и анализ деятельности созданных на территории Республики Казахстан религиозных объединений и миссионеров, осуществляет информационно-пропагандистские мероприятия по вопросам, относящимся к его компетенции, рассматривает вопросы, касающиеся нарушений законодательства Республики Казахстан о религиозной деятельности и религиозных объединениях, вносит предложения о запрещении деятельности религиозных объединений, нарушающих законодательство Республики Казахстан о противодействии экстремизму</w:t>
      </w:r>
      <w:r w:rsidRPr="007706F0">
        <w:rPr>
          <w:rFonts w:ascii="Times New Roman" w:hAnsi="Times New Roman" w:cs="Times New Roman"/>
          <w:sz w:val="24"/>
          <w:szCs w:val="24"/>
        </w:rPr>
        <w:t>» (подпункт 1 статьи 6).</w:t>
      </w:r>
    </w:p>
    <w:p w14:paraId="235BFD0B" w14:textId="77777777" w:rsidR="00B73616" w:rsidRDefault="00B73616" w:rsidP="007706F0">
      <w:pPr>
        <w:spacing w:after="0" w:line="240" w:lineRule="auto"/>
        <w:jc w:val="both"/>
        <w:rPr>
          <w:rFonts w:ascii="Times New Roman" w:hAnsi="Times New Roman" w:cs="Times New Roman"/>
          <w:sz w:val="24"/>
          <w:szCs w:val="24"/>
        </w:rPr>
      </w:pPr>
    </w:p>
    <w:p w14:paraId="1B074685"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То есть, по существу функционирует орган надзора и контроля в сфере религиозной деятельности, имеющий широкие полномочия и основывающий свои решения и действия на юридически расплывчатых субъективных формулировках.</w:t>
      </w:r>
    </w:p>
    <w:p w14:paraId="012926A6" w14:textId="77777777" w:rsidR="00B73616" w:rsidRDefault="00B73616" w:rsidP="007706F0">
      <w:pPr>
        <w:spacing w:after="0" w:line="240" w:lineRule="auto"/>
        <w:jc w:val="both"/>
        <w:rPr>
          <w:rFonts w:ascii="Times New Roman" w:hAnsi="Times New Roman" w:cs="Times New Roman"/>
          <w:sz w:val="24"/>
          <w:szCs w:val="24"/>
        </w:rPr>
      </w:pPr>
    </w:p>
    <w:p w14:paraId="22BC68FA"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По существу в этих положениях закона отражён принцип «презумпции виновности» религиозных объединений и миссионеров, поскольку деятельность их всех подвергается «изучению и анализу» для выявления «экстремизма». Этот подход противоречит международному праву и практике, стигматизирует религиозные группы. </w:t>
      </w:r>
    </w:p>
    <w:p w14:paraId="3113FAEA" w14:textId="77777777" w:rsidR="00B73616" w:rsidRDefault="00B73616" w:rsidP="007706F0">
      <w:pPr>
        <w:spacing w:after="0" w:line="240" w:lineRule="auto"/>
        <w:jc w:val="both"/>
        <w:rPr>
          <w:rFonts w:ascii="Times New Roman" w:hAnsi="Times New Roman" w:cs="Times New Roman"/>
          <w:sz w:val="24"/>
          <w:szCs w:val="24"/>
        </w:rPr>
      </w:pPr>
    </w:p>
    <w:p w14:paraId="668DBBE9"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Если доводить эту идею до абсурда, то нужно подвергнуть «изучению и анализу» деятельность всех граждан Республики Казахстан, иностранных граждан, лиц без гражданства и беженцев, поскольку среди них потенциально могут оказаться экстремисты, исходя из широкой трактовки этого понятия.</w:t>
      </w:r>
    </w:p>
    <w:p w14:paraId="666EB41E" w14:textId="77777777" w:rsidR="00B73616" w:rsidRDefault="00B73616" w:rsidP="007706F0">
      <w:pPr>
        <w:spacing w:after="0" w:line="240" w:lineRule="auto"/>
        <w:jc w:val="both"/>
        <w:rPr>
          <w:rFonts w:ascii="Times New Roman" w:hAnsi="Times New Roman" w:cs="Times New Roman"/>
          <w:sz w:val="24"/>
          <w:szCs w:val="24"/>
        </w:rPr>
      </w:pPr>
    </w:p>
    <w:p w14:paraId="4000DC95"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Очевидно, что это как бессмысленно, так и малоэффективно, не говоря уже и о затратности таких методов для государственного бюджета.</w:t>
      </w:r>
    </w:p>
    <w:p w14:paraId="7C1B195D" w14:textId="77777777" w:rsidR="00B73616" w:rsidRDefault="00B73616" w:rsidP="007706F0">
      <w:pPr>
        <w:spacing w:after="0" w:line="240" w:lineRule="auto"/>
        <w:jc w:val="both"/>
        <w:rPr>
          <w:rFonts w:ascii="Times New Roman" w:hAnsi="Times New Roman" w:cs="Times New Roman"/>
          <w:sz w:val="24"/>
          <w:szCs w:val="24"/>
        </w:rPr>
      </w:pPr>
    </w:p>
    <w:p w14:paraId="36A911CD"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Деятельность правоохранительных органов и органов национальной безопасности по противодействию, терроризму, экстремизму, да и преступности в целом, в современном мире не связана с широкомасштабным контролем всех граждан и их объединений. Эти методы </w:t>
      </w:r>
      <w:r w:rsidRPr="007706F0">
        <w:rPr>
          <w:rFonts w:ascii="Times New Roman" w:hAnsi="Times New Roman" w:cs="Times New Roman"/>
          <w:sz w:val="24"/>
          <w:szCs w:val="24"/>
        </w:rPr>
        <w:lastRenderedPageBreak/>
        <w:t>применяются, главным образом, в тоталитарных полицейских государствах, к тому же зачастую не принося желаемого результата.</w:t>
      </w:r>
    </w:p>
    <w:p w14:paraId="0F1CB99F" w14:textId="77777777" w:rsidR="00B73616" w:rsidRDefault="00B73616" w:rsidP="007706F0">
      <w:pPr>
        <w:spacing w:after="0" w:line="240" w:lineRule="auto"/>
        <w:jc w:val="both"/>
        <w:rPr>
          <w:rFonts w:ascii="Times New Roman" w:hAnsi="Times New Roman" w:cs="Times New Roman"/>
          <w:sz w:val="24"/>
          <w:szCs w:val="24"/>
        </w:rPr>
      </w:pPr>
    </w:p>
    <w:p w14:paraId="5C09BB90"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Создание специализированных гражданских органов по контролю за религиозными объединениями, СМИ, НПО это повторение практики тоталитарных государств, малоэффективной и противоречащей международным стандартам уважения прав и свобод человека в демократическом обществе.</w:t>
      </w:r>
    </w:p>
    <w:p w14:paraId="7C6D62FE" w14:textId="77777777" w:rsidR="00B73616" w:rsidRDefault="00B73616" w:rsidP="007706F0">
      <w:pPr>
        <w:spacing w:after="0" w:line="240" w:lineRule="auto"/>
        <w:jc w:val="both"/>
        <w:rPr>
          <w:rFonts w:ascii="Times New Roman" w:hAnsi="Times New Roman" w:cs="Times New Roman"/>
          <w:sz w:val="24"/>
          <w:szCs w:val="24"/>
        </w:rPr>
      </w:pPr>
    </w:p>
    <w:p w14:paraId="0B7BA8C2"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Закон о противодействии экстремизму также содержит положения о порядке признания организации экстремистской.</w:t>
      </w:r>
    </w:p>
    <w:p w14:paraId="2205BEF8" w14:textId="77777777" w:rsidR="00B73616" w:rsidRDefault="00B73616" w:rsidP="007706F0">
      <w:pPr>
        <w:spacing w:after="0" w:line="240" w:lineRule="auto"/>
        <w:jc w:val="both"/>
        <w:rPr>
          <w:rFonts w:ascii="Times New Roman" w:hAnsi="Times New Roman" w:cs="Times New Roman"/>
          <w:sz w:val="24"/>
          <w:szCs w:val="24"/>
        </w:rPr>
      </w:pPr>
    </w:p>
    <w:p w14:paraId="517BF52D"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Согласно статье 8 этого Закона «</w:t>
      </w:r>
      <w:r w:rsidRPr="007706F0">
        <w:rPr>
          <w:rFonts w:ascii="Times New Roman" w:hAnsi="Times New Roman" w:cs="Times New Roman"/>
          <w:i/>
          <w:sz w:val="24"/>
          <w:szCs w:val="24"/>
        </w:rPr>
        <w:t>… организация признается экстремистской, если хотя бы одно из её структурных подразделений (филиалов и представительств) осуществляет экстремизм с ведома одного из руководящих органов данной организации</w:t>
      </w:r>
      <w:r w:rsidRPr="007706F0">
        <w:rPr>
          <w:rFonts w:ascii="Times New Roman" w:hAnsi="Times New Roman" w:cs="Times New Roman"/>
          <w:sz w:val="24"/>
          <w:szCs w:val="24"/>
        </w:rPr>
        <w:t>».</w:t>
      </w:r>
    </w:p>
    <w:p w14:paraId="1B79AB52" w14:textId="77777777" w:rsidR="00B73616" w:rsidRDefault="00B73616" w:rsidP="007706F0">
      <w:pPr>
        <w:spacing w:after="0" w:line="240" w:lineRule="auto"/>
        <w:jc w:val="both"/>
        <w:rPr>
          <w:rFonts w:ascii="Times New Roman" w:hAnsi="Times New Roman" w:cs="Times New Roman"/>
          <w:sz w:val="24"/>
          <w:szCs w:val="24"/>
        </w:rPr>
      </w:pPr>
    </w:p>
    <w:p w14:paraId="25AE38D0"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 учётом весьма расплывчатой формулировки понятия «</w:t>
      </w:r>
      <w:r w:rsidRPr="007706F0">
        <w:rPr>
          <w:rFonts w:ascii="Times New Roman" w:hAnsi="Times New Roman" w:cs="Times New Roman"/>
          <w:i/>
          <w:sz w:val="24"/>
          <w:szCs w:val="24"/>
        </w:rPr>
        <w:t>экстремизм</w:t>
      </w:r>
      <w:r w:rsidRPr="007706F0">
        <w:rPr>
          <w:rFonts w:ascii="Times New Roman" w:hAnsi="Times New Roman" w:cs="Times New Roman"/>
          <w:sz w:val="24"/>
          <w:szCs w:val="24"/>
        </w:rPr>
        <w:t>», в том числе «</w:t>
      </w:r>
      <w:r w:rsidRPr="007706F0">
        <w:rPr>
          <w:rFonts w:ascii="Times New Roman" w:hAnsi="Times New Roman" w:cs="Times New Roman"/>
          <w:i/>
          <w:sz w:val="24"/>
          <w:szCs w:val="24"/>
        </w:rPr>
        <w:t>религиозный экстремизм</w:t>
      </w:r>
      <w:r w:rsidRPr="007706F0">
        <w:rPr>
          <w:rFonts w:ascii="Times New Roman" w:hAnsi="Times New Roman" w:cs="Times New Roman"/>
          <w:sz w:val="24"/>
          <w:szCs w:val="24"/>
        </w:rPr>
        <w:t>», и субъективности религиоведческих экспертиз признание тех или иных религиозных объединений экстремистскими организациями может быть весьма произвольным и не соответствующим принципу юридической определённости и предсказуемости.</w:t>
      </w:r>
    </w:p>
    <w:p w14:paraId="27C65D1B"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Идея противодействия «религиозному экстремизму» содержится также и в Концепции информационной безопасности РК до 2016 года</w:t>
      </w:r>
      <w:r w:rsidRPr="007706F0">
        <w:rPr>
          <w:rStyle w:val="a6"/>
          <w:rFonts w:ascii="Times New Roman" w:hAnsi="Times New Roman" w:cs="Times New Roman"/>
          <w:sz w:val="24"/>
          <w:szCs w:val="24"/>
        </w:rPr>
        <w:footnoteReference w:id="129"/>
      </w:r>
    </w:p>
    <w:p w14:paraId="7FEE8A9B" w14:textId="77777777" w:rsidR="00B73616" w:rsidRDefault="00B73616" w:rsidP="007706F0">
      <w:pPr>
        <w:spacing w:after="0" w:line="240" w:lineRule="auto"/>
        <w:jc w:val="both"/>
        <w:rPr>
          <w:rFonts w:ascii="Times New Roman" w:hAnsi="Times New Roman" w:cs="Times New Roman"/>
          <w:color w:val="000000"/>
          <w:sz w:val="24"/>
          <w:szCs w:val="24"/>
        </w:rPr>
      </w:pPr>
    </w:p>
    <w:p w14:paraId="7D48462E" w14:textId="77777777" w:rsidR="007706F0" w:rsidRP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color w:val="000000"/>
          <w:sz w:val="24"/>
          <w:szCs w:val="24"/>
        </w:rPr>
        <w:t>Аналогичные положения и нормы содержатся и в Законе о национальной безопасности</w:t>
      </w:r>
      <w:r w:rsidRPr="007706F0">
        <w:rPr>
          <w:rStyle w:val="a6"/>
          <w:rFonts w:ascii="Times New Roman" w:hAnsi="Times New Roman" w:cs="Times New Roman"/>
          <w:color w:val="000000"/>
          <w:sz w:val="24"/>
          <w:szCs w:val="24"/>
        </w:rPr>
        <w:footnoteReference w:id="130"/>
      </w:r>
      <w:r w:rsidRPr="007706F0">
        <w:rPr>
          <w:rFonts w:ascii="Times New Roman" w:hAnsi="Times New Roman" w:cs="Times New Roman"/>
          <w:color w:val="000000"/>
          <w:sz w:val="24"/>
          <w:szCs w:val="24"/>
        </w:rPr>
        <w:t>.</w:t>
      </w:r>
    </w:p>
    <w:p w14:paraId="58B945E0" w14:textId="77777777" w:rsidR="00B73616" w:rsidRDefault="00B73616" w:rsidP="007706F0">
      <w:pPr>
        <w:spacing w:after="0" w:line="240" w:lineRule="auto"/>
        <w:jc w:val="both"/>
        <w:rPr>
          <w:rFonts w:ascii="Times New Roman" w:hAnsi="Times New Roman" w:cs="Times New Roman"/>
          <w:color w:val="000000"/>
          <w:sz w:val="24"/>
          <w:szCs w:val="24"/>
        </w:rPr>
      </w:pPr>
    </w:p>
    <w:p w14:paraId="56BA8342" w14:textId="77777777" w:rsidR="007706F0" w:rsidRP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color w:val="000000"/>
          <w:sz w:val="24"/>
          <w:szCs w:val="24"/>
        </w:rPr>
        <w:t>И в этом законе используются весьма неопределённые с правовой точки зрения понятия, вроде «</w:t>
      </w:r>
      <w:r w:rsidRPr="007706F0">
        <w:rPr>
          <w:rFonts w:ascii="Times New Roman" w:hAnsi="Times New Roman" w:cs="Times New Roman"/>
          <w:i/>
          <w:color w:val="000000"/>
          <w:sz w:val="24"/>
          <w:szCs w:val="24"/>
        </w:rPr>
        <w:t>общественная безопасность</w:t>
      </w:r>
      <w:r w:rsidRPr="007706F0">
        <w:rPr>
          <w:rFonts w:ascii="Times New Roman" w:hAnsi="Times New Roman" w:cs="Times New Roman"/>
          <w:color w:val="000000"/>
          <w:sz w:val="24"/>
          <w:szCs w:val="24"/>
        </w:rPr>
        <w:t>» или «</w:t>
      </w:r>
      <w:r w:rsidRPr="007706F0">
        <w:rPr>
          <w:rFonts w:ascii="Times New Roman" w:hAnsi="Times New Roman" w:cs="Times New Roman"/>
          <w:i/>
          <w:color w:val="000000"/>
          <w:sz w:val="24"/>
          <w:szCs w:val="24"/>
        </w:rPr>
        <w:t>политическая безопасность</w:t>
      </w:r>
      <w:r w:rsidRPr="007706F0">
        <w:rPr>
          <w:rFonts w:ascii="Times New Roman" w:hAnsi="Times New Roman" w:cs="Times New Roman"/>
          <w:color w:val="000000"/>
          <w:sz w:val="24"/>
          <w:szCs w:val="24"/>
        </w:rPr>
        <w:t>».</w:t>
      </w:r>
    </w:p>
    <w:p w14:paraId="4C4A4F7F" w14:textId="77777777" w:rsidR="00B73616" w:rsidRDefault="00B73616" w:rsidP="007706F0">
      <w:pPr>
        <w:spacing w:after="0" w:line="240" w:lineRule="auto"/>
        <w:jc w:val="both"/>
        <w:rPr>
          <w:rFonts w:ascii="Times New Roman" w:hAnsi="Times New Roman" w:cs="Times New Roman"/>
          <w:color w:val="000000"/>
          <w:sz w:val="24"/>
          <w:szCs w:val="24"/>
        </w:rPr>
      </w:pPr>
    </w:p>
    <w:p w14:paraId="59D890C7"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color w:val="000000"/>
          <w:sz w:val="24"/>
          <w:szCs w:val="24"/>
        </w:rPr>
        <w:t>В частности в пункте 2 статьи 21 этого Закона указывается, что: «</w:t>
      </w:r>
      <w:r w:rsidRPr="007706F0">
        <w:rPr>
          <w:rFonts w:ascii="Times New Roman" w:hAnsi="Times New Roman" w:cs="Times New Roman"/>
          <w:i/>
          <w:color w:val="000000"/>
          <w:sz w:val="24"/>
          <w:szCs w:val="24"/>
        </w:rPr>
        <w:t>п</w:t>
      </w:r>
      <w:r w:rsidRPr="007706F0">
        <w:rPr>
          <w:rFonts w:ascii="Times New Roman" w:hAnsi="Times New Roman" w:cs="Times New Roman"/>
          <w:i/>
          <w:sz w:val="24"/>
          <w:szCs w:val="24"/>
        </w:rPr>
        <w:t>ризнаются подрывающими национальную безопасность и влекущими установленную </w:t>
      </w:r>
      <w:hyperlink r:id="rId18" w:anchor="z185" w:history="1">
        <w:r w:rsidRPr="007706F0">
          <w:rPr>
            <w:rFonts w:ascii="Times New Roman" w:hAnsi="Times New Roman" w:cs="Times New Roman"/>
            <w:i/>
            <w:sz w:val="24"/>
            <w:szCs w:val="24"/>
          </w:rPr>
          <w:t>законом</w:t>
        </w:r>
      </w:hyperlink>
      <w:r w:rsidRPr="007706F0">
        <w:rPr>
          <w:rFonts w:ascii="Times New Roman" w:hAnsi="Times New Roman" w:cs="Times New Roman"/>
          <w:i/>
          <w:sz w:val="24"/>
          <w:szCs w:val="24"/>
        </w:rPr>
        <w:t xml:space="preserve"> ответственность призывы граждан, в том числе представителей политических партий и иных общественных объединений, к: … 4) использованию существующих конфессиональных различий и разных религиозных воззрений в политических, экстремистских и террористических целях</w:t>
      </w:r>
      <w:r w:rsidRPr="007706F0">
        <w:rPr>
          <w:rFonts w:ascii="Times New Roman" w:hAnsi="Times New Roman" w:cs="Times New Roman"/>
          <w:sz w:val="24"/>
          <w:szCs w:val="24"/>
        </w:rPr>
        <w:t>».</w:t>
      </w:r>
    </w:p>
    <w:p w14:paraId="643713BC" w14:textId="77777777" w:rsidR="00B73616" w:rsidRDefault="00B73616" w:rsidP="007706F0">
      <w:pPr>
        <w:spacing w:after="0" w:line="240" w:lineRule="auto"/>
        <w:jc w:val="both"/>
        <w:rPr>
          <w:rFonts w:ascii="Times New Roman" w:hAnsi="Times New Roman" w:cs="Times New Roman"/>
          <w:sz w:val="24"/>
          <w:szCs w:val="24"/>
        </w:rPr>
      </w:pPr>
    </w:p>
    <w:p w14:paraId="2FFCED49"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Сама формулировка «</w:t>
      </w:r>
      <w:r w:rsidRPr="007706F0">
        <w:rPr>
          <w:rFonts w:ascii="Times New Roman" w:hAnsi="Times New Roman" w:cs="Times New Roman"/>
          <w:i/>
          <w:sz w:val="24"/>
          <w:szCs w:val="24"/>
        </w:rPr>
        <w:t>использование конфессиональных различий в политических … целях</w:t>
      </w:r>
      <w:r w:rsidRPr="007706F0">
        <w:rPr>
          <w:rFonts w:ascii="Times New Roman" w:hAnsi="Times New Roman" w:cs="Times New Roman"/>
          <w:sz w:val="24"/>
          <w:szCs w:val="24"/>
        </w:rPr>
        <w:t>» вызывает вопросы с точки зрения противоправности такого поведения.</w:t>
      </w:r>
    </w:p>
    <w:p w14:paraId="1527E922" w14:textId="77777777" w:rsidR="00B73616" w:rsidRDefault="00B73616" w:rsidP="007706F0">
      <w:pPr>
        <w:spacing w:after="0" w:line="240" w:lineRule="auto"/>
        <w:jc w:val="both"/>
        <w:rPr>
          <w:rFonts w:ascii="Times New Roman" w:hAnsi="Times New Roman" w:cs="Times New Roman"/>
          <w:sz w:val="24"/>
          <w:szCs w:val="24"/>
        </w:rPr>
      </w:pPr>
    </w:p>
    <w:p w14:paraId="37276823"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В принципе, как отмечено в Рекомендациях по анализу законодательства о религии или вероисповедании</w:t>
      </w:r>
      <w:r w:rsidRPr="007706F0">
        <w:rPr>
          <w:rStyle w:val="a6"/>
          <w:rFonts w:ascii="Times New Roman" w:hAnsi="Times New Roman" w:cs="Times New Roman"/>
          <w:sz w:val="24"/>
          <w:szCs w:val="24"/>
        </w:rPr>
        <w:footnoteReference w:id="131"/>
      </w:r>
      <w:r w:rsidRPr="007706F0">
        <w:rPr>
          <w:rFonts w:ascii="Times New Roman" w:hAnsi="Times New Roman" w:cs="Times New Roman"/>
          <w:sz w:val="24"/>
          <w:szCs w:val="24"/>
        </w:rPr>
        <w:t>, «</w:t>
      </w:r>
      <w:r w:rsidRPr="007706F0">
        <w:rPr>
          <w:rFonts w:ascii="Times New Roman" w:hAnsi="Times New Roman" w:cs="Times New Roman"/>
          <w:i/>
          <w:sz w:val="24"/>
          <w:szCs w:val="24"/>
        </w:rPr>
        <w:t xml:space="preserve">в то время как законодательство, касающееся национальной </w:t>
      </w:r>
      <w:r w:rsidRPr="007706F0">
        <w:rPr>
          <w:rFonts w:ascii="Times New Roman" w:hAnsi="Times New Roman" w:cs="Times New Roman"/>
          <w:i/>
          <w:sz w:val="24"/>
          <w:szCs w:val="24"/>
        </w:rPr>
        <w:lastRenderedPageBreak/>
        <w:t>безопасности и терроризма на религиозной почве, может быть вполне уместным, такое законодательство не должно применяться против религиозных организаций, которые не занимаются явной уголовной или насильственной деятельностью. Законодательство по борьбе с терроризмом не должно использоваться в качестве предлога для ограничения законной религиозной деятельности</w:t>
      </w:r>
      <w:r w:rsidRPr="007706F0">
        <w:rPr>
          <w:rFonts w:ascii="Times New Roman" w:hAnsi="Times New Roman" w:cs="Times New Roman"/>
          <w:sz w:val="24"/>
          <w:szCs w:val="24"/>
        </w:rPr>
        <w:t>».</w:t>
      </w:r>
    </w:p>
    <w:p w14:paraId="7DD2D5B0" w14:textId="77777777" w:rsidR="007706F0" w:rsidRPr="007706F0" w:rsidRDefault="007706F0" w:rsidP="007706F0">
      <w:pPr>
        <w:spacing w:after="0" w:line="240" w:lineRule="auto"/>
        <w:jc w:val="both"/>
        <w:rPr>
          <w:rFonts w:ascii="Times New Roman" w:hAnsi="Times New Roman" w:cs="Times New Roman"/>
          <w:sz w:val="24"/>
          <w:szCs w:val="24"/>
        </w:rPr>
      </w:pPr>
    </w:p>
    <w:p w14:paraId="1C5CAC03"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Административная ответственность за нарушение законодательства о религиозной деятельности и религиозных объединениях установлена в ряде статей </w:t>
      </w:r>
      <w:r w:rsidR="00B73616">
        <w:rPr>
          <w:rFonts w:ascii="Times New Roman" w:hAnsi="Times New Roman" w:cs="Times New Roman"/>
          <w:sz w:val="24"/>
          <w:szCs w:val="24"/>
        </w:rPr>
        <w:t>старого</w:t>
      </w:r>
      <w:r w:rsidRPr="007706F0">
        <w:rPr>
          <w:rFonts w:ascii="Times New Roman" w:hAnsi="Times New Roman" w:cs="Times New Roman"/>
          <w:sz w:val="24"/>
          <w:szCs w:val="24"/>
        </w:rPr>
        <w:t xml:space="preserve"> административного законодательства и принятого в июле 2014 г. нового Кодекса РК об административных правонарушениях, который введён в действие с 1 января 2015 г.</w:t>
      </w:r>
    </w:p>
    <w:p w14:paraId="2A3FB84C" w14:textId="77777777" w:rsidR="007706F0" w:rsidRPr="007706F0" w:rsidRDefault="007706F0" w:rsidP="007706F0">
      <w:pPr>
        <w:spacing w:after="0" w:line="240" w:lineRule="auto"/>
        <w:jc w:val="both"/>
        <w:rPr>
          <w:rFonts w:ascii="Times New Roman" w:hAnsi="Times New Roman" w:cs="Times New Roman"/>
          <w:color w:val="000000"/>
          <w:sz w:val="24"/>
          <w:szCs w:val="24"/>
        </w:rPr>
      </w:pPr>
    </w:p>
    <w:p w14:paraId="698E00D7" w14:textId="77777777" w:rsid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color w:val="000000"/>
          <w:sz w:val="24"/>
          <w:szCs w:val="24"/>
        </w:rPr>
        <w:t>Ниже мы приводим сравнительную таблицу этих статей.</w:t>
      </w:r>
    </w:p>
    <w:p w14:paraId="5044AD9C"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246"/>
      </w:tblGrid>
      <w:tr w:rsidR="007706F0" w:rsidRPr="007706F0" w14:paraId="2802924D" w14:textId="77777777" w:rsidTr="004417C0">
        <w:tc>
          <w:tcPr>
            <w:tcW w:w="9923" w:type="dxa"/>
            <w:gridSpan w:val="2"/>
            <w:shd w:val="clear" w:color="auto" w:fill="auto"/>
          </w:tcPr>
          <w:p w14:paraId="75C52AA9" w14:textId="77777777" w:rsidR="00423422" w:rsidRPr="007706F0" w:rsidRDefault="007706F0" w:rsidP="00423422">
            <w:pPr>
              <w:spacing w:after="0" w:line="240" w:lineRule="auto"/>
              <w:jc w:val="center"/>
              <w:rPr>
                <w:rFonts w:ascii="Times New Roman" w:hAnsi="Times New Roman" w:cs="Times New Roman"/>
                <w:b/>
                <w:color w:val="000000"/>
                <w:sz w:val="24"/>
                <w:szCs w:val="24"/>
              </w:rPr>
            </w:pPr>
            <w:r w:rsidRPr="007706F0">
              <w:rPr>
                <w:rFonts w:ascii="Times New Roman" w:hAnsi="Times New Roman" w:cs="Times New Roman"/>
                <w:b/>
                <w:color w:val="000000"/>
                <w:sz w:val="24"/>
                <w:szCs w:val="24"/>
              </w:rPr>
              <w:t xml:space="preserve">СРАВНИТЕЛЬНАЯ ТАБЛИЦА СТАТЕЙ </w:t>
            </w:r>
            <w:r w:rsidR="00C42954">
              <w:rPr>
                <w:rFonts w:ascii="Times New Roman" w:hAnsi="Times New Roman" w:cs="Times New Roman"/>
                <w:b/>
                <w:color w:val="000000"/>
                <w:sz w:val="24"/>
                <w:szCs w:val="24"/>
              </w:rPr>
              <w:t>СТАРОГО</w:t>
            </w:r>
            <w:r w:rsidRPr="007706F0">
              <w:rPr>
                <w:rFonts w:ascii="Times New Roman" w:hAnsi="Times New Roman" w:cs="Times New Roman"/>
                <w:b/>
                <w:color w:val="000000"/>
                <w:sz w:val="24"/>
                <w:szCs w:val="24"/>
              </w:rPr>
              <w:t xml:space="preserve"> И </w:t>
            </w:r>
            <w:r w:rsidR="00C42954">
              <w:rPr>
                <w:rFonts w:ascii="Times New Roman" w:hAnsi="Times New Roman" w:cs="Times New Roman"/>
                <w:b/>
                <w:color w:val="000000"/>
                <w:sz w:val="24"/>
                <w:szCs w:val="24"/>
              </w:rPr>
              <w:t>НОВОГО, ПРИНЯТ</w:t>
            </w:r>
            <w:r w:rsidRPr="007706F0">
              <w:rPr>
                <w:rFonts w:ascii="Times New Roman" w:hAnsi="Times New Roman" w:cs="Times New Roman"/>
                <w:b/>
                <w:color w:val="000000"/>
                <w:sz w:val="24"/>
                <w:szCs w:val="24"/>
              </w:rPr>
              <w:t>ОГО В ИЮЛЕ 2014 ГОДА (ВСТУП</w:t>
            </w:r>
            <w:r w:rsidR="00C42954">
              <w:rPr>
                <w:rFonts w:ascii="Times New Roman" w:hAnsi="Times New Roman" w:cs="Times New Roman"/>
                <w:b/>
                <w:color w:val="000000"/>
                <w:sz w:val="24"/>
                <w:szCs w:val="24"/>
              </w:rPr>
              <w:t>ИВШЕ</w:t>
            </w:r>
            <w:r w:rsidRPr="007706F0">
              <w:rPr>
                <w:rFonts w:ascii="Times New Roman" w:hAnsi="Times New Roman" w:cs="Times New Roman"/>
                <w:b/>
                <w:color w:val="000000"/>
                <w:sz w:val="24"/>
                <w:szCs w:val="24"/>
              </w:rPr>
              <w:t>ГО В СИЛУ С 1 ЯНВАРЯ 2015 ГОДА)  КОДЕКСОВ РЕСПУБЛИКИ КАЗАХСТАН ОБ АДМИНИСТРАТИВНЫХ ПРАВОНАРУШЕНИЯХ, КАСАЮЩИХСЯ ПРАВА НА СВОБОДУ СОВЕСТИ И РЕЛИГИИ (ВЕРОИСПОВЕДАНИЯ)</w:t>
            </w:r>
          </w:p>
        </w:tc>
      </w:tr>
      <w:tr w:rsidR="007706F0" w:rsidRPr="007706F0" w14:paraId="795D508E" w14:textId="77777777" w:rsidTr="004417C0">
        <w:tc>
          <w:tcPr>
            <w:tcW w:w="4677" w:type="dxa"/>
            <w:shd w:val="clear" w:color="auto" w:fill="auto"/>
          </w:tcPr>
          <w:p w14:paraId="05B36606" w14:textId="77777777" w:rsidR="007706F0" w:rsidRPr="007706F0" w:rsidRDefault="007706F0" w:rsidP="007706F0">
            <w:pPr>
              <w:spacing w:after="0" w:line="240" w:lineRule="auto"/>
              <w:rPr>
                <w:rFonts w:ascii="Times New Roman" w:hAnsi="Times New Roman" w:cs="Times New Roman"/>
                <w:b/>
                <w:color w:val="000000"/>
                <w:sz w:val="24"/>
                <w:szCs w:val="24"/>
              </w:rPr>
            </w:pPr>
            <w:r w:rsidRPr="007706F0">
              <w:rPr>
                <w:rFonts w:ascii="Times New Roman" w:hAnsi="Times New Roman" w:cs="Times New Roman"/>
                <w:b/>
                <w:color w:val="000000"/>
                <w:sz w:val="24"/>
                <w:szCs w:val="24"/>
              </w:rPr>
              <w:t>Кодекс РК об административных правонарушениях от 30 января 2001 г. с изменениями и дополнениями на 05.07.2014</w:t>
            </w:r>
            <w:r w:rsidRPr="007706F0">
              <w:rPr>
                <w:rStyle w:val="a6"/>
                <w:rFonts w:ascii="Times New Roman" w:hAnsi="Times New Roman" w:cs="Times New Roman"/>
                <w:b/>
                <w:color w:val="000000"/>
                <w:sz w:val="24"/>
                <w:szCs w:val="24"/>
              </w:rPr>
              <w:footnoteReference w:id="132"/>
            </w:r>
          </w:p>
        </w:tc>
        <w:tc>
          <w:tcPr>
            <w:tcW w:w="5246" w:type="dxa"/>
            <w:shd w:val="clear" w:color="auto" w:fill="auto"/>
          </w:tcPr>
          <w:p w14:paraId="4E5DA3AF" w14:textId="77777777" w:rsidR="007706F0" w:rsidRPr="007706F0" w:rsidRDefault="007706F0" w:rsidP="007706F0">
            <w:pPr>
              <w:spacing w:after="0" w:line="240" w:lineRule="auto"/>
              <w:rPr>
                <w:rFonts w:ascii="Times New Roman" w:hAnsi="Times New Roman" w:cs="Times New Roman"/>
                <w:b/>
                <w:color w:val="000000"/>
                <w:sz w:val="24"/>
                <w:szCs w:val="24"/>
              </w:rPr>
            </w:pPr>
            <w:r w:rsidRPr="007706F0">
              <w:rPr>
                <w:rFonts w:ascii="Times New Roman" w:hAnsi="Times New Roman" w:cs="Times New Roman"/>
                <w:b/>
                <w:color w:val="000000"/>
                <w:sz w:val="24"/>
                <w:szCs w:val="24"/>
              </w:rPr>
              <w:t>Кодекс РК об административных правонарушениях от 05 июля 2014 г.</w:t>
            </w:r>
            <w:r w:rsidRPr="007706F0">
              <w:rPr>
                <w:rStyle w:val="a6"/>
                <w:rFonts w:ascii="Times New Roman" w:hAnsi="Times New Roman" w:cs="Times New Roman"/>
                <w:b/>
                <w:color w:val="000000"/>
                <w:sz w:val="24"/>
                <w:szCs w:val="24"/>
              </w:rPr>
              <w:footnoteReference w:id="133"/>
            </w:r>
          </w:p>
        </w:tc>
      </w:tr>
      <w:tr w:rsidR="007706F0" w:rsidRPr="007706F0" w14:paraId="601FD922" w14:textId="77777777" w:rsidTr="004417C0">
        <w:tc>
          <w:tcPr>
            <w:tcW w:w="4677" w:type="dxa"/>
            <w:shd w:val="clear" w:color="auto" w:fill="auto"/>
          </w:tcPr>
          <w:p w14:paraId="0BE84B94"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11. Равенство лиц перед законом</w:t>
            </w:r>
          </w:p>
          <w:p w14:paraId="69A8272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Лица, совершившие административные правонарушения, равны перед законом и подлежат административной ответственности, независимо от происхождения, социального, должностного и имущественного положения, расовой и национальной принадлежности, убеждений, пола, языка,</w:t>
            </w:r>
          </w:p>
          <w:p w14:paraId="72F2304B"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color w:val="000000"/>
                <w:sz w:val="24"/>
                <w:szCs w:val="24"/>
              </w:rPr>
            </w:pPr>
            <w:r w:rsidRPr="007706F0">
              <w:rPr>
                <w:rFonts w:ascii="Times New Roman" w:hAnsi="Times New Roman" w:cs="Times New Roman"/>
                <w:sz w:val="24"/>
                <w:szCs w:val="24"/>
                <w:lang w:eastAsia="en-US"/>
              </w:rPr>
              <w:t>отношения к религии и характера занятий, места жительства, принадлежности к общественным объединениям, а также любых иных обстоятельств.</w:t>
            </w:r>
          </w:p>
        </w:tc>
        <w:tc>
          <w:tcPr>
            <w:tcW w:w="5246" w:type="dxa"/>
            <w:shd w:val="clear" w:color="auto" w:fill="auto"/>
          </w:tcPr>
          <w:p w14:paraId="5033B17E" w14:textId="77777777" w:rsidR="007706F0" w:rsidRPr="007706F0" w:rsidRDefault="007706F0" w:rsidP="007706F0">
            <w:pPr>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b/>
                <w:bCs/>
                <w:sz w:val="24"/>
                <w:szCs w:val="24"/>
              </w:rPr>
              <w:t>Статья 9. Равенство перед законом и судом</w:t>
            </w:r>
          </w:p>
          <w:p w14:paraId="6A2D1F8A" w14:textId="77777777" w:rsidR="007706F0" w:rsidRPr="007706F0" w:rsidRDefault="007706F0" w:rsidP="007706F0">
            <w:pPr>
              <w:autoSpaceDE w:val="0"/>
              <w:autoSpaceDN w:val="0"/>
              <w:adjustRightInd w:val="0"/>
              <w:spacing w:after="0" w:line="240" w:lineRule="auto"/>
              <w:rPr>
                <w:rFonts w:ascii="Times New Roman" w:hAnsi="Times New Roman" w:cs="Times New Roman"/>
                <w:color w:val="000000"/>
                <w:sz w:val="24"/>
                <w:szCs w:val="24"/>
              </w:rPr>
            </w:pPr>
            <w:r w:rsidRPr="007706F0">
              <w:rPr>
                <w:rFonts w:ascii="Times New Roman" w:hAnsi="Times New Roman" w:cs="Times New Roman"/>
                <w:sz w:val="24"/>
                <w:szCs w:val="24"/>
              </w:rPr>
              <w:t>В ходе производства по делам об административных правонарушениях все равны перед законом и судом. Никто не может подвергаться какой-либо</w:t>
            </w:r>
            <w:r w:rsidRPr="007706F0">
              <w:rPr>
                <w:rFonts w:ascii="Times New Roman" w:hAnsi="Times New Roman" w:cs="Times New Roman"/>
                <w:b/>
                <w:sz w:val="24"/>
                <w:szCs w:val="24"/>
              </w:rPr>
              <w:t xml:space="preserve"> </w:t>
            </w:r>
            <w:r w:rsidRPr="007706F0">
              <w:rPr>
                <w:rFonts w:ascii="Times New Roman" w:hAnsi="Times New Roman" w:cs="Times New Roman"/>
                <w:sz w:val="24"/>
                <w:szCs w:val="24"/>
              </w:rPr>
              <w:t>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tc>
      </w:tr>
      <w:tr w:rsidR="007706F0" w:rsidRPr="007706F0" w14:paraId="5599FEC9" w14:textId="77777777" w:rsidTr="004417C0">
        <w:tc>
          <w:tcPr>
            <w:tcW w:w="4677" w:type="dxa"/>
            <w:shd w:val="clear" w:color="auto" w:fill="auto"/>
          </w:tcPr>
          <w:p w14:paraId="40D9CBB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62. Обстоятельства, отягчающие ответственность за административные правонарушения</w:t>
            </w:r>
          </w:p>
          <w:p w14:paraId="7E67ECB6"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sz w:val="24"/>
                <w:szCs w:val="24"/>
                <w:lang w:eastAsia="en-US"/>
              </w:rPr>
              <w:t xml:space="preserve">Обстоятельствами, отягчающими ответственность за административные правонарушения, признаются: … 5) совершение административного </w:t>
            </w:r>
            <w:r w:rsidRPr="007706F0">
              <w:rPr>
                <w:rFonts w:ascii="Times New Roman" w:hAnsi="Times New Roman" w:cs="Times New Roman"/>
                <w:sz w:val="24"/>
                <w:szCs w:val="24"/>
                <w:lang w:eastAsia="en-US"/>
              </w:rPr>
              <w:lastRenderedPageBreak/>
              <w:t>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 … .</w:t>
            </w:r>
          </w:p>
        </w:tc>
        <w:tc>
          <w:tcPr>
            <w:tcW w:w="5246" w:type="dxa"/>
            <w:shd w:val="clear" w:color="auto" w:fill="auto"/>
          </w:tcPr>
          <w:p w14:paraId="73F0F0C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Статья 57. Обстоятельства, отягчающие ответственность за</w:t>
            </w:r>
          </w:p>
          <w:p w14:paraId="7D5233CB"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b/>
                <w:sz w:val="24"/>
                <w:szCs w:val="24"/>
                <w:lang w:eastAsia="en-US"/>
              </w:rPr>
              <w:t>административные правонарушения</w:t>
            </w:r>
            <w:r w:rsidRPr="007706F0">
              <w:rPr>
                <w:rFonts w:ascii="Times New Roman" w:hAnsi="Times New Roman" w:cs="Times New Roman"/>
                <w:sz w:val="24"/>
                <w:szCs w:val="24"/>
                <w:lang w:eastAsia="en-US"/>
              </w:rPr>
              <w:t xml:space="preserve"> Обстоятельствами, отягчающими ответственность за административные правонарушения, признаются: … 5) совершение административного правонарушения по мотиву </w:t>
            </w:r>
            <w:r w:rsidRPr="007706F0">
              <w:rPr>
                <w:rFonts w:ascii="Times New Roman" w:hAnsi="Times New Roman" w:cs="Times New Roman"/>
                <w:sz w:val="24"/>
                <w:szCs w:val="24"/>
                <w:lang w:eastAsia="en-US"/>
              </w:rPr>
              <w:lastRenderedPageBreak/>
              <w:t>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 … .</w:t>
            </w:r>
          </w:p>
        </w:tc>
      </w:tr>
      <w:tr w:rsidR="007706F0" w:rsidRPr="007706F0" w14:paraId="3534768F" w14:textId="77777777" w:rsidTr="004417C0">
        <w:tc>
          <w:tcPr>
            <w:tcW w:w="4677" w:type="dxa"/>
            <w:shd w:val="clear" w:color="auto" w:fill="auto"/>
          </w:tcPr>
          <w:p w14:paraId="0FD0519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color w:val="000000"/>
                <w:sz w:val="24"/>
                <w:szCs w:val="24"/>
                <w:lang w:eastAsia="en-US"/>
              </w:rPr>
            </w:pPr>
            <w:r w:rsidRPr="007706F0">
              <w:rPr>
                <w:rFonts w:ascii="Times New Roman" w:hAnsi="Times New Roman" w:cs="Times New Roman"/>
                <w:b/>
                <w:color w:val="000000"/>
                <w:sz w:val="24"/>
                <w:szCs w:val="24"/>
                <w:lang w:eastAsia="en-US"/>
              </w:rPr>
              <w:lastRenderedPageBreak/>
              <w:t>Нет</w:t>
            </w:r>
          </w:p>
        </w:tc>
        <w:tc>
          <w:tcPr>
            <w:tcW w:w="5246" w:type="dxa"/>
            <w:shd w:val="clear" w:color="auto" w:fill="auto"/>
          </w:tcPr>
          <w:p w14:paraId="45D6EF43"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122. Нарушение условий проведения предвыборной агитации</w:t>
            </w:r>
          </w:p>
          <w:p w14:paraId="2E34A897" w14:textId="2A289A56" w:rsidR="007706F0" w:rsidRPr="007706F0" w:rsidRDefault="007706F0" w:rsidP="00B018C0">
            <w:pPr>
              <w:widowControl w:val="0"/>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sz w:val="24"/>
                <w:szCs w:val="24"/>
                <w:lang w:eastAsia="en-US"/>
              </w:rPr>
              <w:t>1. Проведение государственными органами, органами местного самоуправления, а также их должностными лицами при исполнении служебных обязанностей, военнослужащими Вооружённых Сил</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Республики Казахстан, других войск и воинских формирований Республики Казахстан, работниками органов национальной безопасности,</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правоохранительных органов, судьями, членами избирательных комиссий, религиозными объединениями предвыборной агитации, а также распространение указанными лицами любых агитационных предвыборных материалов, – влекут штраф на физических лиц в размере двадцати, на должностных лиц – в размере тридцати месячных расчётных показателей.</w:t>
            </w:r>
          </w:p>
        </w:tc>
      </w:tr>
      <w:tr w:rsidR="007706F0" w:rsidRPr="007706F0" w14:paraId="46A86677" w14:textId="77777777" w:rsidTr="004417C0">
        <w:tc>
          <w:tcPr>
            <w:tcW w:w="4677" w:type="dxa"/>
            <w:shd w:val="clear" w:color="auto" w:fill="auto"/>
          </w:tcPr>
          <w:p w14:paraId="38B50D4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color w:val="000000"/>
                <w:sz w:val="24"/>
                <w:szCs w:val="24"/>
                <w:lang w:eastAsia="en-US"/>
              </w:rPr>
            </w:pPr>
            <w:r w:rsidRPr="007706F0">
              <w:rPr>
                <w:rFonts w:ascii="Times New Roman" w:hAnsi="Times New Roman" w:cs="Times New Roman"/>
                <w:b/>
                <w:color w:val="000000"/>
                <w:sz w:val="24"/>
                <w:szCs w:val="24"/>
                <w:lang w:eastAsia="en-US"/>
              </w:rPr>
              <w:t>Статья 343. Дача разрешения на публикацию в средствах массовой информации материалов, направленных</w:t>
            </w:r>
          </w:p>
          <w:p w14:paraId="14CB925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color w:val="000000"/>
                <w:sz w:val="24"/>
                <w:szCs w:val="24"/>
                <w:lang w:eastAsia="en-US"/>
              </w:rPr>
            </w:pPr>
            <w:r w:rsidRPr="007706F0">
              <w:rPr>
                <w:rFonts w:ascii="Times New Roman" w:hAnsi="Times New Roman" w:cs="Times New Roman"/>
                <w:b/>
                <w:color w:val="000000"/>
                <w:sz w:val="24"/>
                <w:szCs w:val="24"/>
                <w:lang w:eastAsia="en-US"/>
              </w:rPr>
              <w:t>на разжигание национальной вражды</w:t>
            </w:r>
          </w:p>
          <w:p w14:paraId="60BA183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Дача разрешения на публикацию в печати и других средствах массовой информации сведений и материалов, направленных на разжигание расовой, национальной, социальной и религиозной вражды,</w:t>
            </w:r>
          </w:p>
          <w:p w14:paraId="5E40563D"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пропагандирующих сословную исключительность, войну, содержащих призывы к насильственному изменению конституционного строя и нарушению территориальной целостности республики, -</w:t>
            </w:r>
          </w:p>
          <w:p w14:paraId="653954F3"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color w:val="000000"/>
                <w:sz w:val="24"/>
                <w:szCs w:val="24"/>
                <w:lang w:eastAsia="en-US"/>
              </w:rPr>
              <w:t>влечёт штраф на должностных лиц средств массовой информации в размере от ста до четырёхсот месячных расчётных показателей либо административный арест на срок до пятнадцати суток с конфискацией печатной продукции.</w:t>
            </w:r>
          </w:p>
        </w:tc>
        <w:tc>
          <w:tcPr>
            <w:tcW w:w="5246" w:type="dxa"/>
            <w:shd w:val="clear" w:color="auto" w:fill="auto"/>
          </w:tcPr>
          <w:p w14:paraId="637CD29B" w14:textId="77777777" w:rsidR="007706F0" w:rsidRPr="007706F0" w:rsidRDefault="007706F0" w:rsidP="007706F0">
            <w:pPr>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b/>
                <w:bCs/>
                <w:sz w:val="24"/>
                <w:szCs w:val="24"/>
              </w:rPr>
              <w:t>Нет</w:t>
            </w:r>
          </w:p>
        </w:tc>
      </w:tr>
      <w:tr w:rsidR="007706F0" w:rsidRPr="007706F0" w14:paraId="010CAE11" w14:textId="77777777" w:rsidTr="004417C0">
        <w:tc>
          <w:tcPr>
            <w:tcW w:w="4677" w:type="dxa"/>
            <w:shd w:val="clear" w:color="auto" w:fill="auto"/>
          </w:tcPr>
          <w:p w14:paraId="456FBB1F"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 xml:space="preserve">Статья 344. Изготовление, хранение, </w:t>
            </w:r>
            <w:r w:rsidRPr="007706F0">
              <w:rPr>
                <w:rFonts w:ascii="Times New Roman" w:hAnsi="Times New Roman" w:cs="Times New Roman"/>
                <w:b/>
                <w:sz w:val="24"/>
                <w:szCs w:val="24"/>
                <w:lang w:eastAsia="en-US"/>
              </w:rPr>
              <w:lastRenderedPageBreak/>
              <w:t>ввоз, перевозка, распространение на территории Республики Казахстан продукции средств массовой информации, а равно иной продукции</w:t>
            </w:r>
          </w:p>
          <w:p w14:paraId="6A6A709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Изготовление, хранение, ввоз, перевозка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w:t>
            </w:r>
          </w:p>
          <w:p w14:paraId="106D88D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национальной, религиозной, сословной и родовой розни, культа жестокости, насилия и порнографии, - влечёт штраф на физических лиц в размере до двадцати, на должностных лиц, индивидуальных</w:t>
            </w:r>
          </w:p>
          <w:p w14:paraId="5527D7AE" w14:textId="730C04D6"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предпринимателей - в размере до двадцати пяти, на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w:t>
            </w:r>
            <w:r w:rsidR="00B018C0">
              <w:rPr>
                <w:rFonts w:ascii="Times New Roman" w:hAnsi="Times New Roman" w:cs="Times New Roman"/>
                <w:sz w:val="24"/>
                <w:szCs w:val="24"/>
                <w:lang w:eastAsia="en-US"/>
              </w:rPr>
              <w:t>п</w:t>
            </w:r>
            <w:r w:rsidRPr="007706F0">
              <w:rPr>
                <w:rFonts w:ascii="Times New Roman" w:hAnsi="Times New Roman" w:cs="Times New Roman"/>
                <w:sz w:val="24"/>
                <w:szCs w:val="24"/>
                <w:lang w:eastAsia="en-US"/>
              </w:rPr>
              <w:t>редпринимательства, - в размере от ста до двухсот месячных расчётных показателей с конфискацией продукции средств массовой информации.</w:t>
            </w:r>
          </w:p>
          <w:p w14:paraId="748A08CC"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Распространение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w:t>
            </w:r>
          </w:p>
          <w:p w14:paraId="4F999AFD" w14:textId="0ECF15A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религиозной, сословной и родовой розни, пропаганду и оправдание экстремизма или терроризма, а также раскрывающие технические приёмы и тактику антитеррористических операций в период их проведения, если эти действия не содержат признаков уголовно наказуемого </w:t>
            </w:r>
            <w:r w:rsidRPr="007706F0">
              <w:rPr>
                <w:rFonts w:ascii="Times New Roman" w:hAnsi="Times New Roman" w:cs="Times New Roman"/>
                <w:sz w:val="24"/>
                <w:szCs w:val="24"/>
                <w:lang w:eastAsia="en-US"/>
              </w:rPr>
              <w:lastRenderedPageBreak/>
              <w:t>деяния, - влечёт штраф на физических лиц в размере до двадцати, на должностных лиц, индивидуальных предпринимателей - в размере до двадцати пяти, на юридических лиц, являющихся субъектами малого</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 xml:space="preserve">или среднего предпринимательства или некоммерческими организациями, - в размере от пятидесяти до ста, на юридических лиц, являющихся субъектами крупного </w:t>
            </w:r>
            <w:r w:rsidR="00B018C0">
              <w:rPr>
                <w:rFonts w:ascii="Times New Roman" w:hAnsi="Times New Roman" w:cs="Times New Roman"/>
                <w:sz w:val="24"/>
                <w:szCs w:val="24"/>
                <w:lang w:eastAsia="en-US"/>
              </w:rPr>
              <w:t>п</w:t>
            </w:r>
            <w:r w:rsidRPr="007706F0">
              <w:rPr>
                <w:rFonts w:ascii="Times New Roman" w:hAnsi="Times New Roman" w:cs="Times New Roman"/>
                <w:sz w:val="24"/>
                <w:szCs w:val="24"/>
                <w:lang w:eastAsia="en-US"/>
              </w:rPr>
              <w:t>редпринимательства, - в размере от ста до двухсот месячных расчётных показателей с конфискацией продукции средств массовой информации.</w:t>
            </w:r>
          </w:p>
          <w:p w14:paraId="52DBADF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3. Действия, предусмотренные частями первой и второй настоящей статьи, совершённые повторно в течение года после наложения административного взыскания, - влекут штраф на физических лиц в размере от пятидесяти до ста, на должностных лиц, индивидуальных предпринимателей - в размере от ста до двухсот, на юридических лиц, являющихся</w:t>
            </w:r>
          </w:p>
          <w:p w14:paraId="50AD65DF"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субъектами малого или среднего предпринимательства или некоммерческими организациями, - в</w:t>
            </w:r>
          </w:p>
          <w:p w14:paraId="2729FBFF" w14:textId="4297A84A"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размере от двухсот до трёхсот, на юридических лиц, являющихся субъектами крупного</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предпринимательства, - в размере от одной тысячи до тысячи пятисот месячных расчётных показателей с лишением лицензии на деятельность по организации телевизионных программ и (или) радиовещания и запрещением деятельности юридического лица.</w:t>
            </w:r>
          </w:p>
          <w:p w14:paraId="127C7213" w14:textId="1111E759"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4. Изготовление, хранение, ввоз, перевозка, распространение на территории Республики</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Казахстан иной продукции, не относящейся к средствам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w:t>
            </w:r>
          </w:p>
          <w:p w14:paraId="3345B7EF" w14:textId="46E44525"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разжигания социальной, расовой, </w:t>
            </w:r>
            <w:r w:rsidRPr="007706F0">
              <w:rPr>
                <w:rFonts w:ascii="Times New Roman" w:hAnsi="Times New Roman" w:cs="Times New Roman"/>
                <w:sz w:val="24"/>
                <w:szCs w:val="24"/>
                <w:lang w:eastAsia="en-US"/>
              </w:rPr>
              <w:lastRenderedPageBreak/>
              <w:t>национальной, религиозной, сословной и родовой розни, культа жестокости, насилия и порнографии, если эти действия не содержат признаков уголовно наказуемого</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деяния, - влекут штраф на физических лиц в размере от пятидесяти до двухсот месячных расчётных показателей, на должностных лиц - в размере от ста до двухсот месячных расчётных показателей либо административный арест на срок до пятнадцати суток, на юридических лиц, являющихся субъектами малого или среднего предпринимательства или некоммерческими организациями, - в</w:t>
            </w:r>
          </w:p>
          <w:p w14:paraId="14AE162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размере от двухсот до трёхсот, на юридических лиц, являющихся субъектами крупного предпринимательства, - в размере от одной тысячи до тысячи пятисот месячных расчётных показателей с конфискацией продукции.</w:t>
            </w:r>
          </w:p>
          <w:p w14:paraId="7594B73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влекут штраф на физических лиц в размере от двухсот до двухсот пятидесяти месячных расчётных показателей, на должностных лиц - в размере от двухсот до трёхсот, на юридических лиц, являющихся субъектами малого или среднего предпринимательства или некоммерческими организациями,</w:t>
            </w:r>
          </w:p>
          <w:p w14:paraId="654501FB"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в размере от трёхсот до четырёхсот, на юридических лиц, являющихся субъектами крупного предпринимательства, - в размере от тысячи пятисот до двух тысяч месячных расчётных показателей с лишением лицензии на деятельность по организации телевизионного и (или) радиовещания и</w:t>
            </w:r>
          </w:p>
          <w:p w14:paraId="2369EE1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sz w:val="24"/>
                <w:szCs w:val="24"/>
                <w:lang w:eastAsia="en-US"/>
              </w:rPr>
              <w:t>запрещением деятельности юридического лица.</w:t>
            </w:r>
          </w:p>
        </w:tc>
        <w:tc>
          <w:tcPr>
            <w:tcW w:w="5246" w:type="dxa"/>
            <w:shd w:val="clear" w:color="auto" w:fill="auto"/>
          </w:tcPr>
          <w:p w14:paraId="31E00ED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 xml:space="preserve">Статья 453. Изготовление, хранение, ввоз, </w:t>
            </w:r>
            <w:r w:rsidRPr="007706F0">
              <w:rPr>
                <w:rFonts w:ascii="Times New Roman" w:hAnsi="Times New Roman" w:cs="Times New Roman"/>
                <w:b/>
                <w:sz w:val="24"/>
                <w:szCs w:val="24"/>
                <w:lang w:eastAsia="en-US"/>
              </w:rPr>
              <w:lastRenderedPageBreak/>
              <w:t>перевозка, распространение на территории Республики Казахстан продукции средств массовой информации, а равно иной продукции</w:t>
            </w:r>
          </w:p>
          <w:p w14:paraId="39921648" w14:textId="3B1B07A1"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Изготовление, хранение, ввоз, перевозка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национальной, религиозной, сословной и родовой розни, культа жестокости, насилия и порнографии, – влекут штраф на физических лиц в размере двадцати, на должностных лиц – в размере двадцати</w:t>
            </w:r>
          </w:p>
          <w:p w14:paraId="6B209A00" w14:textId="0AD6AFE1"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предпринимательства – в размере двухсот месячных расчётных показателей, с конфискацией продукции средств массовой информации.</w:t>
            </w:r>
          </w:p>
          <w:p w14:paraId="5CC0D29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Распространение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w:t>
            </w:r>
          </w:p>
          <w:p w14:paraId="6C5B7D36"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религиозной, сословной и родовой розни, пропаганду и оправдание экстремизма или терроризма, а также раскрывающие технические приёмы и тактику антитеррористических операций в период их проведения, если эти действия не содержат признаков уголовно наказуемого деяния, – влечёт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w:t>
            </w:r>
          </w:p>
          <w:p w14:paraId="0CDF6DB7"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пятидесяти, на субъектов среднего предпринимательства – в размере ста, на субъектов крупного предпринимательства – в </w:t>
            </w:r>
            <w:r w:rsidRPr="007706F0">
              <w:rPr>
                <w:rFonts w:ascii="Times New Roman" w:hAnsi="Times New Roman" w:cs="Times New Roman"/>
                <w:sz w:val="24"/>
                <w:szCs w:val="24"/>
                <w:lang w:eastAsia="en-US"/>
              </w:rPr>
              <w:lastRenderedPageBreak/>
              <w:t>размере двухсот месячных расчётных показателей, с конфискацией продукции</w:t>
            </w:r>
          </w:p>
          <w:p w14:paraId="7280CAF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средств массовой информации.</w:t>
            </w:r>
          </w:p>
          <w:p w14:paraId="51F641A3"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3. Действия, предусмотренные частями первой и второй настоящей статьи, совершённые повторно в течение года после наложения административного взыскания, –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w:t>
            </w:r>
          </w:p>
          <w:p w14:paraId="6F40EC2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двухсот, на субъектов среднего предпринимательства – в размере трёхсот, на субъектов крупного предпринимательства – в размере тысячи пятисот месячных расчётных показателей, с конфискацией продукции средств массовой информации с лишением лицензии на деятельность по организации телевизионных программ и (или) радиовещания и запрещением деятельности юридического лица.</w:t>
            </w:r>
          </w:p>
          <w:p w14:paraId="28B030CB"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4. Изготовление, хранение, ввоз, перевозка, распространение на территории Республики</w:t>
            </w:r>
          </w:p>
          <w:p w14:paraId="0A4C9E36"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Казахстан иной продукции, не относящейся к средствам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w:t>
            </w:r>
          </w:p>
          <w:p w14:paraId="1137CFC3" w14:textId="19EBB37E"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разжигания социальной, расовой, национальной, религиозной, сословной и родовой розни, культа жестокости, насилия и порнографии, если эти действия не содержат признаков уголовно наказуемого</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деяния, –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w:t>
            </w:r>
          </w:p>
          <w:p w14:paraId="252A384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двухсот, на субъектов среднего предпринимательства – в размере трёхсот, на субъектов крупного предпринимательства – в размере тысячи пятисот месячных расчётных показателей, с конфискацией продукции.</w:t>
            </w:r>
          </w:p>
          <w:p w14:paraId="5FBD6D0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sz w:val="24"/>
                <w:szCs w:val="24"/>
                <w:lang w:eastAsia="en-US"/>
              </w:rPr>
              <w:t xml:space="preserve">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влекут штраф на физических лиц в размере двухсот, на </w:t>
            </w:r>
            <w:r w:rsidRPr="007706F0">
              <w:rPr>
                <w:rFonts w:ascii="Times New Roman" w:hAnsi="Times New Roman" w:cs="Times New Roman"/>
                <w:sz w:val="24"/>
                <w:szCs w:val="24"/>
                <w:lang w:eastAsia="en-US"/>
              </w:rPr>
              <w:lastRenderedPageBreak/>
              <w:t>должностных лиц – в размере трёхсот, на субъектов малого предпринимательства или некоммерческие организации – в размере трёхсот пятидесяти, на субъектов среднего предпринимательства – в размере четырёхсот, на субъектов крупного предпринимательства – в размере двух тысяч месячных расчётных показателей, с лишением лицензии на деятельность по организации телевизионного и (или) радиовещания и запрещением деятельности юридического лица.</w:t>
            </w:r>
          </w:p>
        </w:tc>
      </w:tr>
      <w:tr w:rsidR="007706F0" w:rsidRPr="007706F0" w14:paraId="14FAC970" w14:textId="77777777" w:rsidTr="004417C0">
        <w:tc>
          <w:tcPr>
            <w:tcW w:w="4677" w:type="dxa"/>
            <w:shd w:val="clear" w:color="auto" w:fill="auto"/>
          </w:tcPr>
          <w:p w14:paraId="5E7E73B4"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 xml:space="preserve">Статья 363. Действия, провоцирующие нарушение правопорядка в условиях чрезвычайного положения </w:t>
            </w:r>
          </w:p>
          <w:p w14:paraId="34299CB4"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lastRenderedPageBreak/>
              <w:t>Действия, провоцирующие нарушение правопорядка или разжигающие национальную и религиозную</w:t>
            </w:r>
          </w:p>
          <w:p w14:paraId="3B6D824D"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рознь, активное воспрепятствование осуществлению физическими лицами и должностными лицами их</w:t>
            </w:r>
          </w:p>
          <w:p w14:paraId="3390A838" w14:textId="3CE356D9"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законных прав и обязанностей, а равно злостное неповиновение законному распоряжению или требованию сотрудника органов внутренних дел, национальной безопасности, военнослужащего,</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представителей власти или общественности, выполняющих служебные обязанности или общественный</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долг по охране общественного порядка, либо действия, нарушающие общественный порядок и спокойствие физических лиц, а также нарушение законодательства об административном надзоре,</w:t>
            </w:r>
          </w:p>
          <w:p w14:paraId="35319D92" w14:textId="04FCCAE3"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совершённые в местности, где объявлено чрезвычайное положение, -</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влекут штраф в размере до десяти месячных расчётных показателей или административный арест</w:t>
            </w:r>
          </w:p>
          <w:p w14:paraId="4B76CBBF" w14:textId="77777777" w:rsidR="007706F0" w:rsidRPr="007706F0" w:rsidRDefault="007706F0" w:rsidP="007706F0">
            <w:pPr>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sz w:val="24"/>
                <w:szCs w:val="24"/>
                <w:lang w:eastAsia="en-US"/>
              </w:rPr>
              <w:t>на срок до тридцати суток.</w:t>
            </w:r>
          </w:p>
        </w:tc>
        <w:tc>
          <w:tcPr>
            <w:tcW w:w="5246" w:type="dxa"/>
            <w:shd w:val="clear" w:color="auto" w:fill="auto"/>
          </w:tcPr>
          <w:p w14:paraId="277332D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Статья 478. Действия, провоцирующие нарушение правопорядка в условиях чрезвычайного положения</w:t>
            </w:r>
          </w:p>
          <w:p w14:paraId="7146BC48" w14:textId="5629F1DD"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lastRenderedPageBreak/>
              <w:t>Действия, провоцирующие нарушение правопорядка или разжигающие национальную и религиозную</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рознь, активное воспрепятствование осуществлению физическими лицами и должностными лицами их законных прав и обязанностей, а равно злостное неповиновение законному распоряжению или требованию сотрудника органов внутренних дел, национальной безопасности, военнослужащего,</w:t>
            </w:r>
          </w:p>
          <w:p w14:paraId="6807F97B" w14:textId="3A86ED43" w:rsidR="007706F0" w:rsidRPr="007706F0" w:rsidRDefault="007706F0" w:rsidP="00B018C0">
            <w:pPr>
              <w:widowControl w:val="0"/>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sz w:val="24"/>
                <w:szCs w:val="24"/>
                <w:lang w:eastAsia="en-US"/>
              </w:rPr>
              <w:t>представителей власти или общественности, выполняющих служебные обязанности или общественный</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долг по охране общественного порядка, либо действия, нарушающие общественный порядок и спокойствие физических лиц, а также нарушение законодательства об административном надзоре, совершённые в местности, где объявлено чрезвычайное положение, – влекут штраф в размере сорока месячных расчётных показателей либо административный арест на срок до тридцати суток.</w:t>
            </w:r>
          </w:p>
        </w:tc>
      </w:tr>
      <w:tr w:rsidR="007706F0" w:rsidRPr="007706F0" w14:paraId="2EDBAFBE" w14:textId="77777777" w:rsidTr="004417C0">
        <w:tc>
          <w:tcPr>
            <w:tcW w:w="4677" w:type="dxa"/>
            <w:shd w:val="clear" w:color="auto" w:fill="auto"/>
          </w:tcPr>
          <w:p w14:paraId="740E9AC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Статья 374-1. Руководство, участие в деятельности незарегистрированных в установленном законодательством Республики Казахстан порядке</w:t>
            </w:r>
          </w:p>
          <w:p w14:paraId="6F550DB3"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общественных, религиозных объединений, а также финансирование их деятельности</w:t>
            </w:r>
          </w:p>
          <w:p w14:paraId="44EFB6D7" w14:textId="29832029"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Руководство деятельностью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приостановлена или запрещена, - влечёт штраф в размере ста месячных расчётных показателей.</w:t>
            </w:r>
          </w:p>
          <w:p w14:paraId="11142CC9" w14:textId="04B71941"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Участие в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приостановлена или запрещена, -</w:t>
            </w:r>
          </w:p>
          <w:p w14:paraId="4E06CA6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влечёт штраф в размере пятидесяти месячных расчётных показателей.</w:t>
            </w:r>
          </w:p>
          <w:p w14:paraId="7A40B199" w14:textId="509F21BB"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lastRenderedPageBreak/>
              <w:t>3.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w:t>
            </w:r>
            <w:r w:rsidR="00B018C0">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приостановлена или запрещена, -</w:t>
            </w:r>
          </w:p>
          <w:p w14:paraId="1EEA4115" w14:textId="77777777" w:rsidR="007706F0" w:rsidRPr="007706F0" w:rsidRDefault="007706F0" w:rsidP="007706F0">
            <w:pPr>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sz w:val="24"/>
                <w:szCs w:val="24"/>
                <w:lang w:eastAsia="en-US"/>
              </w:rPr>
              <w:t>влечёт штраф в размере двухсот месячных расчётных показателей.</w:t>
            </w:r>
          </w:p>
        </w:tc>
        <w:tc>
          <w:tcPr>
            <w:tcW w:w="5246" w:type="dxa"/>
            <w:shd w:val="clear" w:color="auto" w:fill="auto"/>
          </w:tcPr>
          <w:p w14:paraId="1BCF77E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Статья 489. Нарушение законодательства Республики Казахстан об общественных объединениях, а также руководство, участие в деятельности незарегистрированных в установленном</w:t>
            </w:r>
          </w:p>
          <w:p w14:paraId="0137B86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законодательством Республики Казахстан порядке общественных, религиозных объединений, финансирование их деятельности</w:t>
            </w:r>
          </w:p>
          <w:p w14:paraId="51A92473"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Совершение руководителями, членами общественного объединения либо общественным объединением действий, выходящих за пределы целей и задач, определённых уставами этих</w:t>
            </w:r>
          </w:p>
          <w:p w14:paraId="60E826FE"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общественных объединений, –</w:t>
            </w:r>
          </w:p>
          <w:p w14:paraId="452CD41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влечёт предупреждение или штраф на юридических лиц в размере ста месячных расчётных показателей.</w:t>
            </w:r>
          </w:p>
          <w:p w14:paraId="63D031F7"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2. Совершение руководителями, членами общественного объединения либо общественным объединением действий, нарушающих законодательство Республики Казахстан, – влечёт предупреждение или штраф </w:t>
            </w:r>
            <w:r w:rsidRPr="007706F0">
              <w:rPr>
                <w:rFonts w:ascii="Times New Roman" w:hAnsi="Times New Roman" w:cs="Times New Roman"/>
                <w:sz w:val="24"/>
                <w:szCs w:val="24"/>
                <w:lang w:eastAsia="en-US"/>
              </w:rPr>
              <w:lastRenderedPageBreak/>
              <w:t>на юридических лиц в размере ста месячных расчётных показателей с приостановлением деятельности общественного объединения на срок от трёх до шести месяцев.</w:t>
            </w:r>
          </w:p>
          <w:p w14:paraId="09FB57CD" w14:textId="7A57EA95"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3. Действие, предусмотренное частью первой настоящей статьи, совершенное повторно в течение года после наложения административного взыскания, –</w:t>
            </w:r>
            <w:r w:rsidR="00DD7405">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влечёт штраф на юридических лиц в размере ста пятидесяти месячных расчётных показателей с приостановлением деятельности общественного объединения на срок от трёх до шести месяцев.</w:t>
            </w:r>
          </w:p>
          <w:p w14:paraId="0A641603"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4. Действие, предусмотренное частью второй настоящей статьи, совершенное повторно в течение года после наложения административного взыскания, а равно неустранение нарушений, предусмотренных частью третьей настоящей статьи, – влекут штраф на юридических лиц в размере двухсот месячных расчётных показателей с</w:t>
            </w:r>
          </w:p>
          <w:p w14:paraId="3CAD2FF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запрещением деятельности общественного объединения… .</w:t>
            </w:r>
          </w:p>
          <w:p w14:paraId="5B158CB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9. Руководство деятельностью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w:t>
            </w:r>
          </w:p>
          <w:p w14:paraId="64C32F1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приостановлена или запрещена, –</w:t>
            </w:r>
          </w:p>
          <w:p w14:paraId="2EF2D94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влечёт штраф в размере ста месячных расчётных показателей.</w:t>
            </w:r>
          </w:p>
          <w:p w14:paraId="3585602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10. Участие в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w:t>
            </w:r>
          </w:p>
          <w:p w14:paraId="58C7050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приостановлена или запрещена, - влечёт штраф в размере пятидесяти месячных расчётных показателей.</w:t>
            </w:r>
          </w:p>
          <w:p w14:paraId="661881E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11.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w:t>
            </w:r>
          </w:p>
          <w:p w14:paraId="553B989C"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приостановлена или запрещена, –</w:t>
            </w:r>
          </w:p>
          <w:p w14:paraId="6A5A8CE2" w14:textId="77777777" w:rsidR="007706F0" w:rsidRPr="007706F0" w:rsidRDefault="007706F0" w:rsidP="007706F0">
            <w:pPr>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sz w:val="24"/>
                <w:szCs w:val="24"/>
                <w:lang w:eastAsia="en-US"/>
              </w:rPr>
              <w:t>влечёт штраф в размере двухсот месячных расчётных показателей.</w:t>
            </w:r>
          </w:p>
        </w:tc>
      </w:tr>
      <w:tr w:rsidR="007706F0" w:rsidRPr="007706F0" w14:paraId="32FE4121" w14:textId="77777777" w:rsidTr="004417C0">
        <w:tc>
          <w:tcPr>
            <w:tcW w:w="4677" w:type="dxa"/>
            <w:shd w:val="clear" w:color="auto" w:fill="auto"/>
          </w:tcPr>
          <w:p w14:paraId="3CF1C63E"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 xml:space="preserve">Статья 375. Нарушение законодательства о религиозной </w:t>
            </w:r>
            <w:r w:rsidRPr="007706F0">
              <w:rPr>
                <w:rFonts w:ascii="Times New Roman" w:hAnsi="Times New Roman" w:cs="Times New Roman"/>
                <w:b/>
                <w:sz w:val="24"/>
                <w:szCs w:val="24"/>
                <w:lang w:eastAsia="en-US"/>
              </w:rPr>
              <w:lastRenderedPageBreak/>
              <w:t xml:space="preserve">деятельности и религиозных объединениях </w:t>
            </w:r>
          </w:p>
          <w:p w14:paraId="224F178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Нарушение установленных законодательством Республики</w:t>
            </w:r>
          </w:p>
          <w:p w14:paraId="4F46A28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Казахстан требований к: проведению религиозных обрядов, церемоний и (или) собраний; осуществлению благотворительной деятельности;</w:t>
            </w:r>
          </w:p>
          <w:p w14:paraId="63D62B5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ввозу, выпуску, изданию и (или) распространению религиозной литературы и иных материалов религиозного содержания (назначения), предметов религиозного назначения; строительству культовых зданий (сооружений), перепрофилированию (изменению функционального назначения) зданий (сооружений) в культовые здания (сооружения) – влечёт штраф на физических лиц в размере пятидесяти месячных расчётных показателей, на</w:t>
            </w:r>
          </w:p>
          <w:p w14:paraId="2A49DD6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должностных лиц и руководителей религиозных объединений – в размере ста месячных расчётных показателей, на юридических лиц – в размере двухсот месячных расчётных показателей с</w:t>
            </w:r>
          </w:p>
          <w:p w14:paraId="6EBFC41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приостановлением деятельности сроком на три месяца.</w:t>
            </w:r>
          </w:p>
          <w:p w14:paraId="4DD249A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Воспрепятствование законной религиозной деятельности, а равно нарушение гражданских прав физических лиц по мотивам отношения к религии или оскорбление их религиозных чувств либо</w:t>
            </w:r>
          </w:p>
          <w:p w14:paraId="17602E1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осквернение почитаемых последователями той или иной религии предметов, строений и мест, если все вышеизложенные действия не содержат признаков уголовно наказуемого деяния, – влекут штраф на физических лиц в размере пятидесяти месячных расчётных показателей, на</w:t>
            </w:r>
          </w:p>
          <w:p w14:paraId="5FD3DD9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должностных лиц – в размере ста месячных расчётных показателей, на юридических лиц – в размере двухсот месячных расчётных показателей.</w:t>
            </w:r>
          </w:p>
          <w:p w14:paraId="5DE922D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3. Осуществление гражданами Республики Казахстан, иностранцами и лицами без гражданства миссионерской деятельности без регистрации (перерегистрации), а равно использование миссионерами </w:t>
            </w:r>
            <w:r w:rsidRPr="007706F0">
              <w:rPr>
                <w:rFonts w:ascii="Times New Roman" w:hAnsi="Times New Roman" w:cs="Times New Roman"/>
                <w:sz w:val="24"/>
                <w:szCs w:val="24"/>
                <w:lang w:eastAsia="en-US"/>
              </w:rPr>
              <w:lastRenderedPageBreak/>
              <w:t>религиозной литературы, информационных материалов религиозного содержания и предметов</w:t>
            </w:r>
          </w:p>
          <w:p w14:paraId="53EAF117"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религиозного назначения без положительного заключения религиоведческой экспертизы –</w:t>
            </w:r>
          </w:p>
          <w:p w14:paraId="772FEEC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влекут штраф на граждан Республики Казахстан в размере ста месячных расчётных показателей, на иностранцев и лиц без гражданства – в размере ста месячных расчётных показателей с</w:t>
            </w:r>
          </w:p>
          <w:p w14:paraId="04E7FF9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административным выдворением за пределы Республики Казахстан.</w:t>
            </w:r>
          </w:p>
          <w:p w14:paraId="53451FCB"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4. Осуществление религиозным объединением деятельности, не предусмотренной его уставом</w:t>
            </w:r>
          </w:p>
          <w:p w14:paraId="1DE183B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(положением), – влечёт штраф на должностных лиц и руководителей религиозных объединений в размере двухсотмесячных расчётных показателей, на юридических лиц – в размере трёхсот месячных расчётных показателей с приостановлением деятельности сроком на три месяца.</w:t>
            </w:r>
          </w:p>
          <w:p w14:paraId="6F86DC9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государственных органов либо присвоение функций государственных органов или их</w:t>
            </w:r>
          </w:p>
          <w:p w14:paraId="638BB959" w14:textId="759EF30D"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должностных лиц членами религиозных объединений - влекут штраф на физических лиц в размере ста месячных расчётных показателей, на руководителей религиозных объединений – в размере двухсот месячных расчётных показателей, на юридических лиц – в размере трёхсот месячных расчётных показателей с приостановлением</w:t>
            </w:r>
            <w:r w:rsidR="00DD7405">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деятельности сроком на три месяца.</w:t>
            </w:r>
          </w:p>
          <w:p w14:paraId="02527C2E"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6. Создание организационных структур религиозных объединений в государственных органах, организациях и учреждениях, организациях образования и здравоохранения – влечёт штраф на должностных лиц в размере ста месячных расчётных показателей, на руководителей </w:t>
            </w:r>
            <w:r w:rsidRPr="007706F0">
              <w:rPr>
                <w:rFonts w:ascii="Times New Roman" w:hAnsi="Times New Roman" w:cs="Times New Roman"/>
                <w:sz w:val="24"/>
                <w:szCs w:val="24"/>
                <w:lang w:eastAsia="en-US"/>
              </w:rPr>
              <w:lastRenderedPageBreak/>
              <w:t>государственных органов, организаций и учреждений – в размере двухсот месячных</w:t>
            </w:r>
          </w:p>
          <w:p w14:paraId="317292F4"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расчётных показателей.</w:t>
            </w:r>
          </w:p>
          <w:p w14:paraId="289BDAB7" w14:textId="5545F595"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7.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w:t>
            </w:r>
            <w:r w:rsidR="00DD7405">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объединения мер к недопущению вовлечения и (или) участия несовершеннолетних в деятельности</w:t>
            </w:r>
          </w:p>
          <w:p w14:paraId="06EB2774" w14:textId="1322810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религиозного объединения при возражении одного из родителей несовершеннолетнего или иных его законных представителей –</w:t>
            </w:r>
            <w:r w:rsidR="00DD7405">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влекут штраф на граждан Республики Казахстан в размере пятидесяти месячных расчётных показателей, на иностранцев и лиц без гражданства – в размере пятидесяти месячных расчётных показателей с административным выдворением за пределы Республики.</w:t>
            </w:r>
          </w:p>
          <w:p w14:paraId="06554737"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color w:val="000000"/>
                <w:sz w:val="24"/>
                <w:szCs w:val="24"/>
                <w:lang w:eastAsia="en-US"/>
              </w:rPr>
            </w:pPr>
            <w:r w:rsidRPr="007706F0">
              <w:rPr>
                <w:rFonts w:ascii="Times New Roman" w:hAnsi="Times New Roman" w:cs="Times New Roman"/>
                <w:sz w:val="24"/>
                <w:szCs w:val="24"/>
                <w:lang w:eastAsia="en-US"/>
              </w:rPr>
              <w:t>8. Осуществление религиозным объединением деятельности, запрещённой законодательными актами Республики Казахстан, а равно неустранение религиозным объединением в установленный срок</w:t>
            </w:r>
            <w:r w:rsidRPr="007706F0">
              <w:rPr>
                <w:rFonts w:ascii="Times New Roman" w:hAnsi="Times New Roman" w:cs="Times New Roman"/>
                <w:color w:val="000000"/>
                <w:sz w:val="24"/>
                <w:szCs w:val="24"/>
                <w:lang w:eastAsia="en-US"/>
              </w:rPr>
              <w:t xml:space="preserve"> нарушений, послуживших основанием для приостановления его деятельности, –</w:t>
            </w:r>
          </w:p>
          <w:p w14:paraId="1099B3B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влекут штраф на должностных лиц и руководителей религиозных объединений в размере трёхсот месячных расчётных показателей, на юридических лиц – в размере пятисот месячных расчётных</w:t>
            </w:r>
          </w:p>
          <w:p w14:paraId="738F554E"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показателей с запрещением их деятельности.</w:t>
            </w:r>
          </w:p>
          <w:p w14:paraId="5CC88087"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9. Действия (бездействие), предусмотренные частями первой, второй, третьей, четвертой, пятой и седьмой настоящей статьи, совершенные повторно в течение года после наложения</w:t>
            </w:r>
          </w:p>
          <w:p w14:paraId="12F7AA2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административного взыскания, –</w:t>
            </w:r>
          </w:p>
          <w:p w14:paraId="4247CF0C"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color w:val="000000"/>
                <w:sz w:val="24"/>
                <w:szCs w:val="24"/>
                <w:lang w:eastAsia="en-US"/>
              </w:rPr>
            </w:pPr>
            <w:r w:rsidRPr="007706F0">
              <w:rPr>
                <w:rFonts w:ascii="Times New Roman" w:hAnsi="Times New Roman" w:cs="Times New Roman"/>
                <w:color w:val="000000"/>
                <w:sz w:val="24"/>
                <w:szCs w:val="24"/>
                <w:lang w:eastAsia="en-US"/>
              </w:rPr>
              <w:t xml:space="preserve">влекут штраф на физических лиц в размере двухсот месячных расчётных показателей, на руководителей религиозных объединений - в размере трёхсот месячных расчётных показателей, на юридических </w:t>
            </w:r>
            <w:r w:rsidRPr="007706F0">
              <w:rPr>
                <w:rFonts w:ascii="Times New Roman" w:hAnsi="Times New Roman" w:cs="Times New Roman"/>
                <w:color w:val="000000"/>
                <w:sz w:val="24"/>
                <w:szCs w:val="24"/>
                <w:lang w:eastAsia="en-US"/>
              </w:rPr>
              <w:lastRenderedPageBreak/>
              <w:t>лиц - в размере пятисот месячных расчётных показателей с запрещением их</w:t>
            </w:r>
          </w:p>
          <w:p w14:paraId="57DEC544"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color w:val="000000"/>
                <w:sz w:val="24"/>
                <w:szCs w:val="24"/>
                <w:lang w:eastAsia="en-US"/>
              </w:rPr>
              <w:t>деятельности.</w:t>
            </w:r>
          </w:p>
        </w:tc>
        <w:tc>
          <w:tcPr>
            <w:tcW w:w="5246" w:type="dxa"/>
            <w:shd w:val="clear" w:color="auto" w:fill="auto"/>
          </w:tcPr>
          <w:p w14:paraId="1842AD9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 xml:space="preserve">Статья 490. Нарушение законодательства Республики Казахстан о религиозной </w:t>
            </w:r>
            <w:r w:rsidRPr="007706F0">
              <w:rPr>
                <w:rFonts w:ascii="Times New Roman" w:hAnsi="Times New Roman" w:cs="Times New Roman"/>
                <w:b/>
                <w:sz w:val="24"/>
                <w:szCs w:val="24"/>
                <w:lang w:eastAsia="en-US"/>
              </w:rPr>
              <w:lastRenderedPageBreak/>
              <w:t>деятельности и религиозных объединениях</w:t>
            </w:r>
          </w:p>
          <w:p w14:paraId="510AB60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Нарушение установленных законодательством Республики Казахстан требований к:</w:t>
            </w:r>
          </w:p>
          <w:p w14:paraId="22F4FBA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проведению религиозных обрядов, церемоний и (или) собраний;</w:t>
            </w:r>
          </w:p>
          <w:p w14:paraId="2B675E2F"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осуществлению благотворительной деятельности;</w:t>
            </w:r>
          </w:p>
          <w:p w14:paraId="3794F81B"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3) ввозу, выпуску, изданию и (или) распространению религиозной литературы и иных материалов религиозного содержания, предметов религиозного назначения;</w:t>
            </w:r>
          </w:p>
          <w:p w14:paraId="68FF0523"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4) строительству культовых зданий (сооружений), перепрофилированию (изменению функционального назначения) зданий (сооружений) в культовые здания (сооружения), – влечёт штраф на физических лиц в размере пятидесяти, на юридических лиц – в размере двухсот месячных расчётных показателей с приостановлением деятельности сроком на три месяца.</w:t>
            </w:r>
          </w:p>
          <w:p w14:paraId="1A750E0C" w14:textId="19CF43D4"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Воспрепятствование законной религиозной деятельности, а равно нарушение гражданских прав физических лиц по мотивам отношения к религии или оскорбление их религиозных чувств либо</w:t>
            </w:r>
            <w:r w:rsidR="00DD7405">
              <w:rPr>
                <w:rFonts w:ascii="Times New Roman" w:hAnsi="Times New Roman" w:cs="Times New Roman"/>
                <w:sz w:val="24"/>
                <w:szCs w:val="24"/>
                <w:lang w:eastAsia="en-US"/>
              </w:rPr>
              <w:t xml:space="preserve"> </w:t>
            </w:r>
          </w:p>
          <w:p w14:paraId="3AF3341F" w14:textId="58D6EB9E"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осквернение почитаемых последователями той или иной религии предметов, строений и мест, если все вышеизложенные действия не содержат признаков уголовно наказуемого деяния, – влекут штраф на физических лиц в размере пятидесяти, на должностных лиц – в размере ста,</w:t>
            </w:r>
            <w:r w:rsidR="00DD7405">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на юридических лиц – в размере двухсот месячных расчётных показателей.</w:t>
            </w:r>
          </w:p>
          <w:p w14:paraId="3E29BCE7" w14:textId="7C5B2064"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3. Осуществление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w:t>
            </w:r>
            <w:r w:rsidR="00DD7405">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содержания и предметов религиозного назначения без положительного заключения религиоведческой экспертизы, распространение вероучения незарегистрированных в Республике Казахстан религиозных объединений, –</w:t>
            </w:r>
            <w:r w:rsidR="00DD7405">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влекут штраф на граждан Республики Казахстан в размере ста месячных расчётных показателей, на иностранцев и лиц без гражданства – в размере ста месячных расчётных показателей с</w:t>
            </w:r>
          </w:p>
          <w:p w14:paraId="6240C25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lastRenderedPageBreak/>
              <w:t>административным выдворением за пределы Республики Казахстан.</w:t>
            </w:r>
          </w:p>
          <w:p w14:paraId="696C1D9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4. Осуществление религиозным объединением деятельности, не предусмотренной его уставом, –</w:t>
            </w:r>
          </w:p>
          <w:p w14:paraId="73B89E4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влечёт штраф в размере трёхсот месячных расчётных показателей с приостановлением</w:t>
            </w:r>
          </w:p>
          <w:p w14:paraId="0C9CAA8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деятельности сроком на три месяца.</w:t>
            </w:r>
          </w:p>
          <w:p w14:paraId="71473224"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государственных органов либо присвоение функций государственных органов или их</w:t>
            </w:r>
          </w:p>
          <w:p w14:paraId="535B904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должностных лиц членами религиозных объединений, – влекут штраф в размере трёхсот месячных расчётных показателей с приостановлением деятельности сроком на три месяца.</w:t>
            </w:r>
          </w:p>
          <w:p w14:paraId="49CB94FC" w14:textId="6738CFA2"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6. Создание организационных структур религиозных объединений в государственных органах, организациях, учреждениях, в том числе организациях здравоохранения и образования, –</w:t>
            </w:r>
            <w:r w:rsidR="00DD7405">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влечёт штраф на должностных лиц в размере ста, на юридических лиц – в размере двухсот месячных расчётных показателей.</w:t>
            </w:r>
          </w:p>
          <w:p w14:paraId="27EAF005" w14:textId="696C8C7A"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7.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w:t>
            </w:r>
            <w:r w:rsidR="00DD7405">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объединения мер к недопущению вовлечения и (или) участия несовершеннолетних в деятельности</w:t>
            </w:r>
          </w:p>
          <w:p w14:paraId="7B06B43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религиозного объединения при возражении одного из родителей несовершеннолетнего или иных его законных представителей, –</w:t>
            </w:r>
          </w:p>
          <w:p w14:paraId="4B3CE8B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влекут штраф в размере пятидесяти месячных расчётных показателей с административным выдворением за пределы Республики.</w:t>
            </w:r>
          </w:p>
          <w:p w14:paraId="7110D1E3" w14:textId="24E6CBA4"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8. Действия (бездействие), предусмотренные частями первой, второй, третьей, четвертой, пятой и седьмой настоящей статьи, совершенные повторно в течение года после наложения</w:t>
            </w:r>
            <w:r w:rsidR="00DD7405">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административного взыскания, –</w:t>
            </w:r>
          </w:p>
          <w:p w14:paraId="2D50ED7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влекут штраф на физических лиц в размере двухсот, на должностных лиц в размере трёхсот, </w:t>
            </w:r>
            <w:r w:rsidRPr="007706F0">
              <w:rPr>
                <w:rFonts w:ascii="Times New Roman" w:hAnsi="Times New Roman" w:cs="Times New Roman"/>
                <w:sz w:val="24"/>
                <w:szCs w:val="24"/>
                <w:lang w:eastAsia="en-US"/>
              </w:rPr>
              <w:lastRenderedPageBreak/>
              <w:t xml:space="preserve">на юридических лиц – в размере пятисот месячных расчётных показателей с запрещением их деятельности. </w:t>
            </w:r>
          </w:p>
          <w:p w14:paraId="14B3061D"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p>
        </w:tc>
      </w:tr>
      <w:tr w:rsidR="007706F0" w:rsidRPr="007706F0" w14:paraId="54030859" w14:textId="77777777" w:rsidTr="004417C0">
        <w:tc>
          <w:tcPr>
            <w:tcW w:w="4677" w:type="dxa"/>
            <w:shd w:val="clear" w:color="auto" w:fill="auto"/>
          </w:tcPr>
          <w:p w14:paraId="5F156A7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Статья 636. Должностные лица, имеющие право составлять протоколы об административных правонарушениях</w:t>
            </w:r>
          </w:p>
          <w:p w14:paraId="53A29BD7"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По делам об административных правонарушениях, рассматриваемым судами, протоколы об административных правонарушениях имеют право составлять: 1) уполномоченные на то должностные лица: …</w:t>
            </w:r>
          </w:p>
          <w:p w14:paraId="204178EC"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sz w:val="24"/>
                <w:szCs w:val="24"/>
                <w:lang w:eastAsia="en-US"/>
              </w:rPr>
              <w:t>уполномоченного государственного органа в сфере религиозной деятельности (статья 375 (части вторая, шестая и девятая (когда эти нарушения совершены должностными лицами центральных государственных органов); … .</w:t>
            </w:r>
          </w:p>
        </w:tc>
        <w:tc>
          <w:tcPr>
            <w:tcW w:w="5246" w:type="dxa"/>
            <w:shd w:val="clear" w:color="auto" w:fill="auto"/>
          </w:tcPr>
          <w:p w14:paraId="0AC8CC3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b/>
                <w:sz w:val="24"/>
                <w:szCs w:val="24"/>
                <w:lang w:eastAsia="en-US"/>
              </w:rPr>
              <w:t>Статья 804. Должностные лица, имеющие право составлять протоколы об административных правонарушениях</w:t>
            </w:r>
            <w:r w:rsidRPr="007706F0">
              <w:rPr>
                <w:rFonts w:ascii="Times New Roman" w:hAnsi="Times New Roman" w:cs="Times New Roman"/>
                <w:sz w:val="24"/>
                <w:szCs w:val="24"/>
                <w:lang w:eastAsia="en-US"/>
              </w:rPr>
              <w:t xml:space="preserve"> 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 …</w:t>
            </w:r>
          </w:p>
          <w:p w14:paraId="544EB1E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55) уполномоченного государственного органа в сфере религиозной деятельности (статья 490 (части вторая, шестая и восьмая (когда эти нарушения совершены должностными лицами центральных</w:t>
            </w:r>
          </w:p>
          <w:p w14:paraId="6A0B7136" w14:textId="77777777" w:rsidR="007706F0" w:rsidRPr="007706F0" w:rsidRDefault="007706F0" w:rsidP="007706F0">
            <w:pPr>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sz w:val="24"/>
                <w:szCs w:val="24"/>
                <w:lang w:eastAsia="en-US"/>
              </w:rPr>
              <w:t>государственных органов); … .</w:t>
            </w:r>
          </w:p>
        </w:tc>
      </w:tr>
    </w:tbl>
    <w:p w14:paraId="13640F1C" w14:textId="77777777" w:rsidR="007706F0" w:rsidRPr="007706F0" w:rsidRDefault="007706F0" w:rsidP="007706F0">
      <w:pPr>
        <w:spacing w:after="0" w:line="240" w:lineRule="auto"/>
        <w:jc w:val="both"/>
        <w:rPr>
          <w:rFonts w:ascii="Times New Roman" w:hAnsi="Times New Roman" w:cs="Times New Roman"/>
          <w:color w:val="000000"/>
          <w:sz w:val="24"/>
          <w:szCs w:val="24"/>
        </w:rPr>
      </w:pPr>
    </w:p>
    <w:p w14:paraId="00A4514F" w14:textId="77777777" w:rsidR="007706F0" w:rsidRP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color w:val="000000"/>
          <w:sz w:val="24"/>
          <w:szCs w:val="24"/>
        </w:rPr>
        <w:t xml:space="preserve">Как следует из анализа норм </w:t>
      </w:r>
      <w:r w:rsidR="00423422">
        <w:rPr>
          <w:rFonts w:ascii="Times New Roman" w:hAnsi="Times New Roman" w:cs="Times New Roman"/>
          <w:color w:val="000000"/>
          <w:sz w:val="24"/>
          <w:szCs w:val="24"/>
        </w:rPr>
        <w:t>старого</w:t>
      </w:r>
      <w:r w:rsidRPr="007706F0">
        <w:rPr>
          <w:rFonts w:ascii="Times New Roman" w:hAnsi="Times New Roman" w:cs="Times New Roman"/>
          <w:color w:val="000000"/>
          <w:sz w:val="24"/>
          <w:szCs w:val="24"/>
        </w:rPr>
        <w:t xml:space="preserve"> и нового административного законодательства РК в отношении административной ответственности за нарушения законодательства о религиозной деятельности и религиозных объединениях, оно имеет, в основном, явно репрессивный характер. </w:t>
      </w:r>
    </w:p>
    <w:p w14:paraId="3ACFF6A7" w14:textId="77777777" w:rsidR="00423422" w:rsidRDefault="00423422" w:rsidP="007706F0">
      <w:pPr>
        <w:spacing w:after="0" w:line="240" w:lineRule="auto"/>
        <w:jc w:val="both"/>
        <w:rPr>
          <w:rFonts w:ascii="Times New Roman" w:hAnsi="Times New Roman" w:cs="Times New Roman"/>
          <w:color w:val="000000"/>
          <w:sz w:val="24"/>
          <w:szCs w:val="24"/>
        </w:rPr>
      </w:pPr>
    </w:p>
    <w:p w14:paraId="57362BED" w14:textId="77777777" w:rsidR="007706F0" w:rsidRP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color w:val="000000"/>
          <w:sz w:val="24"/>
          <w:szCs w:val="24"/>
        </w:rPr>
        <w:t xml:space="preserve">Помимо статей, запрещающих дискриминацию по отношению к религии (статья 11 </w:t>
      </w:r>
      <w:r w:rsidR="00423422">
        <w:rPr>
          <w:rFonts w:ascii="Times New Roman" w:hAnsi="Times New Roman" w:cs="Times New Roman"/>
          <w:color w:val="000000"/>
          <w:sz w:val="24"/>
          <w:szCs w:val="24"/>
        </w:rPr>
        <w:t>старого</w:t>
      </w:r>
      <w:r w:rsidRPr="007706F0">
        <w:rPr>
          <w:rFonts w:ascii="Times New Roman" w:hAnsi="Times New Roman" w:cs="Times New Roman"/>
          <w:color w:val="000000"/>
          <w:sz w:val="24"/>
          <w:szCs w:val="24"/>
        </w:rPr>
        <w:t xml:space="preserve"> КоАП РК, статья 9 нового КоАП РК), или определяющих мотив религиозной ненависти или вражды при совершении административного правонарушения как отягчающее обстоятельство (статья 62 </w:t>
      </w:r>
      <w:r w:rsidR="00423422">
        <w:rPr>
          <w:rFonts w:ascii="Times New Roman" w:hAnsi="Times New Roman" w:cs="Times New Roman"/>
          <w:color w:val="000000"/>
          <w:sz w:val="24"/>
          <w:szCs w:val="24"/>
        </w:rPr>
        <w:t>старого</w:t>
      </w:r>
      <w:r w:rsidRPr="007706F0">
        <w:rPr>
          <w:rFonts w:ascii="Times New Roman" w:hAnsi="Times New Roman" w:cs="Times New Roman"/>
          <w:color w:val="000000"/>
          <w:sz w:val="24"/>
          <w:szCs w:val="24"/>
        </w:rPr>
        <w:t xml:space="preserve"> КоАП РК, статья 57 нового КоАП РК), а также устанавливающих ответственность за воспрепятствование законной религиозной деятельности (пункт 2 статьи 375 </w:t>
      </w:r>
      <w:r w:rsidR="00423422">
        <w:rPr>
          <w:rFonts w:ascii="Times New Roman" w:hAnsi="Times New Roman" w:cs="Times New Roman"/>
          <w:color w:val="000000"/>
          <w:sz w:val="24"/>
          <w:szCs w:val="24"/>
        </w:rPr>
        <w:t xml:space="preserve">старого </w:t>
      </w:r>
      <w:r w:rsidRPr="007706F0">
        <w:rPr>
          <w:rFonts w:ascii="Times New Roman" w:hAnsi="Times New Roman" w:cs="Times New Roman"/>
          <w:color w:val="000000"/>
          <w:sz w:val="24"/>
          <w:szCs w:val="24"/>
        </w:rPr>
        <w:t>КоАП РК, пункт 2 статья 490 нового КоАП РК), остальные статьи административных кодексов касаются административной ответственности за конкретные административные правонарушения.</w:t>
      </w:r>
    </w:p>
    <w:p w14:paraId="543FFE6F" w14:textId="77777777" w:rsidR="00423422" w:rsidRDefault="00423422" w:rsidP="007706F0">
      <w:pPr>
        <w:spacing w:after="0" w:line="240" w:lineRule="auto"/>
        <w:jc w:val="both"/>
        <w:rPr>
          <w:rFonts w:ascii="Times New Roman" w:hAnsi="Times New Roman" w:cs="Times New Roman"/>
          <w:color w:val="000000"/>
          <w:sz w:val="24"/>
          <w:szCs w:val="24"/>
        </w:rPr>
      </w:pPr>
    </w:p>
    <w:p w14:paraId="3610D246" w14:textId="77777777" w:rsidR="007706F0" w:rsidRP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color w:val="000000"/>
          <w:sz w:val="24"/>
          <w:szCs w:val="24"/>
        </w:rPr>
        <w:t>В новом КоАП РК, например, появилась статья 122, устанавливающая ответственность за предвыборную агитацию религиозного объединения. То есть, агитация разрешена политическим партиям, профсоюзам и всем видам общественных объединений и запрещена религиозным объединениям.</w:t>
      </w:r>
    </w:p>
    <w:p w14:paraId="3E5F9B20" w14:textId="77777777" w:rsidR="00423422" w:rsidRDefault="00423422" w:rsidP="007706F0">
      <w:pPr>
        <w:spacing w:after="0" w:line="240" w:lineRule="auto"/>
        <w:jc w:val="both"/>
        <w:rPr>
          <w:rFonts w:ascii="Times New Roman" w:hAnsi="Times New Roman" w:cs="Times New Roman"/>
          <w:color w:val="000000"/>
          <w:sz w:val="24"/>
          <w:szCs w:val="24"/>
        </w:rPr>
      </w:pPr>
    </w:p>
    <w:p w14:paraId="74CEF057" w14:textId="77777777" w:rsidR="007706F0" w:rsidRP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color w:val="000000"/>
          <w:sz w:val="24"/>
          <w:szCs w:val="24"/>
        </w:rPr>
        <w:t xml:space="preserve">При всей обоснованности защиты светского характера государства, запрета на создание политических партий на религиозной основе, запрет религиозным объединениям поддерживать те или иные политические партии и кандидатов на выборах в представительные органы власти представляется весьма сомнительным, поскольку интересы верующих различных конфессий, как достаточно большой социальной группы </w:t>
      </w:r>
      <w:r w:rsidRPr="007706F0">
        <w:rPr>
          <w:rFonts w:ascii="Times New Roman" w:hAnsi="Times New Roman" w:cs="Times New Roman"/>
          <w:noProof/>
          <w:sz w:val="24"/>
          <w:szCs w:val="24"/>
        </w:rPr>
        <w:t xml:space="preserve"> </w:t>
      </w:r>
      <w:r w:rsidRPr="007706F0">
        <w:rPr>
          <w:rFonts w:ascii="Times New Roman" w:hAnsi="Times New Roman" w:cs="Times New Roman"/>
          <w:color w:val="000000"/>
          <w:sz w:val="24"/>
          <w:szCs w:val="24"/>
        </w:rPr>
        <w:t xml:space="preserve"> имеют право быть отражены в законодательном и представительном органе  государства и местных представительных органах.</w:t>
      </w:r>
    </w:p>
    <w:p w14:paraId="41E73204" w14:textId="77777777" w:rsidR="007706F0" w:rsidRP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color w:val="000000"/>
          <w:sz w:val="24"/>
          <w:szCs w:val="24"/>
        </w:rPr>
        <w:t xml:space="preserve">Части 1-3 статьи 374-1 </w:t>
      </w:r>
      <w:r w:rsidR="00423422">
        <w:rPr>
          <w:rFonts w:ascii="Times New Roman" w:hAnsi="Times New Roman" w:cs="Times New Roman"/>
          <w:color w:val="000000"/>
          <w:sz w:val="24"/>
          <w:szCs w:val="24"/>
        </w:rPr>
        <w:t>старого</w:t>
      </w:r>
      <w:r w:rsidRPr="007706F0">
        <w:rPr>
          <w:rFonts w:ascii="Times New Roman" w:hAnsi="Times New Roman" w:cs="Times New Roman"/>
          <w:color w:val="000000"/>
          <w:sz w:val="24"/>
          <w:szCs w:val="24"/>
        </w:rPr>
        <w:t xml:space="preserve"> КоАП РК и части 9-11 статьи 483 нового КоАП РК предусматривают ответственность за руководство, участие в деятельности и финансирование незарегистрированных религиозных объединений. </w:t>
      </w:r>
    </w:p>
    <w:p w14:paraId="5D769965" w14:textId="77777777" w:rsidR="00423422" w:rsidRDefault="00423422" w:rsidP="007706F0">
      <w:pPr>
        <w:spacing w:after="0" w:line="240" w:lineRule="auto"/>
        <w:jc w:val="both"/>
        <w:rPr>
          <w:rFonts w:ascii="Times New Roman" w:hAnsi="Times New Roman" w:cs="Times New Roman"/>
          <w:sz w:val="24"/>
          <w:szCs w:val="24"/>
        </w:rPr>
      </w:pPr>
    </w:p>
    <w:p w14:paraId="29E79EA5" w14:textId="77777777" w:rsidR="007706F0" w:rsidRDefault="00423422" w:rsidP="00770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007706F0" w:rsidRPr="007706F0">
        <w:rPr>
          <w:rFonts w:ascii="Times New Roman" w:hAnsi="Times New Roman" w:cs="Times New Roman"/>
          <w:sz w:val="24"/>
          <w:szCs w:val="24"/>
        </w:rPr>
        <w:t>аким образом, деятельность незарегистрированных религиозных объединений запрещена под угрозой наказания, что не соответствует международным стандартам обеспечения права на свободу совести и религии (вероисповедания).</w:t>
      </w:r>
    </w:p>
    <w:p w14:paraId="35BDE972" w14:textId="77777777" w:rsidR="00423422" w:rsidRPr="007706F0" w:rsidRDefault="00423422" w:rsidP="007706F0">
      <w:pPr>
        <w:spacing w:after="0" w:line="240" w:lineRule="auto"/>
        <w:jc w:val="both"/>
        <w:rPr>
          <w:rFonts w:ascii="Times New Roman" w:hAnsi="Times New Roman" w:cs="Times New Roman"/>
          <w:sz w:val="24"/>
          <w:szCs w:val="24"/>
        </w:rPr>
      </w:pPr>
    </w:p>
    <w:p w14:paraId="51B19B85"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Не соответствует международным стандартам свободы совести и религии (вероисповедания) и свободы выражения, в частности, принципам юридической предсказуемости и определённости, принципу пропорциональности, необходимости в демократическом обществе, административная ответственность за:</w:t>
      </w:r>
    </w:p>
    <w:p w14:paraId="25A826BE"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rPr>
        <w:t>- н</w:t>
      </w:r>
      <w:r w:rsidRPr="007706F0">
        <w:rPr>
          <w:rFonts w:ascii="Times New Roman" w:hAnsi="Times New Roman" w:cs="Times New Roman"/>
          <w:sz w:val="24"/>
          <w:szCs w:val="24"/>
          <w:lang w:eastAsia="en-US"/>
        </w:rPr>
        <w:t>арушение установленных законодательством Республики Казахстан требований к проведению религиозных обрядов, церемоний и (или) собраний; осуществлению благотворительной деятельности; ввозу, выпуску, изданию и (или) распространению религиозной литературы и иных материалов религиозного содержания, предметов религиозного назначения; ) строительству культовых зданий (сооружений), перепрофилированию (изменению функционального назначения) зданий (сооружений) в культовые здания (сооружения);</w:t>
      </w:r>
    </w:p>
    <w:p w14:paraId="3EE3104E"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 - осуществление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распространение вероучения незарегистрированных в Республике Казахстан религиозных объединений; </w:t>
      </w:r>
    </w:p>
    <w:p w14:paraId="27F54C8A"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 осуществление религиозным объединением деятельности, не предусмотренной его уставом; </w:t>
      </w:r>
    </w:p>
    <w:p w14:paraId="0886198F"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 объединения мер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w:t>
      </w:r>
    </w:p>
    <w:p w14:paraId="1B8F4B1C" w14:textId="77777777" w:rsidR="00423422" w:rsidRDefault="00423422" w:rsidP="007706F0">
      <w:pPr>
        <w:spacing w:after="0" w:line="240" w:lineRule="auto"/>
        <w:jc w:val="both"/>
        <w:rPr>
          <w:rFonts w:ascii="Times New Roman" w:hAnsi="Times New Roman" w:cs="Times New Roman"/>
          <w:sz w:val="24"/>
          <w:szCs w:val="24"/>
          <w:lang w:eastAsia="en-US"/>
        </w:rPr>
      </w:pPr>
    </w:p>
    <w:p w14:paraId="63412193"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Все эти ограничения непосредственно связаны с вторжением в содержание права на свободу совести и религии и свободу выражения, а именно - права распространять свои религиозные взгляды свободно, без вмешательства государства.</w:t>
      </w:r>
    </w:p>
    <w:p w14:paraId="54B1EB47" w14:textId="77777777" w:rsidR="00423422" w:rsidRDefault="00423422" w:rsidP="007706F0">
      <w:pPr>
        <w:spacing w:after="0" w:line="240" w:lineRule="auto"/>
        <w:jc w:val="both"/>
        <w:rPr>
          <w:rFonts w:ascii="Times New Roman" w:hAnsi="Times New Roman" w:cs="Times New Roman"/>
          <w:sz w:val="24"/>
          <w:szCs w:val="24"/>
          <w:lang w:eastAsia="en-US"/>
        </w:rPr>
      </w:pPr>
    </w:p>
    <w:p w14:paraId="489BEBB1"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Эти ограничения вводят цензуру на религиозную литературу.</w:t>
      </w:r>
    </w:p>
    <w:p w14:paraId="20ADCA88" w14:textId="77777777" w:rsidR="00423422" w:rsidRDefault="00423422" w:rsidP="007706F0">
      <w:pPr>
        <w:spacing w:after="0" w:line="240" w:lineRule="auto"/>
        <w:jc w:val="both"/>
        <w:rPr>
          <w:rFonts w:ascii="Times New Roman" w:hAnsi="Times New Roman" w:cs="Times New Roman"/>
          <w:sz w:val="24"/>
          <w:szCs w:val="24"/>
          <w:lang w:eastAsia="en-US"/>
        </w:rPr>
      </w:pPr>
    </w:p>
    <w:p w14:paraId="463F8618"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А ограничение в распространении вероучения незарегистрированного в Республике Казахстан религиозного объединения вообще лишено логики, поскольку для того, чтобы религиозное объединение было зарегистрировано, необходимо, чтобы у него было достаточное для регистрации количество последователей. А откуда эти «последователи» получат информацию о новом вероучении, если его распространение на территории Казахстана запрещено до регистрации соответствующего религиозного объединения?</w:t>
      </w:r>
    </w:p>
    <w:p w14:paraId="0E081386" w14:textId="77777777" w:rsidR="00423422" w:rsidRDefault="00423422" w:rsidP="007706F0">
      <w:pPr>
        <w:spacing w:after="0" w:line="240" w:lineRule="auto"/>
        <w:jc w:val="both"/>
        <w:rPr>
          <w:rFonts w:ascii="Times New Roman" w:hAnsi="Times New Roman" w:cs="Times New Roman"/>
          <w:sz w:val="24"/>
          <w:szCs w:val="24"/>
          <w:lang w:eastAsia="en-US"/>
        </w:rPr>
      </w:pPr>
    </w:p>
    <w:p w14:paraId="66E1B61F"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Вызывает вопросы и административная ответственность за осуществление религиозным объединением деятельности, не предусмотренной его уставом. Деятельность может быть законной или незаконной и, что касается некоммерческих организаций, они действуют в соответствии со своей миссией и целями и задачами. Достаточно сложно, да и нет в этом необходимости излагать в уставе организации все виды деятельности, которые могут помогать религиозному объединению достигать своих целей и решать свои задачи. Что некоммерческой организации запрещено, так это извлекать доход из своей деятельности и распределять его </w:t>
      </w:r>
      <w:r w:rsidRPr="007706F0">
        <w:rPr>
          <w:rFonts w:ascii="Times New Roman" w:hAnsi="Times New Roman" w:cs="Times New Roman"/>
          <w:sz w:val="24"/>
          <w:szCs w:val="24"/>
          <w:lang w:eastAsia="en-US"/>
        </w:rPr>
        <w:lastRenderedPageBreak/>
        <w:t>между своими членами (участниками). Виды деятельности религиозного объединения, которые не отражены в уставе, могут быть полезны, в том числе, и обществу.</w:t>
      </w:r>
    </w:p>
    <w:p w14:paraId="7C14B72C" w14:textId="77777777" w:rsidR="00423422" w:rsidRDefault="00423422" w:rsidP="007706F0">
      <w:pPr>
        <w:spacing w:after="0" w:line="240" w:lineRule="auto"/>
        <w:jc w:val="both"/>
        <w:rPr>
          <w:rFonts w:ascii="Times New Roman" w:hAnsi="Times New Roman" w:cs="Times New Roman"/>
          <w:sz w:val="24"/>
          <w:szCs w:val="24"/>
          <w:lang w:eastAsia="en-US"/>
        </w:rPr>
      </w:pPr>
    </w:p>
    <w:p w14:paraId="41C4131D"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lang w:eastAsia="en-US"/>
        </w:rPr>
        <w:t>В Гражданском кодексе Республики Казахстан (Общая часть)</w:t>
      </w:r>
      <w:r w:rsidRPr="007706F0">
        <w:rPr>
          <w:rStyle w:val="a6"/>
          <w:rFonts w:ascii="Times New Roman" w:hAnsi="Times New Roman" w:cs="Times New Roman"/>
          <w:sz w:val="24"/>
          <w:szCs w:val="24"/>
          <w:lang w:eastAsia="en-US"/>
        </w:rPr>
        <w:footnoteReference w:id="134"/>
      </w:r>
      <w:r w:rsidRPr="007706F0">
        <w:rPr>
          <w:rFonts w:ascii="Times New Roman" w:hAnsi="Times New Roman" w:cs="Times New Roman"/>
          <w:sz w:val="24"/>
          <w:szCs w:val="24"/>
          <w:lang w:eastAsia="en-US"/>
        </w:rPr>
        <w:t xml:space="preserve"> в качестве оснований для ликвидации юридического лица предусмотрены: </w:t>
      </w:r>
      <w:bookmarkStart w:id="38" w:name="z568"/>
      <w:bookmarkStart w:id="39" w:name="z571"/>
      <w:bookmarkEnd w:id="38"/>
      <w:bookmarkEnd w:id="39"/>
      <w:r w:rsidRPr="007706F0">
        <w:rPr>
          <w:rFonts w:ascii="Times New Roman" w:hAnsi="Times New Roman" w:cs="Times New Roman"/>
          <w:sz w:val="24"/>
          <w:szCs w:val="24"/>
          <w:lang w:eastAsia="en-US"/>
        </w:rPr>
        <w:t>«</w:t>
      </w:r>
      <w:r w:rsidRPr="007706F0">
        <w:rPr>
          <w:rFonts w:ascii="Times New Roman" w:hAnsi="Times New Roman" w:cs="Times New Roman"/>
          <w:i/>
          <w:sz w:val="24"/>
          <w:szCs w:val="24"/>
        </w:rPr>
        <w:t>систематическое осуществление деятельности, противоречащей уставным целям юридического лица; осуществление деятельности без надлежащего разрешения (лицензии) либо деятельности, запрещенной законодательными актами</w:t>
      </w:r>
      <w:r w:rsidRPr="007706F0">
        <w:rPr>
          <w:rFonts w:ascii="Times New Roman" w:hAnsi="Times New Roman" w:cs="Times New Roman"/>
          <w:sz w:val="24"/>
          <w:szCs w:val="24"/>
        </w:rPr>
        <w:t xml:space="preserve">» (подпункт 4 пункта 2 статьи 49). Речь не идёт о деятельности, не указанной в уставе (внеуставной деятельности), а о деятельности противоречащей уставным целям и задачам или деятельности без лицензии, или с нарушением действующего законодательства. И в этих нормах Гражданского кодекса есть логика, в отличие вышеупомянутых норм законодательства о религиозной деятельности и религиозных объединениях.  </w:t>
      </w:r>
    </w:p>
    <w:p w14:paraId="1A1E0A64" w14:textId="77777777" w:rsidR="00423422" w:rsidRDefault="00423422" w:rsidP="007706F0">
      <w:pPr>
        <w:spacing w:after="0" w:line="240" w:lineRule="auto"/>
        <w:jc w:val="both"/>
        <w:rPr>
          <w:rFonts w:ascii="Times New Roman" w:hAnsi="Times New Roman" w:cs="Times New Roman"/>
          <w:color w:val="000000"/>
          <w:sz w:val="24"/>
          <w:szCs w:val="24"/>
        </w:rPr>
      </w:pPr>
    </w:p>
    <w:p w14:paraId="0D81636A" w14:textId="77777777" w:rsidR="007706F0" w:rsidRP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color w:val="000000"/>
          <w:sz w:val="24"/>
          <w:szCs w:val="24"/>
        </w:rPr>
        <w:t xml:space="preserve">Наконец, административная ответственность за руководство религиозным объединением лицом, назначенным иностранным религиозным центром  без согласования с уполномоченным органом, является необоснованным вмешательством государства  в дела религиозного объединения и его организационную структуру.  </w:t>
      </w:r>
    </w:p>
    <w:p w14:paraId="37CF9F1E" w14:textId="77777777" w:rsidR="00423422" w:rsidRDefault="00423422" w:rsidP="007706F0">
      <w:pPr>
        <w:spacing w:after="0" w:line="240" w:lineRule="auto"/>
        <w:jc w:val="both"/>
        <w:rPr>
          <w:rFonts w:ascii="Times New Roman" w:hAnsi="Times New Roman" w:cs="Times New Roman"/>
          <w:color w:val="000000"/>
          <w:sz w:val="24"/>
          <w:szCs w:val="24"/>
        </w:rPr>
      </w:pPr>
    </w:p>
    <w:p w14:paraId="331811EC" w14:textId="77777777" w:rsidR="007706F0" w:rsidRP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color w:val="000000"/>
          <w:sz w:val="24"/>
          <w:szCs w:val="24"/>
        </w:rPr>
        <w:t>Это отмечалось в замечаниях экспертов БДИПЧ/ОБСЕ, решениях конвенционных органов ООН и Европейского суда по правам человека.</w:t>
      </w:r>
    </w:p>
    <w:p w14:paraId="3D746446" w14:textId="77777777" w:rsidR="007706F0" w:rsidRPr="007706F0" w:rsidRDefault="007706F0" w:rsidP="007706F0">
      <w:pPr>
        <w:spacing w:after="0" w:line="240" w:lineRule="auto"/>
        <w:jc w:val="both"/>
        <w:rPr>
          <w:rFonts w:ascii="Times New Roman" w:hAnsi="Times New Roman" w:cs="Times New Roman"/>
          <w:color w:val="000000"/>
          <w:sz w:val="24"/>
          <w:szCs w:val="24"/>
        </w:rPr>
      </w:pPr>
    </w:p>
    <w:p w14:paraId="3537AD98" w14:textId="77777777" w:rsidR="007706F0" w:rsidRP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color w:val="000000"/>
          <w:sz w:val="24"/>
          <w:szCs w:val="24"/>
        </w:rPr>
        <w:t>Идеи ограничительного правового регулирования права на свободу совести и религии (вероисповедания), заложенные в  действующем и новом административных кодексах Республики Казахстан, нашли своё отражение и в уголовном законодательстве.</w:t>
      </w:r>
    </w:p>
    <w:p w14:paraId="340B63BB" w14:textId="77777777" w:rsidR="00423422" w:rsidRDefault="00423422" w:rsidP="007706F0">
      <w:pPr>
        <w:spacing w:after="0" w:line="240" w:lineRule="auto"/>
        <w:jc w:val="both"/>
        <w:rPr>
          <w:rFonts w:ascii="Times New Roman" w:hAnsi="Times New Roman" w:cs="Times New Roman"/>
          <w:color w:val="000000"/>
          <w:sz w:val="24"/>
          <w:szCs w:val="24"/>
        </w:rPr>
      </w:pPr>
    </w:p>
    <w:p w14:paraId="33FDC9A9" w14:textId="77777777" w:rsidR="007706F0" w:rsidRPr="007706F0" w:rsidRDefault="00423422" w:rsidP="007706F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007706F0" w:rsidRPr="007706F0">
        <w:rPr>
          <w:rFonts w:ascii="Times New Roman" w:hAnsi="Times New Roman" w:cs="Times New Roman"/>
          <w:color w:val="000000"/>
          <w:sz w:val="24"/>
          <w:szCs w:val="24"/>
        </w:rPr>
        <w:t xml:space="preserve"> учётом того, что </w:t>
      </w:r>
      <w:r>
        <w:rPr>
          <w:rFonts w:ascii="Times New Roman" w:hAnsi="Times New Roman" w:cs="Times New Roman"/>
          <w:color w:val="000000"/>
          <w:sz w:val="24"/>
          <w:szCs w:val="24"/>
        </w:rPr>
        <w:t>старый</w:t>
      </w:r>
      <w:r w:rsidR="007706F0" w:rsidRPr="007706F0">
        <w:rPr>
          <w:rFonts w:ascii="Times New Roman" w:hAnsi="Times New Roman" w:cs="Times New Roman"/>
          <w:color w:val="000000"/>
          <w:sz w:val="24"/>
          <w:szCs w:val="24"/>
        </w:rPr>
        <w:t xml:space="preserve"> Уголовный кодекс Республики Казахстан 1997 г.</w:t>
      </w:r>
      <w:r w:rsidR="007706F0" w:rsidRPr="007706F0">
        <w:rPr>
          <w:rStyle w:val="a6"/>
          <w:rFonts w:ascii="Times New Roman" w:hAnsi="Times New Roman" w:cs="Times New Roman"/>
          <w:color w:val="000000"/>
          <w:sz w:val="24"/>
          <w:szCs w:val="24"/>
        </w:rPr>
        <w:footnoteReference w:id="135"/>
      </w:r>
      <w:r w:rsidR="007706F0" w:rsidRPr="007706F0">
        <w:rPr>
          <w:rFonts w:ascii="Times New Roman" w:hAnsi="Times New Roman" w:cs="Times New Roman"/>
          <w:color w:val="000000"/>
          <w:sz w:val="24"/>
          <w:szCs w:val="24"/>
        </w:rPr>
        <w:t xml:space="preserve"> с начала 2015 г. б</w:t>
      </w:r>
      <w:r>
        <w:rPr>
          <w:rFonts w:ascii="Times New Roman" w:hAnsi="Times New Roman" w:cs="Times New Roman"/>
          <w:color w:val="000000"/>
          <w:sz w:val="24"/>
          <w:szCs w:val="24"/>
        </w:rPr>
        <w:t>ыл</w:t>
      </w:r>
      <w:r w:rsidR="007706F0" w:rsidRPr="007706F0">
        <w:rPr>
          <w:rFonts w:ascii="Times New Roman" w:hAnsi="Times New Roman" w:cs="Times New Roman"/>
          <w:color w:val="000000"/>
          <w:sz w:val="24"/>
          <w:szCs w:val="24"/>
        </w:rPr>
        <w:t xml:space="preserve"> заменён новым Уголовным кодексом Республики Казахстан 2014 г.</w:t>
      </w:r>
      <w:r w:rsidR="007706F0" w:rsidRPr="007706F0">
        <w:rPr>
          <w:rStyle w:val="a6"/>
          <w:rFonts w:ascii="Times New Roman" w:hAnsi="Times New Roman" w:cs="Times New Roman"/>
          <w:color w:val="000000"/>
          <w:sz w:val="24"/>
          <w:szCs w:val="24"/>
        </w:rPr>
        <w:footnoteReference w:id="136"/>
      </w:r>
      <w:r w:rsidR="007706F0" w:rsidRPr="007706F0">
        <w:rPr>
          <w:rFonts w:ascii="Times New Roman" w:hAnsi="Times New Roman" w:cs="Times New Roman"/>
          <w:color w:val="000000"/>
          <w:sz w:val="24"/>
          <w:szCs w:val="24"/>
        </w:rPr>
        <w:t>, мы полагаем целесообразным дать сравнительный анализ этих нормативных правовых актов, поскольку в таком случае можно оценить тенденции развития уголовного законодательства в части уголовного преследования за нарушения действующего законодательства священнослужителями и верующими.</w:t>
      </w:r>
    </w:p>
    <w:p w14:paraId="2A2E323C" w14:textId="77777777" w:rsidR="00423422" w:rsidRDefault="00423422" w:rsidP="007706F0">
      <w:pPr>
        <w:spacing w:after="0" w:line="240" w:lineRule="auto"/>
        <w:jc w:val="both"/>
        <w:rPr>
          <w:rFonts w:ascii="Times New Roman" w:hAnsi="Times New Roman" w:cs="Times New Roman"/>
          <w:color w:val="000000"/>
          <w:sz w:val="24"/>
          <w:szCs w:val="24"/>
        </w:rPr>
      </w:pPr>
    </w:p>
    <w:p w14:paraId="4949F978" w14:textId="77777777" w:rsid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color w:val="000000"/>
          <w:sz w:val="24"/>
          <w:szCs w:val="24"/>
        </w:rPr>
        <w:t xml:space="preserve">В таблице ниже приведены статьи </w:t>
      </w:r>
      <w:r w:rsidR="00423422">
        <w:rPr>
          <w:rFonts w:ascii="Times New Roman" w:hAnsi="Times New Roman" w:cs="Times New Roman"/>
          <w:color w:val="000000"/>
          <w:sz w:val="24"/>
          <w:szCs w:val="24"/>
        </w:rPr>
        <w:t xml:space="preserve">старого </w:t>
      </w:r>
      <w:r w:rsidRPr="007706F0">
        <w:rPr>
          <w:rFonts w:ascii="Times New Roman" w:hAnsi="Times New Roman" w:cs="Times New Roman"/>
          <w:color w:val="000000"/>
          <w:sz w:val="24"/>
          <w:szCs w:val="24"/>
        </w:rPr>
        <w:t>и вступ</w:t>
      </w:r>
      <w:r w:rsidR="00423422">
        <w:rPr>
          <w:rFonts w:ascii="Times New Roman" w:hAnsi="Times New Roman" w:cs="Times New Roman"/>
          <w:color w:val="000000"/>
          <w:sz w:val="24"/>
          <w:szCs w:val="24"/>
        </w:rPr>
        <w:t xml:space="preserve">ившего </w:t>
      </w:r>
      <w:r w:rsidRPr="007706F0">
        <w:rPr>
          <w:rFonts w:ascii="Times New Roman" w:hAnsi="Times New Roman" w:cs="Times New Roman"/>
          <w:color w:val="000000"/>
          <w:sz w:val="24"/>
          <w:szCs w:val="24"/>
        </w:rPr>
        <w:t>в силу с 1 января 2015 г. уголовных кодексов Республики Казахстан.</w:t>
      </w:r>
    </w:p>
    <w:p w14:paraId="35F449FC" w14:textId="77777777" w:rsidR="00423422" w:rsidRDefault="00423422" w:rsidP="007706F0">
      <w:pPr>
        <w:spacing w:after="0" w:line="240" w:lineRule="auto"/>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246"/>
      </w:tblGrid>
      <w:tr w:rsidR="007706F0" w:rsidRPr="007706F0" w14:paraId="2DA34C5D" w14:textId="77777777" w:rsidTr="004417C0">
        <w:tc>
          <w:tcPr>
            <w:tcW w:w="10031" w:type="dxa"/>
            <w:gridSpan w:val="2"/>
            <w:shd w:val="clear" w:color="auto" w:fill="auto"/>
          </w:tcPr>
          <w:p w14:paraId="39813A38" w14:textId="77777777" w:rsidR="007706F0" w:rsidRPr="007706F0" w:rsidRDefault="007706F0" w:rsidP="00423422">
            <w:pPr>
              <w:spacing w:after="0" w:line="240" w:lineRule="auto"/>
              <w:jc w:val="center"/>
              <w:rPr>
                <w:rFonts w:ascii="Times New Roman" w:hAnsi="Times New Roman" w:cs="Times New Roman"/>
                <w:b/>
                <w:color w:val="000000"/>
                <w:sz w:val="24"/>
                <w:szCs w:val="24"/>
              </w:rPr>
            </w:pPr>
            <w:r w:rsidRPr="007706F0">
              <w:rPr>
                <w:rFonts w:ascii="Times New Roman" w:hAnsi="Times New Roman" w:cs="Times New Roman"/>
                <w:b/>
                <w:color w:val="000000"/>
                <w:sz w:val="24"/>
                <w:szCs w:val="24"/>
              </w:rPr>
              <w:t xml:space="preserve">СРАВНИТЕЛЬНАЯ ТАБЛИЦА СТАТЕЙ </w:t>
            </w:r>
            <w:r w:rsidR="00423422">
              <w:rPr>
                <w:rFonts w:ascii="Times New Roman" w:hAnsi="Times New Roman" w:cs="Times New Roman"/>
                <w:b/>
                <w:color w:val="000000"/>
                <w:sz w:val="24"/>
                <w:szCs w:val="24"/>
              </w:rPr>
              <w:t>СТАРОГО</w:t>
            </w:r>
            <w:r w:rsidRPr="007706F0">
              <w:rPr>
                <w:rFonts w:ascii="Times New Roman" w:hAnsi="Times New Roman" w:cs="Times New Roman"/>
                <w:b/>
                <w:color w:val="000000"/>
                <w:sz w:val="24"/>
                <w:szCs w:val="24"/>
              </w:rPr>
              <w:t xml:space="preserve"> И ПРИНЯТОГО В ИЮЛЕ 2014 ГОДА (ВСТУП</w:t>
            </w:r>
            <w:r w:rsidR="00423422">
              <w:rPr>
                <w:rFonts w:ascii="Times New Roman" w:hAnsi="Times New Roman" w:cs="Times New Roman"/>
                <w:b/>
                <w:color w:val="000000"/>
                <w:sz w:val="24"/>
                <w:szCs w:val="24"/>
              </w:rPr>
              <w:t>ИВШЕГО</w:t>
            </w:r>
            <w:r w:rsidRPr="007706F0">
              <w:rPr>
                <w:rFonts w:ascii="Times New Roman" w:hAnsi="Times New Roman" w:cs="Times New Roman"/>
                <w:b/>
                <w:color w:val="000000"/>
                <w:sz w:val="24"/>
                <w:szCs w:val="24"/>
              </w:rPr>
              <w:t xml:space="preserve"> В СИЛУ С 1 ЯНВАРЯ 2015 ГОДА) УГОЛОВНЫХ КОДЕКСОВ РЕСПУБЛИКИ КАЗАХСТАН, КАСАЮЩИХСЯ ПРАВА НА СВОБОДУ СОВЕСТИ И РЕЛИГИИ (ВЕРОИСПОВЕДАНИЯ) </w:t>
            </w:r>
          </w:p>
        </w:tc>
      </w:tr>
      <w:tr w:rsidR="007706F0" w:rsidRPr="007706F0" w14:paraId="738B8A53" w14:textId="77777777" w:rsidTr="004417C0">
        <w:tc>
          <w:tcPr>
            <w:tcW w:w="4785" w:type="dxa"/>
            <w:shd w:val="clear" w:color="auto" w:fill="auto"/>
          </w:tcPr>
          <w:p w14:paraId="6CB55357" w14:textId="77777777" w:rsidR="007706F0" w:rsidRPr="007706F0" w:rsidRDefault="007706F0" w:rsidP="007706F0">
            <w:pPr>
              <w:spacing w:after="0" w:line="240" w:lineRule="auto"/>
              <w:jc w:val="center"/>
              <w:rPr>
                <w:rFonts w:ascii="Times New Roman" w:hAnsi="Times New Roman" w:cs="Times New Roman"/>
                <w:b/>
                <w:color w:val="000000"/>
                <w:sz w:val="24"/>
                <w:szCs w:val="24"/>
              </w:rPr>
            </w:pPr>
            <w:r w:rsidRPr="007706F0">
              <w:rPr>
                <w:rFonts w:ascii="Times New Roman" w:hAnsi="Times New Roman" w:cs="Times New Roman"/>
                <w:b/>
                <w:color w:val="000000"/>
                <w:sz w:val="24"/>
                <w:szCs w:val="24"/>
              </w:rPr>
              <w:lastRenderedPageBreak/>
              <w:t>Уголовный кодекс РК от 16 июля 1997 г. с изменениями и дополнениями на 03.07.2014</w:t>
            </w:r>
            <w:r w:rsidRPr="007706F0">
              <w:rPr>
                <w:rStyle w:val="a6"/>
                <w:rFonts w:ascii="Times New Roman" w:hAnsi="Times New Roman" w:cs="Times New Roman"/>
                <w:b/>
                <w:color w:val="000000"/>
                <w:sz w:val="24"/>
                <w:szCs w:val="24"/>
              </w:rPr>
              <w:footnoteReference w:id="137"/>
            </w:r>
          </w:p>
        </w:tc>
        <w:tc>
          <w:tcPr>
            <w:tcW w:w="5246" w:type="dxa"/>
            <w:shd w:val="clear" w:color="auto" w:fill="auto"/>
          </w:tcPr>
          <w:p w14:paraId="034B1C5B" w14:textId="77777777" w:rsidR="007706F0" w:rsidRPr="007706F0" w:rsidRDefault="007706F0" w:rsidP="007706F0">
            <w:pPr>
              <w:spacing w:after="0" w:line="240" w:lineRule="auto"/>
              <w:jc w:val="center"/>
              <w:rPr>
                <w:rFonts w:ascii="Times New Roman" w:hAnsi="Times New Roman" w:cs="Times New Roman"/>
                <w:b/>
                <w:color w:val="000000"/>
                <w:sz w:val="24"/>
                <w:szCs w:val="24"/>
              </w:rPr>
            </w:pPr>
            <w:r w:rsidRPr="007706F0">
              <w:rPr>
                <w:rFonts w:ascii="Times New Roman" w:hAnsi="Times New Roman" w:cs="Times New Roman"/>
                <w:b/>
                <w:color w:val="000000"/>
                <w:sz w:val="24"/>
                <w:szCs w:val="24"/>
              </w:rPr>
              <w:t>Уголовный кодекс РК от 03 июля 2014 г.</w:t>
            </w:r>
            <w:r w:rsidRPr="007706F0">
              <w:rPr>
                <w:rStyle w:val="a6"/>
                <w:rFonts w:ascii="Times New Roman" w:hAnsi="Times New Roman" w:cs="Times New Roman"/>
                <w:b/>
                <w:color w:val="000000"/>
                <w:sz w:val="24"/>
                <w:szCs w:val="24"/>
              </w:rPr>
              <w:footnoteReference w:id="138"/>
            </w:r>
          </w:p>
        </w:tc>
      </w:tr>
      <w:tr w:rsidR="007706F0" w:rsidRPr="007706F0" w14:paraId="59295EB2" w14:textId="77777777" w:rsidTr="004417C0">
        <w:tc>
          <w:tcPr>
            <w:tcW w:w="4785" w:type="dxa"/>
            <w:shd w:val="clear" w:color="auto" w:fill="auto"/>
          </w:tcPr>
          <w:p w14:paraId="4B4685FE"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14. Лица, подлежащие уголовной ответственности</w:t>
            </w:r>
          </w:p>
          <w:p w14:paraId="6B8F4B2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w:t>
            </w:r>
          </w:p>
          <w:p w14:paraId="7342BD87"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Лица, совершившие преступления, равны перед законом,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общественным объединениям, места жительства или</w:t>
            </w:r>
          </w:p>
          <w:p w14:paraId="626DE43E" w14:textId="77777777" w:rsidR="007706F0" w:rsidRPr="007706F0" w:rsidRDefault="007706F0" w:rsidP="007706F0">
            <w:pPr>
              <w:spacing w:after="0" w:line="240" w:lineRule="auto"/>
              <w:rPr>
                <w:rFonts w:ascii="Times New Roman" w:hAnsi="Times New Roman" w:cs="Times New Roman"/>
                <w:b/>
                <w:color w:val="000000"/>
                <w:sz w:val="24"/>
                <w:szCs w:val="24"/>
              </w:rPr>
            </w:pPr>
            <w:r w:rsidRPr="007706F0">
              <w:rPr>
                <w:rFonts w:ascii="Times New Roman" w:hAnsi="Times New Roman" w:cs="Times New Roman"/>
                <w:sz w:val="24"/>
                <w:szCs w:val="24"/>
                <w:lang w:eastAsia="en-US"/>
              </w:rPr>
              <w:t>любых иных обстоятельств.</w:t>
            </w:r>
          </w:p>
        </w:tc>
        <w:tc>
          <w:tcPr>
            <w:tcW w:w="5246" w:type="dxa"/>
            <w:shd w:val="clear" w:color="auto" w:fill="auto"/>
          </w:tcPr>
          <w:p w14:paraId="2CDA16A3" w14:textId="77777777" w:rsidR="007706F0" w:rsidRPr="007706F0" w:rsidRDefault="007706F0" w:rsidP="007706F0">
            <w:pPr>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15. Лица, подлежащие уголовной ответственности</w:t>
            </w:r>
          </w:p>
          <w:p w14:paraId="45A32536" w14:textId="77777777" w:rsidR="007706F0" w:rsidRPr="007706F0" w:rsidRDefault="007706F0" w:rsidP="007706F0">
            <w:pPr>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w:t>
            </w:r>
          </w:p>
          <w:p w14:paraId="1ED752B9" w14:textId="77777777" w:rsidR="007706F0" w:rsidRPr="007706F0" w:rsidRDefault="007706F0" w:rsidP="007706F0">
            <w:pPr>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4. Лица, совершившие уголовные правонарушения, равны перед законом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общественным объединениям, места</w:t>
            </w:r>
          </w:p>
          <w:p w14:paraId="458D4F56" w14:textId="77777777" w:rsidR="007706F0" w:rsidRPr="007706F0" w:rsidRDefault="007706F0" w:rsidP="007706F0">
            <w:pPr>
              <w:spacing w:after="0" w:line="240" w:lineRule="auto"/>
              <w:rPr>
                <w:rFonts w:ascii="Times New Roman" w:hAnsi="Times New Roman" w:cs="Times New Roman"/>
                <w:b/>
                <w:color w:val="000000"/>
                <w:sz w:val="24"/>
                <w:szCs w:val="24"/>
              </w:rPr>
            </w:pPr>
            <w:r w:rsidRPr="007706F0">
              <w:rPr>
                <w:rFonts w:ascii="Times New Roman" w:hAnsi="Times New Roman" w:cs="Times New Roman"/>
                <w:sz w:val="24"/>
                <w:szCs w:val="24"/>
                <w:lang w:eastAsia="en-US"/>
              </w:rPr>
              <w:t>жительства или любых иных обстоятельств.</w:t>
            </w:r>
          </w:p>
        </w:tc>
      </w:tr>
      <w:tr w:rsidR="007706F0" w:rsidRPr="007706F0" w14:paraId="65C8B888" w14:textId="77777777" w:rsidTr="004417C0">
        <w:tc>
          <w:tcPr>
            <w:tcW w:w="4785" w:type="dxa"/>
            <w:shd w:val="clear" w:color="auto" w:fill="auto"/>
          </w:tcPr>
          <w:p w14:paraId="2322C54E"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54. Обстоятельства, отягчающие уголовную</w:t>
            </w:r>
          </w:p>
          <w:p w14:paraId="07F817BB"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b/>
                <w:sz w:val="24"/>
                <w:szCs w:val="24"/>
                <w:lang w:eastAsia="en-US"/>
              </w:rPr>
              <w:t>ответственность и наказание</w:t>
            </w:r>
            <w:r w:rsidRPr="007706F0">
              <w:rPr>
                <w:rFonts w:ascii="Times New Roman" w:hAnsi="Times New Roman" w:cs="Times New Roman"/>
                <w:sz w:val="24"/>
                <w:szCs w:val="24"/>
                <w:lang w:eastAsia="en-US"/>
              </w:rPr>
              <w:t>… 1. Обстоятельствами, отягчающими уголовную ответственность и наказание, признаются: … е) совершение преступления по мотиву национальной, расовой и религиозной ненависти или</w:t>
            </w:r>
          </w:p>
          <w:p w14:paraId="1A9E153D" w14:textId="5E7FDAD2" w:rsidR="007706F0" w:rsidRPr="007706F0" w:rsidRDefault="007706F0" w:rsidP="00171E01">
            <w:pPr>
              <w:widowControl w:val="0"/>
              <w:autoSpaceDE w:val="0"/>
              <w:autoSpaceDN w:val="0"/>
              <w:adjustRightInd w:val="0"/>
              <w:spacing w:after="0" w:line="240" w:lineRule="auto"/>
              <w:rPr>
                <w:rFonts w:ascii="Times New Roman" w:hAnsi="Times New Roman" w:cs="Times New Roman"/>
                <w:b/>
                <w:bCs/>
                <w:color w:val="000000"/>
                <w:spacing w:val="2"/>
                <w:sz w:val="24"/>
                <w:szCs w:val="24"/>
                <w:bdr w:val="none" w:sz="0" w:space="0" w:color="auto" w:frame="1"/>
                <w:shd w:val="clear" w:color="auto" w:fill="FFFFFF"/>
              </w:rPr>
            </w:pPr>
            <w:r w:rsidRPr="007706F0">
              <w:rPr>
                <w:rFonts w:ascii="Times New Roman" w:hAnsi="Times New Roman" w:cs="Times New Roman"/>
                <w:sz w:val="24"/>
                <w:szCs w:val="24"/>
                <w:lang w:eastAsia="en-US"/>
              </w:rPr>
              <w:t>вражды, из мести за правомерные действия других лиц, а также с целью скрыть другое преступление</w:t>
            </w:r>
            <w:r w:rsidR="00171E01">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или облегчить его совершение… .</w:t>
            </w:r>
          </w:p>
        </w:tc>
        <w:tc>
          <w:tcPr>
            <w:tcW w:w="5246" w:type="dxa"/>
            <w:shd w:val="clear" w:color="auto" w:fill="auto"/>
          </w:tcPr>
          <w:p w14:paraId="3DA18227"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54. Обстоятельства, отягчающие уголовную ответственность и наказание</w:t>
            </w:r>
          </w:p>
          <w:p w14:paraId="780AE676" w14:textId="77777777" w:rsidR="007706F0" w:rsidRPr="007706F0" w:rsidRDefault="007706F0" w:rsidP="007706F0">
            <w:pPr>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Обстоятельствами, отягчающими уголовную ответственность и наказание, признаются: … 6) совершение уголовного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w:t>
            </w:r>
          </w:p>
          <w:p w14:paraId="553823F8" w14:textId="77777777" w:rsidR="007706F0" w:rsidRPr="007706F0" w:rsidRDefault="007706F0" w:rsidP="007706F0">
            <w:pPr>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sz w:val="24"/>
                <w:szCs w:val="24"/>
                <w:lang w:eastAsia="en-US"/>
              </w:rPr>
              <w:t xml:space="preserve">другое уголовное правонарушение или облегчить его совершение… .      </w:t>
            </w:r>
          </w:p>
        </w:tc>
      </w:tr>
      <w:tr w:rsidR="007706F0" w:rsidRPr="007706F0" w14:paraId="05141EC6" w14:textId="77777777" w:rsidTr="004417C0">
        <w:tc>
          <w:tcPr>
            <w:tcW w:w="4785" w:type="dxa"/>
            <w:shd w:val="clear" w:color="auto" w:fill="auto"/>
          </w:tcPr>
          <w:p w14:paraId="605C38A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 xml:space="preserve">Статья 96. Убийство </w:t>
            </w:r>
          </w:p>
          <w:p w14:paraId="4CF58906"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w:t>
            </w:r>
          </w:p>
          <w:p w14:paraId="029693C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bCs/>
                <w:color w:val="000000"/>
                <w:spacing w:val="2"/>
                <w:sz w:val="24"/>
                <w:szCs w:val="24"/>
                <w:bdr w:val="none" w:sz="0" w:space="0" w:color="auto" w:frame="1"/>
                <w:shd w:val="clear" w:color="auto" w:fill="FFFFFF"/>
              </w:rPr>
            </w:pPr>
            <w:r w:rsidRPr="007706F0">
              <w:rPr>
                <w:rFonts w:ascii="Times New Roman" w:hAnsi="Times New Roman" w:cs="Times New Roman"/>
                <w:sz w:val="24"/>
                <w:szCs w:val="24"/>
                <w:lang w:eastAsia="en-US"/>
              </w:rPr>
              <w:t>2. Убийство: …. л) по мотиву социальной, национальной, расовой, религиозной ненависти или вражды либо кровной мести; …, - наказывается лишением свободы на срок от десяти до двадцати лет с конфискацией имущества или без таковой либо пожизненным лишением свободы с конфискацией имущества или без таковой.</w:t>
            </w:r>
          </w:p>
        </w:tc>
        <w:tc>
          <w:tcPr>
            <w:tcW w:w="5246" w:type="dxa"/>
            <w:shd w:val="clear" w:color="auto" w:fill="auto"/>
          </w:tcPr>
          <w:p w14:paraId="65B02902" w14:textId="77777777" w:rsidR="007706F0" w:rsidRPr="007706F0" w:rsidRDefault="007706F0" w:rsidP="007706F0">
            <w:pPr>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99. Убийство</w:t>
            </w:r>
          </w:p>
          <w:p w14:paraId="32222B44"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w:t>
            </w:r>
          </w:p>
          <w:p w14:paraId="63E28BA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sz w:val="24"/>
                <w:szCs w:val="24"/>
                <w:lang w:eastAsia="en-US"/>
              </w:rPr>
              <w:t>2. Убийство: … 11) по мотиву социальной, национальной, расовой, религиозной ненависти или вражды либо кровной мести; ..,  - наказывается лишением свободы на срок от пятнадцати до двадцати лет либо пожизненным лишением свободы, с конфискацией имущества или без таковой.</w:t>
            </w:r>
          </w:p>
        </w:tc>
      </w:tr>
      <w:tr w:rsidR="007706F0" w:rsidRPr="007706F0" w14:paraId="01BBBEF8" w14:textId="77777777" w:rsidTr="004417C0">
        <w:tc>
          <w:tcPr>
            <w:tcW w:w="4785" w:type="dxa"/>
            <w:shd w:val="clear" w:color="auto" w:fill="auto"/>
          </w:tcPr>
          <w:p w14:paraId="6FED3FA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b/>
                <w:sz w:val="24"/>
                <w:szCs w:val="24"/>
                <w:lang w:eastAsia="en-US"/>
              </w:rPr>
              <w:t>Статья 103. Умышленное причинение тяжкого вреда здоровью</w:t>
            </w:r>
            <w:r w:rsidRPr="007706F0">
              <w:rPr>
                <w:rFonts w:ascii="Times New Roman" w:hAnsi="Times New Roman" w:cs="Times New Roman"/>
                <w:sz w:val="24"/>
                <w:szCs w:val="24"/>
                <w:lang w:eastAsia="en-US"/>
              </w:rPr>
              <w:t xml:space="preserve"> </w:t>
            </w:r>
          </w:p>
          <w:p w14:paraId="7BAF226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1. Умышленное причинение тяжкого вреда здоровью, опасного для жизни человека или повлёкшего за собой потерю зрения, речи, слуха или какого-либо органа либо утрату </w:t>
            </w:r>
            <w:r w:rsidRPr="007706F0">
              <w:rPr>
                <w:rFonts w:ascii="Times New Roman" w:hAnsi="Times New Roman" w:cs="Times New Roman"/>
                <w:sz w:val="24"/>
                <w:szCs w:val="24"/>
                <w:lang w:eastAsia="en-US"/>
              </w:rPr>
              <w:lastRenderedPageBreak/>
              <w:t>органом его функций, или выразившегося в неизгладимом обезображивании лица, а также причинение иного вреда</w:t>
            </w:r>
          </w:p>
          <w:p w14:paraId="7ACF96F6" w14:textId="405489C2"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здоровью, опасного для жизни или вызвавшего расстройство здоровья, соединённое со значительной</w:t>
            </w:r>
            <w:r w:rsidR="00171E01">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 xml:space="preserve">стойкой утратой общей трудоспособности не менее чем на одну треть или с заведомо для виновного полной утратой </w:t>
            </w:r>
            <w:r w:rsidR="00171E01">
              <w:rPr>
                <w:rFonts w:ascii="Times New Roman" w:hAnsi="Times New Roman" w:cs="Times New Roman"/>
                <w:sz w:val="24"/>
                <w:szCs w:val="24"/>
                <w:lang w:eastAsia="en-US"/>
              </w:rPr>
              <w:t>п</w:t>
            </w:r>
            <w:r w:rsidRPr="007706F0">
              <w:rPr>
                <w:rFonts w:ascii="Times New Roman" w:hAnsi="Times New Roman" w:cs="Times New Roman"/>
                <w:sz w:val="24"/>
                <w:szCs w:val="24"/>
                <w:lang w:eastAsia="en-US"/>
              </w:rPr>
              <w:t xml:space="preserve">рофессиональной трудоспособности, либо повлёкшее за собой прерывание беременности, психическое расстройство, заболевание наркоманией или токсикоманией, … </w:t>
            </w:r>
          </w:p>
          <w:p w14:paraId="08DF52F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2. … совершенное … з) по мотиву социальной, национальной, расовой, религиозной ненависти или вражды; …, - наказываются лишением свободы на срок от пяти до десяти лет. </w:t>
            </w:r>
          </w:p>
          <w:p w14:paraId="7A7E309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bCs/>
                <w:color w:val="000000"/>
                <w:spacing w:val="2"/>
                <w:sz w:val="24"/>
                <w:szCs w:val="24"/>
                <w:bdr w:val="none" w:sz="0" w:space="0" w:color="auto" w:frame="1"/>
                <w:shd w:val="clear" w:color="auto" w:fill="FFFFFF"/>
              </w:rPr>
            </w:pPr>
            <w:r w:rsidRPr="007706F0">
              <w:rPr>
                <w:rFonts w:ascii="Times New Roman" w:hAnsi="Times New Roman" w:cs="Times New Roman"/>
                <w:sz w:val="24"/>
                <w:szCs w:val="24"/>
                <w:lang w:eastAsia="en-US"/>
              </w:rPr>
              <w:t>3. Деяния, предусмотренные частями первой или второй настоящей статьи, повлёкшие по неосторожности смерть потерпевшего, - наказываются лишением свободы на срок от пяти до десяти лет.</w:t>
            </w:r>
          </w:p>
        </w:tc>
        <w:tc>
          <w:tcPr>
            <w:tcW w:w="5246" w:type="dxa"/>
            <w:shd w:val="clear" w:color="auto" w:fill="auto"/>
          </w:tcPr>
          <w:p w14:paraId="561AAB14" w14:textId="77777777" w:rsidR="007706F0" w:rsidRPr="007706F0" w:rsidRDefault="007706F0" w:rsidP="007706F0">
            <w:pPr>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Статья 106. Умышленное причинение тяжкого вреда здоровью</w:t>
            </w:r>
          </w:p>
          <w:p w14:paraId="58220E48" w14:textId="77777777" w:rsidR="007706F0" w:rsidRPr="007706F0" w:rsidRDefault="007706F0" w:rsidP="007706F0">
            <w:pPr>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Умышленное причинение тяжкого вреда здоровью …</w:t>
            </w:r>
          </w:p>
          <w:p w14:paraId="2D8ACF34" w14:textId="77777777" w:rsidR="007706F0" w:rsidRPr="007706F0" w:rsidRDefault="007706F0" w:rsidP="007706F0">
            <w:pPr>
              <w:autoSpaceDE w:val="0"/>
              <w:autoSpaceDN w:val="0"/>
              <w:adjustRightInd w:val="0"/>
              <w:spacing w:after="0" w:line="240" w:lineRule="auto"/>
              <w:rPr>
                <w:rFonts w:ascii="Times New Roman" w:hAnsi="Times New Roman" w:cs="Times New Roman"/>
                <w:bCs/>
                <w:sz w:val="24"/>
                <w:szCs w:val="24"/>
              </w:rPr>
            </w:pPr>
            <w:r w:rsidRPr="007706F0">
              <w:rPr>
                <w:rFonts w:ascii="Times New Roman" w:hAnsi="Times New Roman" w:cs="Times New Roman"/>
                <w:bCs/>
                <w:sz w:val="24"/>
                <w:szCs w:val="24"/>
              </w:rPr>
              <w:t>2. … совершённое …</w:t>
            </w:r>
          </w:p>
          <w:p w14:paraId="413BB8B6" w14:textId="77777777" w:rsidR="007706F0" w:rsidRPr="007706F0" w:rsidRDefault="007706F0" w:rsidP="007706F0">
            <w:pPr>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8) по мотиву социальной, национальной, </w:t>
            </w:r>
            <w:r w:rsidRPr="007706F0">
              <w:rPr>
                <w:rFonts w:ascii="Times New Roman" w:hAnsi="Times New Roman" w:cs="Times New Roman"/>
                <w:sz w:val="24"/>
                <w:szCs w:val="24"/>
                <w:lang w:eastAsia="en-US"/>
              </w:rPr>
              <w:lastRenderedPageBreak/>
              <w:t>расовой, религиозной ненависти или вражды; …, - наказывается лишением свободы на срок от пяти до десяти лет.</w:t>
            </w:r>
          </w:p>
          <w:p w14:paraId="2B29E826"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Cs/>
                <w:sz w:val="24"/>
                <w:szCs w:val="24"/>
              </w:rPr>
            </w:pPr>
            <w:r w:rsidRPr="007706F0">
              <w:rPr>
                <w:rFonts w:ascii="Times New Roman" w:hAnsi="Times New Roman" w:cs="Times New Roman"/>
                <w:sz w:val="24"/>
                <w:szCs w:val="24"/>
                <w:lang w:eastAsia="en-US"/>
              </w:rPr>
              <w:t>3. Деяния, предусмотренные частями первой или второй настоящей статьи, повлёкшие по неосторожности смерть потерпевшего либо совершенные преступной группой, – наказываются лишением свободы на срок от восьми до двенадцати лет.</w:t>
            </w:r>
          </w:p>
        </w:tc>
      </w:tr>
      <w:tr w:rsidR="007706F0" w:rsidRPr="007706F0" w14:paraId="3A244C72" w14:textId="77777777" w:rsidTr="004417C0">
        <w:tc>
          <w:tcPr>
            <w:tcW w:w="4785" w:type="dxa"/>
            <w:shd w:val="clear" w:color="auto" w:fill="auto"/>
          </w:tcPr>
          <w:p w14:paraId="1A99D64F"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b/>
                <w:sz w:val="24"/>
                <w:szCs w:val="24"/>
                <w:lang w:eastAsia="en-US"/>
              </w:rPr>
              <w:lastRenderedPageBreak/>
              <w:t>Статья 104. Умышленное причинение средней тяжести вреда здоровью</w:t>
            </w:r>
            <w:r w:rsidRPr="007706F0">
              <w:rPr>
                <w:rFonts w:ascii="Times New Roman" w:hAnsi="Times New Roman" w:cs="Times New Roman"/>
                <w:sz w:val="24"/>
                <w:szCs w:val="24"/>
                <w:lang w:eastAsia="en-US"/>
              </w:rPr>
              <w:t xml:space="preserve"> </w:t>
            </w:r>
          </w:p>
          <w:p w14:paraId="1ABF609B"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1. Умышленное причинение средней тяжести вреда здоровью, не опасного для жизни человека и не повлёкшего последствий, указанных в статье 103 настоящего Кодекса, но вызвавшее длительное расстройство здоровья или значительную стойкую утрату общей трудоспособности менее чем на одну треть, … </w:t>
            </w:r>
          </w:p>
          <w:p w14:paraId="3AE9E4DD"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bCs/>
                <w:color w:val="000000"/>
                <w:spacing w:val="2"/>
                <w:sz w:val="24"/>
                <w:szCs w:val="24"/>
                <w:bdr w:val="none" w:sz="0" w:space="0" w:color="auto" w:frame="1"/>
                <w:shd w:val="clear" w:color="auto" w:fill="FFFFFF"/>
              </w:rPr>
            </w:pPr>
            <w:r w:rsidRPr="007706F0">
              <w:rPr>
                <w:rFonts w:ascii="Times New Roman" w:hAnsi="Times New Roman" w:cs="Times New Roman"/>
                <w:sz w:val="24"/>
                <w:szCs w:val="24"/>
                <w:lang w:eastAsia="en-US"/>
              </w:rPr>
              <w:t>2. …  совершённое … е) по мотиву социальной, национальной, расовой, религиозной ненависти или вражды…, - наказывается ограничением свободы на срок до трёх лет либо лишением свободы на тот же срок.</w:t>
            </w:r>
          </w:p>
        </w:tc>
        <w:tc>
          <w:tcPr>
            <w:tcW w:w="5246" w:type="dxa"/>
            <w:shd w:val="clear" w:color="auto" w:fill="auto"/>
          </w:tcPr>
          <w:p w14:paraId="39FDC1DC"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107. Умышленное причинение средней тяжести вреда здоровью</w:t>
            </w:r>
          </w:p>
          <w:p w14:paraId="5702EB03" w14:textId="77777777" w:rsidR="007706F0" w:rsidRPr="007706F0" w:rsidRDefault="007706F0" w:rsidP="007706F0">
            <w:pPr>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Умышленное причинение средней тяжести вреда здоровью …</w:t>
            </w:r>
          </w:p>
          <w:p w14:paraId="25FEC6FB"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Cs/>
                <w:sz w:val="24"/>
                <w:szCs w:val="24"/>
              </w:rPr>
            </w:pPr>
            <w:r w:rsidRPr="007706F0">
              <w:rPr>
                <w:rFonts w:ascii="Times New Roman" w:hAnsi="Times New Roman" w:cs="Times New Roman"/>
                <w:bCs/>
                <w:sz w:val="24"/>
                <w:szCs w:val="24"/>
              </w:rPr>
              <w:t xml:space="preserve">2. … совершённое </w:t>
            </w:r>
            <w:r w:rsidRPr="007706F0">
              <w:rPr>
                <w:rFonts w:ascii="Times New Roman" w:hAnsi="Times New Roman" w:cs="Times New Roman"/>
                <w:sz w:val="24"/>
                <w:szCs w:val="24"/>
                <w:lang w:eastAsia="en-US"/>
              </w:rPr>
              <w:t xml:space="preserve"> … 6) по мотиву социальной, национальной, расовой, религиозной ненависти или вражды; наказывается штрафом в размере до двух тысяч месячных расчётных показателей либо исправительными работами в том же размере, либо ограничением свободы на срок до трёх лет, либо лишением свободы на тот же срок.</w:t>
            </w:r>
          </w:p>
        </w:tc>
      </w:tr>
      <w:tr w:rsidR="007706F0" w:rsidRPr="007706F0" w14:paraId="119B7560" w14:textId="77777777" w:rsidTr="004417C0">
        <w:tc>
          <w:tcPr>
            <w:tcW w:w="4785" w:type="dxa"/>
            <w:shd w:val="clear" w:color="auto" w:fill="auto"/>
          </w:tcPr>
          <w:p w14:paraId="1D959346"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107. Истязание</w:t>
            </w:r>
          </w:p>
          <w:p w14:paraId="0E3FA073"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Причинение физических или психических страданий путём систематического нанесения побоев</w:t>
            </w:r>
          </w:p>
          <w:p w14:paraId="39FB2236"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или иными насильственными действиями, если это не повлекло последствий, предусмотренных статьями 103 и 104 </w:t>
            </w:r>
            <w:r w:rsidRPr="007706F0">
              <w:rPr>
                <w:rFonts w:ascii="Times New Roman" w:hAnsi="Times New Roman" w:cs="Times New Roman"/>
                <w:sz w:val="24"/>
                <w:szCs w:val="24"/>
                <w:lang w:eastAsia="en-US"/>
              </w:rPr>
              <w:lastRenderedPageBreak/>
              <w:t xml:space="preserve">настоящего Кодекса, … </w:t>
            </w:r>
          </w:p>
          <w:p w14:paraId="725C419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 совершённое … е) по мотиву социальной, национальной, расовой, религиозной ненависти или вражды, -</w:t>
            </w:r>
          </w:p>
          <w:p w14:paraId="584C2A3F"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bCs/>
                <w:color w:val="000000"/>
                <w:spacing w:val="2"/>
                <w:sz w:val="24"/>
                <w:szCs w:val="24"/>
                <w:bdr w:val="none" w:sz="0" w:space="0" w:color="auto" w:frame="1"/>
                <w:shd w:val="clear" w:color="auto" w:fill="FFFFFF"/>
              </w:rPr>
            </w:pPr>
            <w:r w:rsidRPr="007706F0">
              <w:rPr>
                <w:rFonts w:ascii="Times New Roman" w:hAnsi="Times New Roman" w:cs="Times New Roman"/>
                <w:sz w:val="24"/>
                <w:szCs w:val="24"/>
                <w:lang w:eastAsia="en-US"/>
              </w:rPr>
              <w:t>наказывается ограничением свободы на срок до пяти лет либо лишением свободы на срок от трёх до семи лет.</w:t>
            </w:r>
          </w:p>
        </w:tc>
        <w:tc>
          <w:tcPr>
            <w:tcW w:w="5246" w:type="dxa"/>
            <w:shd w:val="clear" w:color="auto" w:fill="auto"/>
          </w:tcPr>
          <w:p w14:paraId="7CFD935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Статья 110. Истязание</w:t>
            </w:r>
          </w:p>
          <w:p w14:paraId="32C7C371" w14:textId="535393F2"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Причинение физических или психических страданий путём систематического нанесения побоев</w:t>
            </w:r>
            <w:r w:rsidR="00171E01">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 xml:space="preserve">или иными насильственными действиями, если это деяние не повлекло причинения тяжкого или средней тяжести вреда здоровью, … </w:t>
            </w:r>
          </w:p>
          <w:p w14:paraId="3709E4CE" w14:textId="1260BE34" w:rsidR="007706F0" w:rsidRPr="007706F0" w:rsidRDefault="007706F0" w:rsidP="00171E01">
            <w:pPr>
              <w:widowControl w:val="0"/>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sz w:val="24"/>
                <w:szCs w:val="24"/>
                <w:lang w:eastAsia="en-US"/>
              </w:rPr>
              <w:lastRenderedPageBreak/>
              <w:t>2. … совершённое  … 6) по мотиву социальной, национальной, расовой, религиозной ненависти или вражды, –</w:t>
            </w:r>
            <w:r w:rsidR="00171E01">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наказывается ограничением свободы на срок от трёх до семи лет либо лишением свободы на тот же срок.</w:t>
            </w:r>
          </w:p>
        </w:tc>
      </w:tr>
      <w:tr w:rsidR="007706F0" w:rsidRPr="007706F0" w14:paraId="3DC68604" w14:textId="77777777" w:rsidTr="004417C0">
        <w:tc>
          <w:tcPr>
            <w:tcW w:w="4785" w:type="dxa"/>
            <w:shd w:val="clear" w:color="auto" w:fill="auto"/>
          </w:tcPr>
          <w:p w14:paraId="13F2A2BE"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Статья 141. Нарушение равноправия граждан</w:t>
            </w:r>
          </w:p>
          <w:p w14:paraId="5E5A15B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Прямое или косвенное ограничение прав и свобод человека (гражданина) по мотивам</w:t>
            </w:r>
          </w:p>
          <w:p w14:paraId="40FFB3EB"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 -</w:t>
            </w:r>
          </w:p>
          <w:p w14:paraId="2CA61F2E"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наказывается штрафом в размере от двухсот до одной тысячи месячных расчётных показателей либо ограничением свободы на срок до одного года.</w:t>
            </w:r>
          </w:p>
          <w:p w14:paraId="7C06F54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То же деяние, совершенное лицом с использованием своего служебного положения либо руководителем общественного объединения, - наказывается штрафом в размере от пятисот до двух тысяч месячных расчётных показателей</w:t>
            </w:r>
          </w:p>
          <w:p w14:paraId="31FBE51B"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color w:val="000000"/>
                <w:sz w:val="24"/>
                <w:szCs w:val="24"/>
              </w:rPr>
            </w:pPr>
            <w:r w:rsidRPr="007706F0">
              <w:rPr>
                <w:rFonts w:ascii="Times New Roman" w:hAnsi="Times New Roman" w:cs="Times New Roman"/>
                <w:sz w:val="24"/>
                <w:szCs w:val="24"/>
                <w:lang w:eastAsia="en-US"/>
              </w:rPr>
              <w:t>либо ограничением свободы на срок до двух лет с лишением права занимать определённые должности или заниматься определённой деятельностью на срок до трёх лет или без такового.</w:t>
            </w:r>
          </w:p>
        </w:tc>
        <w:tc>
          <w:tcPr>
            <w:tcW w:w="5246" w:type="dxa"/>
            <w:shd w:val="clear" w:color="auto" w:fill="auto"/>
          </w:tcPr>
          <w:p w14:paraId="279107AA" w14:textId="77777777" w:rsidR="007706F0" w:rsidRPr="007706F0" w:rsidRDefault="007706F0" w:rsidP="007706F0">
            <w:pPr>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b/>
                <w:bCs/>
                <w:sz w:val="24"/>
                <w:szCs w:val="24"/>
              </w:rPr>
              <w:t>Статья 145. Нарушение равноправия человека и гражданина</w:t>
            </w:r>
            <w:r w:rsidRPr="007706F0">
              <w:rPr>
                <w:rFonts w:ascii="Times New Roman" w:hAnsi="Times New Roman" w:cs="Times New Roman"/>
                <w:sz w:val="24"/>
                <w:szCs w:val="24"/>
              </w:rPr>
              <w:t xml:space="preserve">. </w:t>
            </w:r>
          </w:p>
          <w:p w14:paraId="01DFC9D9" w14:textId="77777777" w:rsidR="007706F0" w:rsidRPr="007706F0" w:rsidRDefault="007706F0" w:rsidP="007706F0">
            <w:pPr>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rPr>
              <w:t>1. Прямое или косвенное ограничение прав и свобод человека (гражданина) по мотивам</w:t>
            </w:r>
          </w:p>
          <w:p w14:paraId="09B1CE3A" w14:textId="675CC79E" w:rsidR="007706F0" w:rsidRPr="007706F0" w:rsidRDefault="007706F0" w:rsidP="007706F0">
            <w:pPr>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rPr>
              <w:t>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w:t>
            </w:r>
            <w:r w:rsidR="00171E01">
              <w:rPr>
                <w:rFonts w:ascii="Times New Roman" w:hAnsi="Times New Roman" w:cs="Times New Roman"/>
                <w:sz w:val="24"/>
                <w:szCs w:val="24"/>
              </w:rPr>
              <w:t xml:space="preserve"> </w:t>
            </w:r>
            <w:r w:rsidRPr="007706F0">
              <w:rPr>
                <w:rFonts w:ascii="Times New Roman" w:hAnsi="Times New Roman" w:cs="Times New Roman"/>
                <w:sz w:val="24"/>
                <w:szCs w:val="24"/>
              </w:rPr>
              <w:t>общественным объединениям или по любым иным обстоятельствам –</w:t>
            </w:r>
            <w:r w:rsidR="00171E01">
              <w:rPr>
                <w:rFonts w:ascii="Times New Roman" w:hAnsi="Times New Roman" w:cs="Times New Roman"/>
                <w:sz w:val="24"/>
                <w:szCs w:val="24"/>
              </w:rPr>
              <w:t xml:space="preserve"> </w:t>
            </w:r>
            <w:r w:rsidRPr="007706F0">
              <w:rPr>
                <w:rFonts w:ascii="Times New Roman" w:hAnsi="Times New Roman" w:cs="Times New Roman"/>
                <w:sz w:val="24"/>
                <w:szCs w:val="24"/>
              </w:rPr>
              <w:t>наказывается штрафом в размере до трёхсот месячных расчётных показателей либо</w:t>
            </w:r>
            <w:r w:rsidR="00171E01">
              <w:rPr>
                <w:rFonts w:ascii="Times New Roman" w:hAnsi="Times New Roman" w:cs="Times New Roman"/>
                <w:sz w:val="24"/>
                <w:szCs w:val="24"/>
              </w:rPr>
              <w:t xml:space="preserve"> </w:t>
            </w:r>
            <w:r w:rsidRPr="007706F0">
              <w:rPr>
                <w:rFonts w:ascii="Times New Roman" w:hAnsi="Times New Roman" w:cs="Times New Roman"/>
                <w:sz w:val="24"/>
                <w:szCs w:val="24"/>
              </w:rPr>
              <w:t>исправительными работами в том же размере, либо привлечением к общественным работам на срок до</w:t>
            </w:r>
          </w:p>
          <w:p w14:paraId="05413F32" w14:textId="77777777" w:rsidR="007706F0" w:rsidRPr="007706F0" w:rsidRDefault="007706F0" w:rsidP="007706F0">
            <w:pPr>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rPr>
              <w:t>двухсот сорока часов, либо арестом на срок до семидесяти пяти суток.</w:t>
            </w:r>
          </w:p>
          <w:p w14:paraId="33221684" w14:textId="77777777" w:rsidR="007706F0" w:rsidRPr="007706F0" w:rsidRDefault="007706F0" w:rsidP="007706F0">
            <w:pPr>
              <w:autoSpaceDE w:val="0"/>
              <w:autoSpaceDN w:val="0"/>
              <w:adjustRightInd w:val="0"/>
              <w:spacing w:after="0" w:line="240" w:lineRule="auto"/>
              <w:rPr>
                <w:rFonts w:ascii="Times New Roman" w:hAnsi="Times New Roman" w:cs="Times New Roman"/>
                <w:color w:val="000000"/>
                <w:sz w:val="24"/>
                <w:szCs w:val="24"/>
              </w:rPr>
            </w:pPr>
            <w:r w:rsidRPr="007706F0">
              <w:rPr>
                <w:rFonts w:ascii="Times New Roman" w:hAnsi="Times New Roman" w:cs="Times New Roman"/>
                <w:sz w:val="24"/>
                <w:szCs w:val="24"/>
              </w:rPr>
              <w:t>2. То же деяние, совершённое лицом с использованием своего служебного положения либо лидером общественного объединения, – наказывается штрафом в размере до пятисот месячных расчётных показателей либо исправительными работами в том же размере, либо привлечением к общественным работам на срок до трёхсот часов, либо арестом на срок до девяноста суток, с лишением права занимать определённые должности или заниматься определённой деятельностью на срок до трёх лет или без такового.</w:t>
            </w:r>
          </w:p>
        </w:tc>
      </w:tr>
      <w:tr w:rsidR="007706F0" w:rsidRPr="007706F0" w14:paraId="0896E7A0" w14:textId="77777777" w:rsidTr="004417C0">
        <w:tc>
          <w:tcPr>
            <w:tcW w:w="4785" w:type="dxa"/>
            <w:shd w:val="clear" w:color="auto" w:fill="auto"/>
          </w:tcPr>
          <w:p w14:paraId="04102CE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160. Геноцид</w:t>
            </w:r>
          </w:p>
          <w:p w14:paraId="7B9797DE"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Геноцид, то есть умышленные деяния, направленные на полное или частичное уничтожение национальной, этнической, расовой или религиозной группы путём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создания иных жизненных условий,</w:t>
            </w:r>
          </w:p>
          <w:p w14:paraId="01AA2CD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рассчитанных на физическое уничтожение членов этой группы, - наказывается </w:t>
            </w:r>
            <w:r w:rsidRPr="007706F0">
              <w:rPr>
                <w:rFonts w:ascii="Times New Roman" w:hAnsi="Times New Roman" w:cs="Times New Roman"/>
                <w:sz w:val="24"/>
                <w:szCs w:val="24"/>
                <w:lang w:eastAsia="en-US"/>
              </w:rPr>
              <w:lastRenderedPageBreak/>
              <w:t>лишением свободы на срок от десяти до двадцати лет либо пожизненным лишением</w:t>
            </w:r>
          </w:p>
          <w:p w14:paraId="7886097E"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свободы.</w:t>
            </w:r>
          </w:p>
          <w:p w14:paraId="4927102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color w:val="000000"/>
                <w:sz w:val="24"/>
                <w:szCs w:val="24"/>
              </w:rPr>
            </w:pPr>
            <w:r w:rsidRPr="007706F0">
              <w:rPr>
                <w:rFonts w:ascii="Times New Roman" w:hAnsi="Times New Roman" w:cs="Times New Roman"/>
                <w:sz w:val="24"/>
                <w:szCs w:val="24"/>
                <w:lang w:eastAsia="en-US"/>
              </w:rPr>
              <w:t>2. Те же деяния, совершенные в военное время, - наказываются лишением свободы на срок от пятнадцати до двадцати лет либо смертной казнью или пожизненным лишением свободы.</w:t>
            </w:r>
          </w:p>
        </w:tc>
        <w:tc>
          <w:tcPr>
            <w:tcW w:w="5246" w:type="dxa"/>
            <w:shd w:val="clear" w:color="auto" w:fill="auto"/>
          </w:tcPr>
          <w:p w14:paraId="7AA2697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Статья 168. Геноцид</w:t>
            </w:r>
          </w:p>
          <w:p w14:paraId="1AE273F4" w14:textId="0733114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Геноцид, то есть умышленные деяния, направленные на полное или частичное уничтожение национальной, этнической, расовой или религиозной группы путём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создания иных жизненных условий,</w:t>
            </w:r>
            <w:r w:rsidR="00171E01">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 xml:space="preserve">рассчитанных на физическое уничтожение членов этой группы, – наказывается лишением свободы на срок от </w:t>
            </w:r>
            <w:r w:rsidRPr="007706F0">
              <w:rPr>
                <w:rFonts w:ascii="Times New Roman" w:hAnsi="Times New Roman" w:cs="Times New Roman"/>
                <w:sz w:val="24"/>
                <w:szCs w:val="24"/>
                <w:lang w:eastAsia="en-US"/>
              </w:rPr>
              <w:lastRenderedPageBreak/>
              <w:t>пятнадцати до двадцати лет либо пожизненным</w:t>
            </w:r>
          </w:p>
          <w:p w14:paraId="7C871E3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лишением свободы.</w:t>
            </w:r>
          </w:p>
          <w:p w14:paraId="669F4E97"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i/>
                <w:color w:val="000000"/>
                <w:sz w:val="24"/>
                <w:szCs w:val="24"/>
              </w:rPr>
            </w:pPr>
            <w:r w:rsidRPr="007706F0">
              <w:rPr>
                <w:rFonts w:ascii="Times New Roman" w:hAnsi="Times New Roman" w:cs="Times New Roman"/>
                <w:sz w:val="24"/>
                <w:szCs w:val="24"/>
                <w:lang w:eastAsia="en-US"/>
              </w:rPr>
              <w:t>2. Те же деяния, совершенные в военное время, – наказываются лишением свободы на срок от пятнадцати до двадцати лет либо пожизненным лишением свободы, либо смертной казнью.</w:t>
            </w:r>
          </w:p>
        </w:tc>
      </w:tr>
      <w:tr w:rsidR="007706F0" w:rsidRPr="007706F0" w14:paraId="6744E860" w14:textId="77777777" w:rsidTr="004417C0">
        <w:tc>
          <w:tcPr>
            <w:tcW w:w="4785" w:type="dxa"/>
            <w:shd w:val="clear" w:color="auto" w:fill="auto"/>
          </w:tcPr>
          <w:p w14:paraId="2040A6C4" w14:textId="77777777" w:rsidR="007706F0" w:rsidRPr="007706F0" w:rsidRDefault="007706F0" w:rsidP="007706F0">
            <w:pPr>
              <w:spacing w:after="0" w:line="240" w:lineRule="auto"/>
              <w:jc w:val="both"/>
              <w:rPr>
                <w:rFonts w:ascii="Times New Roman" w:hAnsi="Times New Roman" w:cs="Times New Roman"/>
                <w:color w:val="000000"/>
                <w:spacing w:val="2"/>
                <w:sz w:val="24"/>
                <w:szCs w:val="24"/>
                <w:shd w:val="clear" w:color="auto" w:fill="FFFFFF"/>
              </w:rPr>
            </w:pPr>
            <w:r w:rsidRPr="007706F0">
              <w:rPr>
                <w:rFonts w:ascii="Times New Roman" w:hAnsi="Times New Roman" w:cs="Times New Roman"/>
                <w:b/>
                <w:bCs/>
                <w:color w:val="000000"/>
                <w:spacing w:val="2"/>
                <w:sz w:val="24"/>
                <w:szCs w:val="24"/>
                <w:bdr w:val="none" w:sz="0" w:space="0" w:color="auto" w:frame="1"/>
                <w:shd w:val="clear" w:color="auto" w:fill="FFFFFF"/>
              </w:rPr>
              <w:lastRenderedPageBreak/>
              <w:t>Статья 164. Возбуждение социальной, национальной, родовой, расовой или религиозной вражды</w:t>
            </w:r>
            <w:r w:rsidRPr="007706F0">
              <w:rPr>
                <w:rFonts w:ascii="Times New Roman" w:hAnsi="Times New Roman" w:cs="Times New Roman"/>
                <w:color w:val="000000"/>
                <w:spacing w:val="2"/>
                <w:sz w:val="24"/>
                <w:szCs w:val="24"/>
                <w:shd w:val="clear" w:color="auto" w:fill="FFFFFF"/>
              </w:rPr>
              <w:t xml:space="preserve"> </w:t>
            </w:r>
          </w:p>
          <w:p w14:paraId="6B4A652C" w14:textId="77777777" w:rsidR="007706F0" w:rsidRPr="007706F0" w:rsidRDefault="007706F0" w:rsidP="007706F0">
            <w:pPr>
              <w:spacing w:after="0" w:line="240" w:lineRule="auto"/>
              <w:rPr>
                <w:rFonts w:ascii="Times New Roman" w:hAnsi="Times New Roman" w:cs="Times New Roman"/>
                <w:color w:val="000000"/>
                <w:spacing w:val="2"/>
                <w:sz w:val="24"/>
                <w:szCs w:val="24"/>
              </w:rPr>
            </w:pPr>
            <w:r w:rsidRPr="007706F0">
              <w:rPr>
                <w:rFonts w:ascii="Times New Roman" w:hAnsi="Times New Roman" w:cs="Times New Roman"/>
                <w:color w:val="000000"/>
                <w:spacing w:val="2"/>
                <w:sz w:val="24"/>
                <w:szCs w:val="24"/>
                <w:shd w:val="clear" w:color="auto" w:fill="FFFFFF"/>
              </w:rPr>
              <w:t>1. Умышленные действия, направленные на возбуждение социальной, национальной, родовой, расовой, религиозной вражды или розни, на оскорбление национальной чести и достоинства либо 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публично или с использованием средств массовой информации, а равно путём распространения литературы и иных носителей информации, пропагандирующих социальную, национальную, расовую, религиозную вражду или рознь, - наказываются штрафом в размере до одной тысячи месячных расчётных показателей либо исправительными работами на срок до двух лет, либо лишением свободы на срок до семи лет.</w:t>
            </w:r>
            <w:r w:rsidRPr="007706F0">
              <w:rPr>
                <w:rStyle w:val="apple-converted-space"/>
                <w:rFonts w:ascii="Times New Roman" w:hAnsi="Times New Roman" w:cs="Times New Roman"/>
                <w:color w:val="000000"/>
                <w:spacing w:val="2"/>
                <w:sz w:val="24"/>
                <w:szCs w:val="24"/>
                <w:shd w:val="clear" w:color="auto" w:fill="FFFFFF"/>
              </w:rPr>
              <w:t> </w:t>
            </w:r>
            <w:r w:rsidRPr="007706F0">
              <w:rPr>
                <w:rFonts w:ascii="Times New Roman" w:hAnsi="Times New Roman" w:cs="Times New Roman"/>
                <w:color w:val="000000"/>
                <w:spacing w:val="2"/>
                <w:sz w:val="24"/>
                <w:szCs w:val="24"/>
              </w:rPr>
              <w:br/>
            </w:r>
            <w:r w:rsidRPr="007706F0">
              <w:rPr>
                <w:rFonts w:ascii="Times New Roman" w:hAnsi="Times New Roman" w:cs="Times New Roman"/>
                <w:color w:val="000000"/>
                <w:spacing w:val="2"/>
                <w:sz w:val="24"/>
                <w:szCs w:val="24"/>
                <w:shd w:val="clear" w:color="auto" w:fill="FFFFFF"/>
              </w:rPr>
              <w:t>2. Те же действия, совершенные группой лиц или неоднократно, или соединённые с насилием либо угрозой его применения, а равно лицом с использованием своего служебного положения либо руководителем </w:t>
            </w:r>
            <w:hyperlink r:id="rId19" w:anchor="z11" w:history="1">
              <w:r w:rsidRPr="000103E1">
                <w:rPr>
                  <w:rStyle w:val="aa"/>
                  <w:rFonts w:ascii="Times New Roman" w:hAnsi="Times New Roman" w:cs="Times New Roman"/>
                  <w:color w:val="auto"/>
                  <w:spacing w:val="2"/>
                  <w:sz w:val="24"/>
                  <w:szCs w:val="24"/>
                  <w:u w:val="none"/>
                  <w:shd w:val="clear" w:color="auto" w:fill="FFFFFF"/>
                </w:rPr>
                <w:t>общественного объединения</w:t>
              </w:r>
            </w:hyperlink>
            <w:r w:rsidRPr="007706F0">
              <w:rPr>
                <w:rFonts w:ascii="Times New Roman" w:hAnsi="Times New Roman" w:cs="Times New Roman"/>
                <w:spacing w:val="2"/>
                <w:sz w:val="24"/>
                <w:szCs w:val="24"/>
                <w:shd w:val="clear" w:color="auto" w:fill="FFFFFF"/>
              </w:rPr>
              <w:t>,</w:t>
            </w:r>
            <w:r w:rsidRPr="007706F0">
              <w:rPr>
                <w:rFonts w:ascii="Times New Roman" w:hAnsi="Times New Roman" w:cs="Times New Roman"/>
                <w:color w:val="000000"/>
                <w:spacing w:val="2"/>
                <w:sz w:val="24"/>
                <w:szCs w:val="24"/>
                <w:shd w:val="clear" w:color="auto" w:fill="FFFFFF"/>
              </w:rPr>
              <w:t xml:space="preserve"> - наказываются штрафом в размере от пятисот до трёх тысяч месячных расчётных показателей, либо ограничением свободы на срок до четырёх лет, либо лишением свободы на срок от трёх до семи лет с лишением права </w:t>
            </w:r>
            <w:r w:rsidRPr="007706F0">
              <w:rPr>
                <w:rFonts w:ascii="Times New Roman" w:hAnsi="Times New Roman" w:cs="Times New Roman"/>
                <w:color w:val="000000"/>
                <w:spacing w:val="2"/>
                <w:sz w:val="24"/>
                <w:szCs w:val="24"/>
                <w:shd w:val="clear" w:color="auto" w:fill="FFFFFF"/>
              </w:rPr>
              <w:lastRenderedPageBreak/>
              <w:t>занимать определённые должности или заниматься определённой деятельностью на срок до трёх лет или без такового.</w:t>
            </w:r>
            <w:r w:rsidRPr="007706F0">
              <w:rPr>
                <w:rStyle w:val="apple-converted-space"/>
                <w:rFonts w:ascii="Times New Roman" w:hAnsi="Times New Roman" w:cs="Times New Roman"/>
                <w:color w:val="000000"/>
                <w:spacing w:val="2"/>
                <w:sz w:val="24"/>
                <w:szCs w:val="24"/>
                <w:shd w:val="clear" w:color="auto" w:fill="FFFFFF"/>
              </w:rPr>
              <w:t> </w:t>
            </w:r>
          </w:p>
          <w:p w14:paraId="20183D20" w14:textId="6608BF20" w:rsidR="007706F0" w:rsidRPr="007706F0" w:rsidRDefault="007706F0" w:rsidP="00171E01">
            <w:pPr>
              <w:spacing w:after="0" w:line="240" w:lineRule="auto"/>
              <w:rPr>
                <w:rFonts w:ascii="Times New Roman" w:hAnsi="Times New Roman" w:cs="Times New Roman"/>
                <w:color w:val="000000"/>
                <w:sz w:val="24"/>
                <w:szCs w:val="24"/>
              </w:rPr>
            </w:pPr>
            <w:r w:rsidRPr="007706F0">
              <w:rPr>
                <w:rFonts w:ascii="Times New Roman" w:hAnsi="Times New Roman" w:cs="Times New Roman"/>
                <w:color w:val="000000"/>
                <w:spacing w:val="2"/>
                <w:sz w:val="24"/>
                <w:szCs w:val="24"/>
                <w:shd w:val="clear" w:color="auto" w:fill="FFFFFF"/>
              </w:rPr>
              <w:t>3. Действия, предусмотренные частями первой и второй настоящей статьи, повлёкшие тяжкие последствия, -наказываются лишением свободы на срок от семи до двенадцати лет с лишением права занимать определённые должности или заниматься определённой деятельностью на срок до трёх лет или без такового.</w:t>
            </w:r>
          </w:p>
        </w:tc>
        <w:tc>
          <w:tcPr>
            <w:tcW w:w="5246" w:type="dxa"/>
            <w:shd w:val="clear" w:color="auto" w:fill="auto"/>
          </w:tcPr>
          <w:p w14:paraId="5CEDBD14" w14:textId="77777777" w:rsidR="007706F0" w:rsidRPr="007706F0" w:rsidRDefault="007706F0" w:rsidP="007706F0">
            <w:pPr>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b/>
                <w:bCs/>
                <w:sz w:val="24"/>
                <w:szCs w:val="24"/>
              </w:rPr>
              <w:lastRenderedPageBreak/>
              <w:t>Статья 174. Возбуждение социальной, национальной, родовой, расовой, сословной или религиозной розни</w:t>
            </w:r>
          </w:p>
          <w:p w14:paraId="330B8CE2" w14:textId="6D1A1A46" w:rsidR="007706F0" w:rsidRPr="007706F0" w:rsidRDefault="007706F0" w:rsidP="007706F0">
            <w:pPr>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rPr>
              <w:t>1. Умышленные действия, направленные на возбуждение социальной, национальной, родовой, расовой, сословной или религиозной розни, на оскорбление национальной чести и достоинства либо</w:t>
            </w:r>
            <w:r w:rsidR="00171E01">
              <w:rPr>
                <w:rFonts w:ascii="Times New Roman" w:hAnsi="Times New Roman" w:cs="Times New Roman"/>
                <w:sz w:val="24"/>
                <w:szCs w:val="24"/>
              </w:rPr>
              <w:t xml:space="preserve"> </w:t>
            </w:r>
            <w:r w:rsidRPr="007706F0">
              <w:rPr>
                <w:rFonts w:ascii="Times New Roman" w:hAnsi="Times New Roman" w:cs="Times New Roman"/>
                <w:sz w:val="24"/>
                <w:szCs w:val="24"/>
              </w:rPr>
              <w:t>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публично или с использованием средств массовой</w:t>
            </w:r>
            <w:r w:rsidR="00171E01">
              <w:rPr>
                <w:rFonts w:ascii="Times New Roman" w:hAnsi="Times New Roman" w:cs="Times New Roman"/>
                <w:sz w:val="24"/>
                <w:szCs w:val="24"/>
              </w:rPr>
              <w:t xml:space="preserve"> </w:t>
            </w:r>
            <w:r w:rsidRPr="007706F0">
              <w:rPr>
                <w:rFonts w:ascii="Times New Roman" w:hAnsi="Times New Roman" w:cs="Times New Roman"/>
                <w:sz w:val="24"/>
                <w:szCs w:val="24"/>
              </w:rPr>
              <w:t>информации или информационно-коммуникационных сетей, а равно путём изготовления или распространения литературы или иных носителей информации, пропагандирующих социальную, национальную, родовую, расовую, сословную или религиозную рознь, – наказываются ограничением свободы на срок от двух до семи лет либо лишением свободы на тот же срок.</w:t>
            </w:r>
          </w:p>
          <w:p w14:paraId="5D28913E" w14:textId="77777777" w:rsidR="007706F0" w:rsidRPr="007706F0" w:rsidRDefault="007706F0" w:rsidP="007706F0">
            <w:pPr>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rPr>
              <w:t>2. Те же действия, совершенные группой лиц, группой лиц по предварительному сговору или неоднократно или соединённые с насилием либо угрозой его применения, а равно совершенные лицом с использованием своего служебного положения либо лидером общественного объединения, – наказываются лишением свободы на срок от пяти до десяти лет с лишением права занимать определённые должности или заниматься определённой деятельностью на срок до трёх лет или без</w:t>
            </w:r>
          </w:p>
          <w:p w14:paraId="7858DAE0" w14:textId="77777777" w:rsidR="007706F0" w:rsidRPr="007706F0" w:rsidRDefault="007706F0" w:rsidP="007706F0">
            <w:pPr>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rPr>
              <w:t>такового.</w:t>
            </w:r>
          </w:p>
          <w:p w14:paraId="20742016" w14:textId="428D3B60" w:rsidR="007706F0" w:rsidRPr="007706F0" w:rsidRDefault="007706F0" w:rsidP="007706F0">
            <w:pPr>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rPr>
              <w:t>3. Деяния, предусмотренные частями первой или второй настоящей статьи, совершенные преступной группой либо повлёкшие тяжкие последствия, –</w:t>
            </w:r>
            <w:r w:rsidR="00171E01">
              <w:rPr>
                <w:rFonts w:ascii="Times New Roman" w:hAnsi="Times New Roman" w:cs="Times New Roman"/>
                <w:sz w:val="24"/>
                <w:szCs w:val="24"/>
              </w:rPr>
              <w:t xml:space="preserve"> </w:t>
            </w:r>
            <w:r w:rsidRPr="007706F0">
              <w:rPr>
                <w:rFonts w:ascii="Times New Roman" w:hAnsi="Times New Roman" w:cs="Times New Roman"/>
                <w:sz w:val="24"/>
                <w:szCs w:val="24"/>
              </w:rPr>
              <w:t xml:space="preserve">наказываются лишением свободы на срок от двенадцати до двадцати лет </w:t>
            </w:r>
            <w:r w:rsidRPr="007706F0">
              <w:rPr>
                <w:rFonts w:ascii="Times New Roman" w:hAnsi="Times New Roman" w:cs="Times New Roman"/>
                <w:sz w:val="24"/>
                <w:szCs w:val="24"/>
              </w:rPr>
              <w:lastRenderedPageBreak/>
              <w:t>с лишением права занимать определённые должности или заниматься определённой деятельностью на срок до трёх лет</w:t>
            </w:r>
          </w:p>
          <w:p w14:paraId="21FFA40A" w14:textId="77777777" w:rsidR="007706F0" w:rsidRPr="007706F0" w:rsidRDefault="007706F0" w:rsidP="007706F0">
            <w:pPr>
              <w:spacing w:after="0" w:line="240" w:lineRule="auto"/>
              <w:jc w:val="both"/>
              <w:rPr>
                <w:rFonts w:ascii="Times New Roman" w:hAnsi="Times New Roman" w:cs="Times New Roman"/>
                <w:color w:val="000000"/>
                <w:sz w:val="24"/>
                <w:szCs w:val="24"/>
              </w:rPr>
            </w:pPr>
            <w:r w:rsidRPr="007706F0">
              <w:rPr>
                <w:rFonts w:ascii="Times New Roman" w:hAnsi="Times New Roman" w:cs="Times New Roman"/>
                <w:sz w:val="24"/>
                <w:szCs w:val="24"/>
              </w:rPr>
              <w:t>или без такового.</w:t>
            </w:r>
          </w:p>
        </w:tc>
      </w:tr>
      <w:tr w:rsidR="007706F0" w:rsidRPr="007706F0" w14:paraId="46290B24" w14:textId="77777777" w:rsidTr="004417C0">
        <w:trPr>
          <w:trHeight w:val="841"/>
        </w:trPr>
        <w:tc>
          <w:tcPr>
            <w:tcW w:w="4785" w:type="dxa"/>
            <w:shd w:val="clear" w:color="auto" w:fill="auto"/>
          </w:tcPr>
          <w:p w14:paraId="5993956C"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Нет</w:t>
            </w:r>
          </w:p>
        </w:tc>
        <w:tc>
          <w:tcPr>
            <w:tcW w:w="5246" w:type="dxa"/>
            <w:shd w:val="clear" w:color="auto" w:fill="auto"/>
          </w:tcPr>
          <w:p w14:paraId="0DD8355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b/>
                <w:sz w:val="24"/>
                <w:szCs w:val="24"/>
                <w:lang w:eastAsia="en-US"/>
              </w:rPr>
              <w:t>Статья 183. Дача разрешения на публикацию в средствах массовой информации экстремистских материалов</w:t>
            </w:r>
          </w:p>
          <w:p w14:paraId="2C0CA865" w14:textId="1D14142B"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Дача разрешения на публикацию в печати и других средствах массовой информации сведений и материалов, направленных на разжигание национальной, родовой, расовой, социальной и религиозной</w:t>
            </w:r>
            <w:r w:rsidR="00A44832">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вражды, пропагандирующих сословную исключительность, войну, содержащих призывы к насильственному захвату власти, насильственному удержанию власти, подрыву безопасности государства или</w:t>
            </w:r>
          </w:p>
          <w:p w14:paraId="5CDA7E8F" w14:textId="5FD08A4C"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насильственному изменению конституционного строя, а равно нарушению территориальной целостности</w:t>
            </w:r>
            <w:r w:rsidR="00A44832">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Республики Казахстан, – наказывается штрафом в размере до пятисот месячных расчётных показателей либо</w:t>
            </w:r>
          </w:p>
          <w:p w14:paraId="453610A3"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sz w:val="24"/>
                <w:szCs w:val="24"/>
                <w:lang w:eastAsia="en-US"/>
              </w:rPr>
              <w:t>исправительными работами в том же размере, либо привлечением к общественным работам на срок до трёхсот часов, либо арестом на срок до девяноста суток, с лишением права занимать определённые должности или заниматься определённой деятельностью на срок до двух лет или без такового.</w:t>
            </w:r>
          </w:p>
        </w:tc>
      </w:tr>
      <w:tr w:rsidR="007706F0" w:rsidRPr="007706F0" w14:paraId="0A3B4355" w14:textId="77777777" w:rsidTr="004417C0">
        <w:trPr>
          <w:trHeight w:val="841"/>
        </w:trPr>
        <w:tc>
          <w:tcPr>
            <w:tcW w:w="4785" w:type="dxa"/>
            <w:shd w:val="clear" w:color="auto" w:fill="auto"/>
          </w:tcPr>
          <w:p w14:paraId="2F9D3A5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b/>
                <w:sz w:val="24"/>
                <w:szCs w:val="24"/>
                <w:lang w:eastAsia="en-US"/>
              </w:rPr>
              <w:t>Статья 187. Умышленное уничтожение или повреждение чужого имущества</w:t>
            </w:r>
            <w:r w:rsidRPr="007706F0">
              <w:rPr>
                <w:rFonts w:ascii="Times New Roman" w:hAnsi="Times New Roman" w:cs="Times New Roman"/>
                <w:sz w:val="24"/>
                <w:szCs w:val="24"/>
                <w:lang w:eastAsia="en-US"/>
              </w:rPr>
              <w:t xml:space="preserve"> </w:t>
            </w:r>
          </w:p>
          <w:p w14:paraId="3DD3384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1. Умышленное уничтожение или повреждение чужого имущества, причинившие значительный ущерб, … </w:t>
            </w:r>
          </w:p>
          <w:p w14:paraId="6B21CEA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 совершённые … г) по мотивам социальной, национальной, расовой или религиозной вражды, - наказываются исправительными работами на срок до двух лет либо ограничением свободы на</w:t>
            </w:r>
          </w:p>
          <w:p w14:paraId="0B00FF76"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срок до четырёх лет, либо лишением </w:t>
            </w:r>
            <w:r w:rsidRPr="007706F0">
              <w:rPr>
                <w:rFonts w:ascii="Times New Roman" w:hAnsi="Times New Roman" w:cs="Times New Roman"/>
                <w:sz w:val="24"/>
                <w:szCs w:val="24"/>
                <w:lang w:eastAsia="en-US"/>
              </w:rPr>
              <w:lastRenderedPageBreak/>
              <w:t>свободы на тот же срок.</w:t>
            </w:r>
          </w:p>
          <w:p w14:paraId="405506D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3. Деяния, предусмотренные частями первой или второй настоящей статьи, повлёкшие:</w:t>
            </w:r>
          </w:p>
          <w:p w14:paraId="18F4500F"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а) по неосторожности смерть человека;</w:t>
            </w:r>
          </w:p>
          <w:p w14:paraId="6FAFFCC7" w14:textId="77777777" w:rsid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б) уничтожение или повреждение памятников истории, культуры, природных комплексов или объектов, взятых под охрану государства, а также предметов или документов, имеющих особую историческую, научную, художественную или культурную ценность, - наказываются лишением свободы на срок от трёх до семи лет.</w:t>
            </w:r>
          </w:p>
          <w:p w14:paraId="6BE3D717" w14:textId="77777777" w:rsidR="00A44832" w:rsidRPr="007706F0" w:rsidRDefault="00A44832" w:rsidP="007706F0">
            <w:pPr>
              <w:widowControl w:val="0"/>
              <w:autoSpaceDE w:val="0"/>
              <w:autoSpaceDN w:val="0"/>
              <w:adjustRightInd w:val="0"/>
              <w:spacing w:after="0" w:line="240" w:lineRule="auto"/>
              <w:rPr>
                <w:rFonts w:ascii="Times New Roman" w:hAnsi="Times New Roman" w:cs="Times New Roman"/>
                <w:sz w:val="24"/>
                <w:szCs w:val="24"/>
                <w:lang w:eastAsia="en-US"/>
              </w:rPr>
            </w:pPr>
          </w:p>
          <w:p w14:paraId="4D815A6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i/>
                <w:sz w:val="24"/>
                <w:szCs w:val="24"/>
                <w:lang w:eastAsia="en-US"/>
              </w:rPr>
            </w:pPr>
            <w:r w:rsidRPr="007706F0">
              <w:rPr>
                <w:rFonts w:ascii="Times New Roman" w:hAnsi="Times New Roman" w:cs="Times New Roman"/>
                <w:i/>
                <w:sz w:val="24"/>
                <w:szCs w:val="24"/>
                <w:lang w:eastAsia="en-US"/>
              </w:rPr>
              <w:t>Примечание. Значительным ущербом признается размер ущерба, в сто раз превышающий месячный</w:t>
            </w:r>
          </w:p>
          <w:p w14:paraId="7674E6EB" w14:textId="77777777" w:rsidR="007706F0" w:rsidRPr="007706F0" w:rsidRDefault="007706F0" w:rsidP="007706F0">
            <w:pPr>
              <w:pStyle w:val="ad"/>
              <w:shd w:val="clear" w:color="auto" w:fill="FFFFFF"/>
              <w:spacing w:before="0" w:beforeAutospacing="0" w:after="0" w:afterAutospacing="0"/>
              <w:textAlignment w:val="baseline"/>
              <w:rPr>
                <w:b/>
                <w:bCs/>
                <w:color w:val="000000"/>
                <w:spacing w:val="2"/>
                <w:bdr w:val="none" w:sz="0" w:space="0" w:color="auto" w:frame="1"/>
              </w:rPr>
            </w:pPr>
            <w:r w:rsidRPr="007706F0">
              <w:rPr>
                <w:i/>
                <w:lang w:eastAsia="en-US"/>
              </w:rPr>
              <w:t>расчётный показатель</w:t>
            </w:r>
            <w:r w:rsidRPr="007706F0">
              <w:rPr>
                <w:rStyle w:val="a6"/>
                <w:i/>
                <w:lang w:eastAsia="en-US"/>
              </w:rPr>
              <w:footnoteReference w:id="139"/>
            </w:r>
            <w:r w:rsidRPr="007706F0">
              <w:rPr>
                <w:i/>
                <w:lang w:eastAsia="en-US"/>
              </w:rPr>
              <w:t>.</w:t>
            </w:r>
          </w:p>
        </w:tc>
        <w:tc>
          <w:tcPr>
            <w:tcW w:w="5246" w:type="dxa"/>
            <w:shd w:val="clear" w:color="auto" w:fill="auto"/>
          </w:tcPr>
          <w:p w14:paraId="7DCBC19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Статья 202. Умышленное уничтожение или повреждение чужого имущества</w:t>
            </w:r>
          </w:p>
          <w:p w14:paraId="0CCF111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1. Умышленное уничтожение или повреждение чужого имущества, причинившее значительный ущерб, … </w:t>
            </w:r>
          </w:p>
          <w:p w14:paraId="676F0860" w14:textId="37BD1538" w:rsidR="007706F0" w:rsidRPr="007706F0" w:rsidRDefault="007706F0" w:rsidP="00A44832">
            <w:pPr>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 4) совершенное по мотивам социальной, национальной, расовой или религиозной вражды; …, - наказывается штрафом в размере от трёх тысяч до семи тысяч месячных расчётных показателей</w:t>
            </w:r>
            <w:r w:rsidR="00A44832">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 xml:space="preserve">либо исправительными работами в том же размере, либо ограничением </w:t>
            </w:r>
            <w:r w:rsidRPr="007706F0">
              <w:rPr>
                <w:rFonts w:ascii="Times New Roman" w:hAnsi="Times New Roman" w:cs="Times New Roman"/>
                <w:sz w:val="24"/>
                <w:szCs w:val="24"/>
                <w:lang w:eastAsia="en-US"/>
              </w:rPr>
              <w:lastRenderedPageBreak/>
              <w:t>свободы на срок от трёх до семи лет, либо лишением свободы на тот же срок.</w:t>
            </w:r>
          </w:p>
          <w:p w14:paraId="29A1349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3. Деяния, предусмотренные частями первой или второй настоящей статьи, повлёкшие:</w:t>
            </w:r>
          </w:p>
          <w:p w14:paraId="286BB6BD"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по неосторожности смерть человека;</w:t>
            </w:r>
          </w:p>
          <w:p w14:paraId="474E2C6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причинение особо крупного ущерба, –</w:t>
            </w:r>
          </w:p>
          <w:p w14:paraId="1D09562A" w14:textId="77777777" w:rsidR="007706F0" w:rsidRPr="007706F0" w:rsidRDefault="007706F0" w:rsidP="007706F0">
            <w:pPr>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sz w:val="24"/>
                <w:szCs w:val="24"/>
                <w:lang w:eastAsia="en-US"/>
              </w:rPr>
              <w:t>наказываются лишением свободы на срок от пяти до десяти лет.</w:t>
            </w:r>
          </w:p>
        </w:tc>
      </w:tr>
      <w:tr w:rsidR="007706F0" w:rsidRPr="007706F0" w14:paraId="79C2C432" w14:textId="77777777" w:rsidTr="004417C0">
        <w:trPr>
          <w:trHeight w:val="841"/>
        </w:trPr>
        <w:tc>
          <w:tcPr>
            <w:tcW w:w="4785" w:type="dxa"/>
            <w:shd w:val="clear" w:color="auto" w:fill="auto"/>
          </w:tcPr>
          <w:p w14:paraId="1E92BE97"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Нет</w:t>
            </w:r>
          </w:p>
        </w:tc>
        <w:tc>
          <w:tcPr>
            <w:tcW w:w="5246" w:type="dxa"/>
            <w:shd w:val="clear" w:color="auto" w:fill="auto"/>
          </w:tcPr>
          <w:p w14:paraId="7EA66EDC"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203. Умышленное уничтожение или повреждение предметов, имеющих особую ценность</w:t>
            </w:r>
          </w:p>
          <w:p w14:paraId="51F7DD1D"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Умышленное уничтожение или повреждение памятников истории, культуры, природных комплексов или объектов, взятых под охрану государства, а также предметов или документов, имеющих особую историческую, научную, художественную или культурную ценность, …</w:t>
            </w:r>
          </w:p>
          <w:p w14:paraId="2CEA90A8"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2. … 3) совершённое по мотивам социальной, национальной, расовой или религиозной вражды, – наказывается лишением свободы на срок от пяти до десяти лет.</w:t>
            </w:r>
          </w:p>
          <w:p w14:paraId="3DBC3ED2"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sz w:val="24"/>
                <w:szCs w:val="24"/>
                <w:lang w:eastAsia="en-US"/>
              </w:rPr>
              <w:t>3. Деяния, предусмотренные частями первой или второй настоящей статьи, повлёкшие по неосторожности смерть человека, – наказываются лишением свободы на срок от семи до двенадцати лет.</w:t>
            </w:r>
          </w:p>
        </w:tc>
      </w:tr>
      <w:tr w:rsidR="007706F0" w:rsidRPr="007706F0" w14:paraId="52D46991" w14:textId="77777777" w:rsidTr="004417C0">
        <w:trPr>
          <w:trHeight w:val="841"/>
        </w:trPr>
        <w:tc>
          <w:tcPr>
            <w:tcW w:w="4785" w:type="dxa"/>
            <w:shd w:val="clear" w:color="auto" w:fill="auto"/>
          </w:tcPr>
          <w:p w14:paraId="3FED9E1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Статья 275. Надругательство над телами умерших и местами их захоронения</w:t>
            </w:r>
          </w:p>
          <w:p w14:paraId="19D594DF"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или </w:t>
            </w:r>
            <w:r w:rsidRPr="007706F0">
              <w:rPr>
                <w:rFonts w:ascii="Times New Roman" w:hAnsi="Times New Roman" w:cs="Times New Roman"/>
                <w:sz w:val="24"/>
                <w:szCs w:val="24"/>
                <w:lang w:eastAsia="en-US"/>
              </w:rPr>
              <w:lastRenderedPageBreak/>
              <w:t xml:space="preserve">поминовением, … </w:t>
            </w:r>
          </w:p>
          <w:p w14:paraId="31BCE64F"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bCs/>
                <w:color w:val="000000"/>
                <w:spacing w:val="2"/>
                <w:sz w:val="24"/>
                <w:szCs w:val="24"/>
                <w:bdr w:val="none" w:sz="0" w:space="0" w:color="auto" w:frame="1"/>
              </w:rPr>
            </w:pPr>
            <w:r w:rsidRPr="007706F0">
              <w:rPr>
                <w:rFonts w:ascii="Times New Roman" w:hAnsi="Times New Roman" w:cs="Times New Roman"/>
                <w:sz w:val="24"/>
                <w:szCs w:val="24"/>
                <w:lang w:eastAsia="en-US"/>
              </w:rPr>
              <w:t>2. … совершённые … в) по мотиву национальной, расовой или религиозной ненависти либо вражды; …, - наказываются ограничением свободы на срок до пяти лет либо лишением свободы на тот же срок.</w:t>
            </w:r>
          </w:p>
        </w:tc>
        <w:tc>
          <w:tcPr>
            <w:tcW w:w="5246" w:type="dxa"/>
            <w:shd w:val="clear" w:color="auto" w:fill="auto"/>
          </w:tcPr>
          <w:p w14:paraId="36DC407D"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b/>
                <w:sz w:val="24"/>
                <w:szCs w:val="24"/>
                <w:lang w:eastAsia="en-US"/>
              </w:rPr>
              <w:lastRenderedPageBreak/>
              <w:t>Статья 314. Надругательство над телами умерших и местами их захоронения</w:t>
            </w:r>
            <w:r w:rsidRPr="007706F0">
              <w:rPr>
                <w:rFonts w:ascii="Times New Roman" w:hAnsi="Times New Roman" w:cs="Times New Roman"/>
                <w:sz w:val="24"/>
                <w:szCs w:val="24"/>
                <w:lang w:eastAsia="en-US"/>
              </w:rPr>
              <w:t xml:space="preserve"> </w:t>
            </w:r>
          </w:p>
          <w:p w14:paraId="3AA2C27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или поминовением … </w:t>
            </w:r>
          </w:p>
          <w:p w14:paraId="110A4A63"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sz w:val="24"/>
                <w:szCs w:val="24"/>
                <w:lang w:eastAsia="en-US"/>
              </w:rPr>
              <w:lastRenderedPageBreak/>
              <w:t>2. … совершённые  … 3) по мотиву национальной, расовой или религиозной ненависти либо вражды; наказываются штрафом в размере до пяти тысяч месячных расчётных показателей либо исправительными работами в том же размере, либо ограничением свободы на срок до пяти лет, либо лишением свободы на тот же срок.</w:t>
            </w:r>
          </w:p>
        </w:tc>
      </w:tr>
      <w:tr w:rsidR="007706F0" w:rsidRPr="007706F0" w14:paraId="73504F52" w14:textId="77777777" w:rsidTr="004417C0">
        <w:trPr>
          <w:trHeight w:val="841"/>
        </w:trPr>
        <w:tc>
          <w:tcPr>
            <w:tcW w:w="4785" w:type="dxa"/>
            <w:shd w:val="clear" w:color="auto" w:fill="auto"/>
          </w:tcPr>
          <w:p w14:paraId="39E2C2F5" w14:textId="77777777" w:rsidR="007706F0" w:rsidRPr="007706F0" w:rsidRDefault="007706F0" w:rsidP="007706F0">
            <w:pPr>
              <w:pStyle w:val="ad"/>
              <w:shd w:val="clear" w:color="auto" w:fill="FFFFFF"/>
              <w:spacing w:before="0" w:beforeAutospacing="0" w:after="0" w:afterAutospacing="0"/>
              <w:textAlignment w:val="baseline"/>
              <w:rPr>
                <w:color w:val="000000"/>
                <w:spacing w:val="2"/>
              </w:rPr>
            </w:pPr>
            <w:r w:rsidRPr="007706F0">
              <w:rPr>
                <w:b/>
                <w:bCs/>
                <w:color w:val="000000"/>
                <w:spacing w:val="2"/>
                <w:bdr w:val="none" w:sz="0" w:space="0" w:color="auto" w:frame="1"/>
              </w:rPr>
              <w:lastRenderedPageBreak/>
              <w:t>Статья 337. Создание или участие в деятельности</w:t>
            </w:r>
            <w:r w:rsidRPr="007706F0">
              <w:rPr>
                <w:rStyle w:val="apple-converted-space"/>
                <w:b/>
                <w:bCs/>
                <w:color w:val="000000"/>
                <w:spacing w:val="2"/>
                <w:bdr w:val="none" w:sz="0" w:space="0" w:color="auto" w:frame="1"/>
              </w:rPr>
              <w:t> </w:t>
            </w:r>
            <w:r w:rsidRPr="007706F0">
              <w:rPr>
                <w:b/>
                <w:bCs/>
                <w:color w:val="000000"/>
                <w:spacing w:val="2"/>
                <w:bdr w:val="none" w:sz="0" w:space="0" w:color="auto" w:frame="1"/>
              </w:rPr>
              <w:t>незаконных общественных и других объединений</w:t>
            </w:r>
          </w:p>
          <w:p w14:paraId="4B5DFE54" w14:textId="4232D928" w:rsidR="007706F0" w:rsidRPr="007706F0" w:rsidRDefault="007706F0" w:rsidP="007706F0">
            <w:pPr>
              <w:pStyle w:val="ad"/>
              <w:shd w:val="clear" w:color="auto" w:fill="FFFFFF"/>
              <w:spacing w:before="0" w:beforeAutospacing="0" w:after="0" w:afterAutospacing="0"/>
              <w:textAlignment w:val="baseline"/>
              <w:rPr>
                <w:color w:val="000000"/>
                <w:spacing w:val="2"/>
              </w:rPr>
            </w:pPr>
            <w:r w:rsidRPr="007706F0">
              <w:rPr>
                <w:color w:val="000000"/>
                <w:spacing w:val="2"/>
              </w:rPr>
              <w:t>1. Создание или руководство религиозным или </w:t>
            </w:r>
            <w:r w:rsidRPr="00583D17">
              <w:rPr>
                <w:spacing w:val="2"/>
              </w:rPr>
              <w:t>общественным объединением</w:t>
            </w:r>
            <w:r w:rsidRPr="007706F0">
              <w:rPr>
                <w:color w:val="000000"/>
                <w:spacing w:val="2"/>
              </w:rPr>
              <w:t>,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к совершению иных противоправных деяний, а равно создание или руководство партией на религиозной основе либо политической партией или профессиональным союзом, финансируемыми из запрещённых законами Республики Казахстан источников, - наказываются штрафом в размере от двухсот до пятисот месячных расчётных показателей, либо исправительными работами на срок до двух лет, либо ограничением свободы на срок до шести лет, либо лишением свободы на тот же срок с лишением права занимать определённые должности или заниматься определённой деятельностью на срок до трёх лет.</w:t>
            </w:r>
            <w:r w:rsidRPr="007706F0">
              <w:rPr>
                <w:rStyle w:val="apple-converted-space"/>
                <w:color w:val="000000"/>
                <w:spacing w:val="2"/>
              </w:rPr>
              <w:t> </w:t>
            </w:r>
            <w:r w:rsidRPr="007706F0">
              <w:rPr>
                <w:color w:val="000000"/>
                <w:spacing w:val="2"/>
              </w:rPr>
              <w:br/>
              <w:t>2.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 исключительность, призывающего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Казахстан, а равно руководство таким объединением -</w:t>
            </w:r>
            <w:r w:rsidRPr="007706F0">
              <w:rPr>
                <w:rStyle w:val="apple-converted-space"/>
                <w:color w:val="000000"/>
                <w:spacing w:val="2"/>
              </w:rPr>
              <w:t> </w:t>
            </w:r>
            <w:r w:rsidRPr="007706F0">
              <w:rPr>
                <w:color w:val="000000"/>
                <w:spacing w:val="2"/>
              </w:rPr>
              <w:br/>
              <w:t xml:space="preserve">наказываются исправительными работами </w:t>
            </w:r>
            <w:r w:rsidRPr="007706F0">
              <w:rPr>
                <w:color w:val="000000"/>
                <w:spacing w:val="2"/>
              </w:rPr>
              <w:lastRenderedPageBreak/>
              <w:t>на срок до двух лет, ограничением свободы на срок до трёх лет, либо лишением свободы на срок от трёх до семи лет с лишением права занимать определённые должности или заниматься определённой деятельностью на срок до трёх лет.</w:t>
            </w:r>
            <w:r w:rsidRPr="007706F0">
              <w:rPr>
                <w:rStyle w:val="apple-converted-space"/>
                <w:color w:val="000000"/>
                <w:spacing w:val="2"/>
              </w:rPr>
              <w:t> </w:t>
            </w:r>
            <w:r w:rsidRPr="007706F0">
              <w:rPr>
                <w:color w:val="000000"/>
                <w:spacing w:val="2"/>
              </w:rPr>
              <w:br/>
              <w:t>3. Активное участие в деятельности объединений, указанных в частях первой или второй настоящей статьи, -</w:t>
            </w:r>
            <w:r w:rsidR="00583D17">
              <w:rPr>
                <w:color w:val="000000"/>
                <w:spacing w:val="2"/>
              </w:rPr>
              <w:t xml:space="preserve"> </w:t>
            </w:r>
            <w:r w:rsidRPr="007706F0">
              <w:rPr>
                <w:color w:val="000000"/>
                <w:spacing w:val="2"/>
              </w:rPr>
              <w:t>наказывается штрафом в размере от ста до трёхсот месячных расчётных показателей, либо исправительными работами на срок до одного года, либо ограничением свободы на срок до шести лет, либо лишением свободы на тот же срок.</w:t>
            </w:r>
          </w:p>
          <w:p w14:paraId="6FF2C7BC" w14:textId="77777777" w:rsidR="007706F0" w:rsidRPr="007706F0" w:rsidRDefault="007706F0" w:rsidP="007706F0">
            <w:pPr>
              <w:spacing w:after="0" w:line="240" w:lineRule="auto"/>
              <w:jc w:val="both"/>
              <w:rPr>
                <w:rFonts w:ascii="Times New Roman" w:hAnsi="Times New Roman" w:cs="Times New Roman"/>
                <w:color w:val="000000"/>
                <w:sz w:val="24"/>
                <w:szCs w:val="24"/>
              </w:rPr>
            </w:pPr>
          </w:p>
        </w:tc>
        <w:tc>
          <w:tcPr>
            <w:tcW w:w="5246" w:type="dxa"/>
            <w:shd w:val="clear" w:color="auto" w:fill="auto"/>
          </w:tcPr>
          <w:p w14:paraId="4FE574BA" w14:textId="77777777" w:rsidR="007706F0" w:rsidRPr="007706F0" w:rsidRDefault="007706F0" w:rsidP="007706F0">
            <w:pPr>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b/>
                <w:bCs/>
                <w:sz w:val="24"/>
                <w:szCs w:val="24"/>
              </w:rPr>
              <w:lastRenderedPageBreak/>
              <w:t>Статья 404. Создание, руководство и участие в деятельности незаконных общественных и других объединений</w:t>
            </w:r>
          </w:p>
          <w:p w14:paraId="6F18DDF3" w14:textId="369FADFD" w:rsidR="007706F0" w:rsidRPr="007706F0" w:rsidRDefault="007706F0" w:rsidP="007706F0">
            <w:pPr>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rPr>
              <w:t>1. Создание или руководство религиозным или общественным объединением, деятельность которого сопряжена с насилием над гражданами или иным причинением вреда их здоровью, либо с</w:t>
            </w:r>
            <w:r w:rsidR="00583D17">
              <w:rPr>
                <w:rFonts w:ascii="Times New Roman" w:hAnsi="Times New Roman" w:cs="Times New Roman"/>
                <w:sz w:val="24"/>
                <w:szCs w:val="24"/>
              </w:rPr>
              <w:t xml:space="preserve"> </w:t>
            </w:r>
            <w:r w:rsidRPr="007706F0">
              <w:rPr>
                <w:rFonts w:ascii="Times New Roman" w:hAnsi="Times New Roman" w:cs="Times New Roman"/>
                <w:sz w:val="24"/>
                <w:szCs w:val="24"/>
              </w:rPr>
              <w:t>побуждением граждан к отказу от исполнения гражданских обязанностей или совершению иных противоправных деяний, а равно создание или руководство партией на религиозной основе, либо политической партией или профессиональным союзом, финансируемых из запрещённых законами</w:t>
            </w:r>
            <w:r w:rsidR="00583D17">
              <w:rPr>
                <w:rFonts w:ascii="Times New Roman" w:hAnsi="Times New Roman" w:cs="Times New Roman"/>
                <w:sz w:val="24"/>
                <w:szCs w:val="24"/>
              </w:rPr>
              <w:t xml:space="preserve"> </w:t>
            </w:r>
            <w:r w:rsidRPr="007706F0">
              <w:rPr>
                <w:rFonts w:ascii="Times New Roman" w:hAnsi="Times New Roman" w:cs="Times New Roman"/>
                <w:sz w:val="24"/>
                <w:szCs w:val="24"/>
              </w:rPr>
              <w:t>Республики Казахстан источников, –</w:t>
            </w:r>
            <w:r w:rsidR="00583D17">
              <w:rPr>
                <w:rFonts w:ascii="Times New Roman" w:hAnsi="Times New Roman" w:cs="Times New Roman"/>
                <w:sz w:val="24"/>
                <w:szCs w:val="24"/>
              </w:rPr>
              <w:t xml:space="preserve"> </w:t>
            </w:r>
            <w:r w:rsidRPr="007706F0">
              <w:rPr>
                <w:rFonts w:ascii="Times New Roman" w:hAnsi="Times New Roman" w:cs="Times New Roman"/>
                <w:sz w:val="24"/>
                <w:szCs w:val="24"/>
              </w:rPr>
              <w:t>наказываются штрафом в размере до шести тысяч месячных расчётных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определённые должности или заниматься</w:t>
            </w:r>
          </w:p>
          <w:p w14:paraId="280799B5" w14:textId="77777777" w:rsidR="007706F0" w:rsidRPr="007706F0" w:rsidRDefault="007706F0" w:rsidP="007706F0">
            <w:pPr>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rPr>
              <w:t>определённой деятельностью на срок до шести лет.</w:t>
            </w:r>
          </w:p>
          <w:p w14:paraId="46A073EB" w14:textId="77777777" w:rsidR="007706F0" w:rsidRPr="007706F0" w:rsidRDefault="007706F0" w:rsidP="007706F0">
            <w:pPr>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rPr>
              <w:t>2.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w:t>
            </w:r>
          </w:p>
          <w:p w14:paraId="148BDCEF" w14:textId="77777777" w:rsidR="007706F0" w:rsidRPr="007706F0" w:rsidRDefault="007706F0" w:rsidP="007706F0">
            <w:pPr>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rPr>
              <w:t>исключительность, призывающего к насильственному ниспровержению конституционного строя, подрыву</w:t>
            </w:r>
          </w:p>
          <w:p w14:paraId="37DF3C63" w14:textId="30E0CFBC" w:rsidR="007706F0" w:rsidRPr="007706F0" w:rsidRDefault="007706F0" w:rsidP="007706F0">
            <w:pPr>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rPr>
              <w:t>безопасности государства или посягательствам на территориальную целостность Республики Казахстан, а равно руководство таким объединением –</w:t>
            </w:r>
            <w:r w:rsidR="00A44832">
              <w:rPr>
                <w:rFonts w:ascii="Times New Roman" w:hAnsi="Times New Roman" w:cs="Times New Roman"/>
                <w:sz w:val="24"/>
                <w:szCs w:val="24"/>
              </w:rPr>
              <w:t xml:space="preserve"> </w:t>
            </w:r>
            <w:r w:rsidRPr="007706F0">
              <w:rPr>
                <w:rFonts w:ascii="Times New Roman" w:hAnsi="Times New Roman" w:cs="Times New Roman"/>
                <w:sz w:val="24"/>
                <w:szCs w:val="24"/>
              </w:rPr>
              <w:t>наказываются лишением свободы на срок от трёх до семи лет с лишением права занимать определённые должности или заниматься определённой деятельностью на срок до трёх лет.</w:t>
            </w:r>
          </w:p>
          <w:p w14:paraId="0A1C616F" w14:textId="77777777" w:rsidR="007706F0" w:rsidRPr="007706F0" w:rsidRDefault="007706F0" w:rsidP="007706F0">
            <w:pPr>
              <w:autoSpaceDE w:val="0"/>
              <w:autoSpaceDN w:val="0"/>
              <w:adjustRightInd w:val="0"/>
              <w:spacing w:after="0" w:line="240" w:lineRule="auto"/>
              <w:rPr>
                <w:rFonts w:ascii="Times New Roman" w:hAnsi="Times New Roman" w:cs="Times New Roman"/>
                <w:sz w:val="24"/>
                <w:szCs w:val="24"/>
              </w:rPr>
            </w:pPr>
            <w:r w:rsidRPr="007706F0">
              <w:rPr>
                <w:rFonts w:ascii="Times New Roman" w:hAnsi="Times New Roman" w:cs="Times New Roman"/>
                <w:sz w:val="24"/>
                <w:szCs w:val="24"/>
              </w:rPr>
              <w:t xml:space="preserve">3. Активное участие в деятельности </w:t>
            </w:r>
            <w:r w:rsidRPr="007706F0">
              <w:rPr>
                <w:rFonts w:ascii="Times New Roman" w:hAnsi="Times New Roman" w:cs="Times New Roman"/>
                <w:sz w:val="24"/>
                <w:szCs w:val="24"/>
              </w:rPr>
              <w:lastRenderedPageBreak/>
              <w:t>объединений, указанных в частях первой или второй настоящей статьи, –</w:t>
            </w:r>
          </w:p>
          <w:p w14:paraId="11793E1B" w14:textId="339E7E07" w:rsidR="007706F0" w:rsidRPr="007706F0" w:rsidRDefault="007706F0" w:rsidP="00A44832">
            <w:pPr>
              <w:autoSpaceDE w:val="0"/>
              <w:autoSpaceDN w:val="0"/>
              <w:adjustRightInd w:val="0"/>
              <w:spacing w:after="0" w:line="240" w:lineRule="auto"/>
              <w:rPr>
                <w:rFonts w:ascii="Times New Roman" w:hAnsi="Times New Roman" w:cs="Times New Roman"/>
                <w:color w:val="000000"/>
                <w:sz w:val="24"/>
                <w:szCs w:val="24"/>
              </w:rPr>
            </w:pPr>
            <w:r w:rsidRPr="007706F0">
              <w:rPr>
                <w:rFonts w:ascii="Times New Roman" w:hAnsi="Times New Roman" w:cs="Times New Roman"/>
                <w:sz w:val="24"/>
                <w:szCs w:val="24"/>
              </w:rPr>
              <w:t>наказывается штрафом в размере до шести тысяч месячных расчётных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tc>
      </w:tr>
      <w:tr w:rsidR="007706F0" w:rsidRPr="007706F0" w14:paraId="72CAE31D" w14:textId="77777777" w:rsidTr="004417C0">
        <w:trPr>
          <w:trHeight w:val="841"/>
        </w:trPr>
        <w:tc>
          <w:tcPr>
            <w:tcW w:w="4785" w:type="dxa"/>
            <w:shd w:val="clear" w:color="auto" w:fill="auto"/>
          </w:tcPr>
          <w:p w14:paraId="6B0001DC"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b/>
                <w:sz w:val="24"/>
                <w:szCs w:val="24"/>
                <w:lang w:eastAsia="en-US"/>
              </w:rPr>
              <w:lastRenderedPageBreak/>
              <w:t>Статья 337-1. Организация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w:t>
            </w:r>
          </w:p>
          <w:p w14:paraId="7A544589"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Организация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w:t>
            </w:r>
          </w:p>
          <w:p w14:paraId="0DFC9946"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деятельности или ликвидации в связи с осуществлением ими экстремизма, -</w:t>
            </w:r>
          </w:p>
          <w:p w14:paraId="2E90D9B0"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наказывается штрафом в размере до трёхсот месячных расчётных показателей либо лишением права занимать определённые должности или заниматься определённой деятельностью на срок от одного года до пяти лет, либо ограничением свободы на срок до шести лет, либо лишением свободы</w:t>
            </w:r>
          </w:p>
          <w:p w14:paraId="05FC04D1"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на тот же срок.</w:t>
            </w:r>
          </w:p>
          <w:p w14:paraId="30516B2B"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2. Участие в деятельности общественного или религиозного объединения или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 наказывается штрафом в размере до двухсот месячных расчётных показателей либо лишением права занимать определённые должности или заниматься определённой деятельностью на срок от </w:t>
            </w:r>
            <w:r w:rsidRPr="007706F0">
              <w:rPr>
                <w:rFonts w:ascii="Times New Roman" w:hAnsi="Times New Roman" w:cs="Times New Roman"/>
                <w:sz w:val="24"/>
                <w:szCs w:val="24"/>
                <w:lang w:eastAsia="en-US"/>
              </w:rPr>
              <w:lastRenderedPageBreak/>
              <w:t>одного года до пяти лет, либо ограничением свободы на срок до шести лет, либо лишением свободы на тот же срок.</w:t>
            </w:r>
          </w:p>
          <w:p w14:paraId="140888F8" w14:textId="77777777" w:rsidR="00583D17" w:rsidRDefault="00583D17" w:rsidP="007706F0">
            <w:pPr>
              <w:widowControl w:val="0"/>
              <w:autoSpaceDE w:val="0"/>
              <w:autoSpaceDN w:val="0"/>
              <w:adjustRightInd w:val="0"/>
              <w:spacing w:after="0" w:line="240" w:lineRule="auto"/>
              <w:rPr>
                <w:rFonts w:ascii="Times New Roman" w:hAnsi="Times New Roman" w:cs="Times New Roman"/>
                <w:i/>
                <w:sz w:val="24"/>
                <w:szCs w:val="24"/>
                <w:lang w:eastAsia="en-US"/>
              </w:rPr>
            </w:pPr>
          </w:p>
          <w:p w14:paraId="3E890EAA"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bCs/>
                <w:color w:val="000000"/>
                <w:spacing w:val="2"/>
                <w:sz w:val="24"/>
                <w:szCs w:val="24"/>
                <w:bdr w:val="none" w:sz="0" w:space="0" w:color="auto" w:frame="1"/>
              </w:rPr>
            </w:pPr>
            <w:r w:rsidRPr="007706F0">
              <w:rPr>
                <w:rFonts w:ascii="Times New Roman" w:hAnsi="Times New Roman" w:cs="Times New Roman"/>
                <w:i/>
                <w:sz w:val="24"/>
                <w:szCs w:val="24"/>
                <w:lang w:eastAsia="en-US"/>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освобождается от уголовной ответственности, если в его действиях не содержится иного состава преступления.</w:t>
            </w:r>
          </w:p>
        </w:tc>
        <w:tc>
          <w:tcPr>
            <w:tcW w:w="5246" w:type="dxa"/>
            <w:shd w:val="clear" w:color="auto" w:fill="auto"/>
          </w:tcPr>
          <w:p w14:paraId="2B045285"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lastRenderedPageBreak/>
              <w:t>Статья 405. Организация и участие в деятельности общественного или религиозного объединения либо иной организации после решения суда о</w:t>
            </w:r>
          </w:p>
          <w:p w14:paraId="5FDE8C16"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b/>
                <w:sz w:val="24"/>
                <w:szCs w:val="24"/>
                <w:lang w:eastAsia="en-US"/>
              </w:rPr>
            </w:pPr>
            <w:r w:rsidRPr="007706F0">
              <w:rPr>
                <w:rFonts w:ascii="Times New Roman" w:hAnsi="Times New Roman" w:cs="Times New Roman"/>
                <w:b/>
                <w:sz w:val="24"/>
                <w:szCs w:val="24"/>
                <w:lang w:eastAsia="en-US"/>
              </w:rPr>
              <w:t>запрете их деятельности или ликвидации в связи с осуществлением ими экстремизма или терроризма</w:t>
            </w:r>
          </w:p>
          <w:p w14:paraId="6387F5F5" w14:textId="612EB3AC"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1. Организация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w:t>
            </w:r>
            <w:r w:rsidR="00583D17">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деятельности или ликвидации в связи с осуществлением ими экстремизма или терроризма, – наказывается штрафом в размере до шести тысяч месячных расчётных показателей либо</w:t>
            </w:r>
            <w:r w:rsidR="00583D17">
              <w:rPr>
                <w:rFonts w:ascii="Times New Roman" w:hAnsi="Times New Roman" w:cs="Times New Roman"/>
                <w:sz w:val="24"/>
                <w:szCs w:val="24"/>
                <w:lang w:eastAsia="en-US"/>
              </w:rPr>
              <w:t xml:space="preserve"> </w:t>
            </w:r>
            <w:r w:rsidRPr="007706F0">
              <w:rPr>
                <w:rFonts w:ascii="Times New Roman" w:hAnsi="Times New Roman" w:cs="Times New Roman"/>
                <w:sz w:val="24"/>
                <w:szCs w:val="24"/>
                <w:lang w:eastAsia="en-US"/>
              </w:rPr>
              <w:t>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определённые должности или заниматься</w:t>
            </w:r>
          </w:p>
          <w:p w14:paraId="71F39476"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определённой деятельностью на срок до пяти лет или без такового, с выдворением за пределы Республики Казахстан иностранца или лица без гражданства сроком на пять лет.</w:t>
            </w:r>
          </w:p>
          <w:p w14:paraId="2893789E"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 xml:space="preserve">2. Участие в деятельности общественного или религиозного объединения или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 наказывается штрафом в размере до двух тысяч месячных расчётных показателей </w:t>
            </w:r>
            <w:r w:rsidRPr="007706F0">
              <w:rPr>
                <w:rFonts w:ascii="Times New Roman" w:hAnsi="Times New Roman" w:cs="Times New Roman"/>
                <w:sz w:val="24"/>
                <w:szCs w:val="24"/>
                <w:lang w:eastAsia="en-US"/>
              </w:rPr>
              <w:lastRenderedPageBreak/>
              <w:t>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определённые должности или заниматься определённой деятельностью на срок до трёх лет или без такового, с выдворением за пределы</w:t>
            </w:r>
          </w:p>
          <w:p w14:paraId="3C8701B7" w14:textId="77777777" w:rsidR="007706F0" w:rsidRPr="007706F0" w:rsidRDefault="007706F0" w:rsidP="007706F0">
            <w:pPr>
              <w:widowControl w:val="0"/>
              <w:autoSpaceDE w:val="0"/>
              <w:autoSpaceDN w:val="0"/>
              <w:adjustRightInd w:val="0"/>
              <w:spacing w:after="0" w:line="240" w:lineRule="auto"/>
              <w:rPr>
                <w:rFonts w:ascii="Times New Roman" w:hAnsi="Times New Roman" w:cs="Times New Roman"/>
                <w:sz w:val="24"/>
                <w:szCs w:val="24"/>
                <w:lang w:eastAsia="en-US"/>
              </w:rPr>
            </w:pPr>
            <w:r w:rsidRPr="007706F0">
              <w:rPr>
                <w:rFonts w:ascii="Times New Roman" w:hAnsi="Times New Roman" w:cs="Times New Roman"/>
                <w:sz w:val="24"/>
                <w:szCs w:val="24"/>
                <w:lang w:eastAsia="en-US"/>
              </w:rPr>
              <w:t>Республики Казахстан иностранца или лица без гражданства сроком на пять лет.</w:t>
            </w:r>
          </w:p>
          <w:p w14:paraId="267B590D" w14:textId="77777777" w:rsidR="00583D17" w:rsidRDefault="00583D17" w:rsidP="007706F0">
            <w:pPr>
              <w:widowControl w:val="0"/>
              <w:autoSpaceDE w:val="0"/>
              <w:autoSpaceDN w:val="0"/>
              <w:adjustRightInd w:val="0"/>
              <w:spacing w:after="0" w:line="240" w:lineRule="auto"/>
              <w:rPr>
                <w:rFonts w:ascii="Times New Roman" w:hAnsi="Times New Roman" w:cs="Times New Roman"/>
                <w:i/>
                <w:sz w:val="24"/>
                <w:szCs w:val="24"/>
                <w:lang w:eastAsia="en-US"/>
              </w:rPr>
            </w:pPr>
          </w:p>
          <w:p w14:paraId="652023D8" w14:textId="09A18218" w:rsidR="007706F0" w:rsidRPr="007706F0" w:rsidRDefault="007706F0" w:rsidP="007706F0">
            <w:pPr>
              <w:widowControl w:val="0"/>
              <w:autoSpaceDE w:val="0"/>
              <w:autoSpaceDN w:val="0"/>
              <w:adjustRightInd w:val="0"/>
              <w:spacing w:after="0" w:line="240" w:lineRule="auto"/>
              <w:rPr>
                <w:rFonts w:ascii="Times New Roman" w:hAnsi="Times New Roman" w:cs="Times New Roman"/>
                <w:i/>
                <w:sz w:val="24"/>
                <w:szCs w:val="24"/>
                <w:lang w:eastAsia="en-US"/>
              </w:rPr>
            </w:pPr>
            <w:r w:rsidRPr="007706F0">
              <w:rPr>
                <w:rFonts w:ascii="Times New Roman" w:hAnsi="Times New Roman" w:cs="Times New Roman"/>
                <w:i/>
                <w:sz w:val="24"/>
                <w:szCs w:val="24"/>
                <w:lang w:eastAsia="en-US"/>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имеется вступившее в</w:t>
            </w:r>
            <w:r w:rsidR="00583D17">
              <w:rPr>
                <w:rFonts w:ascii="Times New Roman" w:hAnsi="Times New Roman" w:cs="Times New Roman"/>
                <w:i/>
                <w:sz w:val="24"/>
                <w:szCs w:val="24"/>
                <w:lang w:eastAsia="en-US"/>
              </w:rPr>
              <w:t xml:space="preserve"> </w:t>
            </w:r>
            <w:r w:rsidRPr="007706F0">
              <w:rPr>
                <w:rFonts w:ascii="Times New Roman" w:hAnsi="Times New Roman" w:cs="Times New Roman"/>
                <w:i/>
                <w:sz w:val="24"/>
                <w:szCs w:val="24"/>
                <w:lang w:eastAsia="en-US"/>
              </w:rPr>
              <w:t>законную силу решение суда о запрете их деятельности или ликвидации в связи с</w:t>
            </w:r>
            <w:r w:rsidRPr="007706F0">
              <w:rPr>
                <w:rFonts w:ascii="Times New Roman" w:hAnsi="Times New Roman" w:cs="Times New Roman"/>
                <w:sz w:val="24"/>
                <w:szCs w:val="24"/>
                <w:lang w:eastAsia="en-US"/>
              </w:rPr>
              <w:t xml:space="preserve"> </w:t>
            </w:r>
            <w:r w:rsidRPr="007706F0">
              <w:rPr>
                <w:rFonts w:ascii="Times New Roman" w:hAnsi="Times New Roman" w:cs="Times New Roman"/>
                <w:i/>
                <w:sz w:val="24"/>
                <w:szCs w:val="24"/>
                <w:lang w:eastAsia="en-US"/>
              </w:rPr>
              <w:t>осуществлением ими экстремизма или терроризма, освобождается от уголовной ответственности, если в его действиях не</w:t>
            </w:r>
          </w:p>
          <w:p w14:paraId="1D0C0FE7" w14:textId="77777777" w:rsidR="007706F0" w:rsidRPr="007706F0" w:rsidRDefault="007706F0" w:rsidP="007706F0">
            <w:pPr>
              <w:autoSpaceDE w:val="0"/>
              <w:autoSpaceDN w:val="0"/>
              <w:adjustRightInd w:val="0"/>
              <w:spacing w:after="0" w:line="240" w:lineRule="auto"/>
              <w:rPr>
                <w:rFonts w:ascii="Times New Roman" w:hAnsi="Times New Roman" w:cs="Times New Roman"/>
                <w:b/>
                <w:bCs/>
                <w:sz w:val="24"/>
                <w:szCs w:val="24"/>
              </w:rPr>
            </w:pPr>
            <w:r w:rsidRPr="007706F0">
              <w:rPr>
                <w:rFonts w:ascii="Times New Roman" w:hAnsi="Times New Roman" w:cs="Times New Roman"/>
                <w:i/>
                <w:sz w:val="24"/>
                <w:szCs w:val="24"/>
                <w:lang w:eastAsia="en-US"/>
              </w:rPr>
              <w:t>содержится иного состава преступления.</w:t>
            </w:r>
          </w:p>
        </w:tc>
      </w:tr>
    </w:tbl>
    <w:p w14:paraId="6C77B356" w14:textId="77777777" w:rsidR="007706F0" w:rsidRPr="007706F0" w:rsidRDefault="007706F0" w:rsidP="007706F0">
      <w:pPr>
        <w:spacing w:after="0" w:line="240" w:lineRule="auto"/>
        <w:jc w:val="both"/>
        <w:rPr>
          <w:rFonts w:ascii="Times New Roman" w:hAnsi="Times New Roman" w:cs="Times New Roman"/>
          <w:color w:val="000000"/>
          <w:sz w:val="24"/>
          <w:szCs w:val="24"/>
        </w:rPr>
      </w:pPr>
    </w:p>
    <w:p w14:paraId="4727E859"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Что касается Общей части УК РК 1997 г., то в ней установлено равенство всех перед законом независимо от отношения к религии и убеждений (часть 2 статьи 14). Это положение сохранено и в УК РК 2014 г. (часть 4 статьи 15).</w:t>
      </w:r>
    </w:p>
    <w:p w14:paraId="61096CC8" w14:textId="77777777" w:rsidR="00FB4144" w:rsidRDefault="00FB4144" w:rsidP="007706F0">
      <w:pPr>
        <w:spacing w:after="0" w:line="240" w:lineRule="auto"/>
        <w:jc w:val="both"/>
        <w:rPr>
          <w:rFonts w:ascii="Times New Roman" w:hAnsi="Times New Roman" w:cs="Times New Roman"/>
          <w:sz w:val="24"/>
          <w:szCs w:val="24"/>
        </w:rPr>
      </w:pPr>
    </w:p>
    <w:p w14:paraId="419F1550"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Здесь также содержится положение о том, что совершение преступления по мотиву религиозной ненависти является отягчающим обстоятельством (подпункт е) части 1 статьи 54 УК РК 1997 г. и подпункт 6) части 1 статьи 54 УК РК 2014 г.).</w:t>
      </w:r>
    </w:p>
    <w:p w14:paraId="0F01840B" w14:textId="77777777" w:rsidR="00FB4144" w:rsidRDefault="00FB4144" w:rsidP="007706F0">
      <w:pPr>
        <w:spacing w:after="0" w:line="240" w:lineRule="auto"/>
        <w:jc w:val="both"/>
        <w:rPr>
          <w:rFonts w:ascii="Times New Roman" w:hAnsi="Times New Roman" w:cs="Times New Roman"/>
          <w:sz w:val="24"/>
          <w:szCs w:val="24"/>
        </w:rPr>
      </w:pPr>
    </w:p>
    <w:p w14:paraId="483355A4"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В Особенной части целый ряд преступлений содержит в качестве квалифицирующего признака мотив религиозной ненависти или вражды.</w:t>
      </w:r>
    </w:p>
    <w:p w14:paraId="74693E88" w14:textId="77777777" w:rsidR="00FB4144" w:rsidRDefault="00FB4144" w:rsidP="007706F0">
      <w:pPr>
        <w:spacing w:after="0" w:line="240" w:lineRule="auto"/>
        <w:jc w:val="both"/>
        <w:rPr>
          <w:rFonts w:ascii="Times New Roman" w:hAnsi="Times New Roman" w:cs="Times New Roman"/>
          <w:sz w:val="24"/>
          <w:szCs w:val="24"/>
        </w:rPr>
      </w:pPr>
    </w:p>
    <w:p w14:paraId="0490CBF7"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Это такие преступления как: «Убийство» (подпункт л) части 2 статьи 99 УК РК 1997 г. и подпункт 11) части 2 статьи 99 УК РК 2014 г.); «Умышленное причинение тяжкого вреда здоровью (подпункт з) части 2, часть 3 статьи 103 и, соответственно,  подпункт 8) части 2, часть 3 статьи 106); «Умышленное причинение средней тяжести вреда здоровью» (подпункт е) части 2 статьи 104 и, соответственно, подпункт 6) части 2 статьи 107 УК РК 2014 г.); «Истязание» (подпункт е) части 2 статьи 107 и, соответственно,  подпункт 6) части 2 статьи 110 УК РК 2014 г.); «Нарушение равноправия граждан (соответственно статьи 141 и 145); «Геноцид» (соответственно, статьи 160 и 168); «</w:t>
      </w:r>
      <w:r w:rsidRPr="007706F0">
        <w:rPr>
          <w:rFonts w:ascii="Times New Roman" w:hAnsi="Times New Roman" w:cs="Times New Roman"/>
          <w:bCs/>
          <w:color w:val="000000"/>
          <w:spacing w:val="2"/>
          <w:sz w:val="24"/>
          <w:szCs w:val="24"/>
          <w:bdr w:val="none" w:sz="0" w:space="0" w:color="auto" w:frame="1"/>
          <w:shd w:val="clear" w:color="auto" w:fill="FFFFFF"/>
        </w:rPr>
        <w:t>Возбуждение социальной, национальной, родовой, расовой или религиозной вражды» (соответственно, статьи 164 и 174);</w:t>
      </w:r>
      <w:r w:rsidRPr="007706F0">
        <w:rPr>
          <w:rFonts w:ascii="Times New Roman" w:hAnsi="Times New Roman" w:cs="Times New Roman"/>
          <w:color w:val="000000"/>
          <w:spacing w:val="2"/>
          <w:sz w:val="24"/>
          <w:szCs w:val="24"/>
          <w:shd w:val="clear" w:color="auto" w:fill="FFFFFF"/>
        </w:rPr>
        <w:t xml:space="preserve"> </w:t>
      </w:r>
      <w:r w:rsidRPr="007706F0">
        <w:rPr>
          <w:rFonts w:ascii="Times New Roman" w:hAnsi="Times New Roman" w:cs="Times New Roman"/>
          <w:sz w:val="24"/>
          <w:szCs w:val="24"/>
        </w:rPr>
        <w:t>«</w:t>
      </w:r>
      <w:r w:rsidRPr="007706F0">
        <w:rPr>
          <w:rFonts w:ascii="Times New Roman" w:hAnsi="Times New Roman" w:cs="Times New Roman"/>
          <w:sz w:val="24"/>
          <w:szCs w:val="24"/>
          <w:lang w:eastAsia="en-US"/>
        </w:rPr>
        <w:t>Умышленное уничтожение или повреждение чужого имущества» (соответственно статьи 187 и 202); «Умышленное уничтожение или повреждение предметов, имеющих особую ценность» (статья 203 УК РК 2014 г.); Надругательство над телами умерших и местами их захоронения (подпункт в) части 2 статьи 275 УК РК 1997 г. и подпункт 3) части 3 статьи 314 УК РК 2014 г.).</w:t>
      </w:r>
    </w:p>
    <w:p w14:paraId="41ED6D37"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lastRenderedPageBreak/>
        <w:t>Кроме того, из Кодекса Республики Казахстан об административных правонарушениях 2014 года</w:t>
      </w:r>
      <w:r w:rsidRPr="007706F0">
        <w:rPr>
          <w:rStyle w:val="a6"/>
          <w:rFonts w:ascii="Times New Roman" w:hAnsi="Times New Roman" w:cs="Times New Roman"/>
          <w:sz w:val="24"/>
          <w:szCs w:val="24"/>
        </w:rPr>
        <w:footnoteReference w:id="140"/>
      </w:r>
      <w:r w:rsidRPr="007706F0">
        <w:rPr>
          <w:rFonts w:ascii="Times New Roman" w:hAnsi="Times New Roman" w:cs="Times New Roman"/>
          <w:sz w:val="24"/>
          <w:szCs w:val="24"/>
        </w:rPr>
        <w:t xml:space="preserve"> исключена имевшаяся в Кодексе Республики Казахстан об административных правонарушениях 2001 года</w:t>
      </w:r>
      <w:r w:rsidRPr="007706F0">
        <w:rPr>
          <w:rStyle w:val="a6"/>
          <w:rFonts w:ascii="Times New Roman" w:hAnsi="Times New Roman" w:cs="Times New Roman"/>
          <w:sz w:val="24"/>
          <w:szCs w:val="24"/>
        </w:rPr>
        <w:footnoteReference w:id="141"/>
      </w:r>
      <w:r w:rsidRPr="007706F0">
        <w:rPr>
          <w:rFonts w:ascii="Times New Roman" w:hAnsi="Times New Roman" w:cs="Times New Roman"/>
          <w:sz w:val="24"/>
          <w:szCs w:val="24"/>
        </w:rPr>
        <w:t xml:space="preserve"> статья 343, предусматривавшая административную ответственность за «</w:t>
      </w:r>
      <w:r w:rsidRPr="007706F0">
        <w:rPr>
          <w:rFonts w:ascii="Times New Roman" w:hAnsi="Times New Roman" w:cs="Times New Roman"/>
          <w:i/>
          <w:sz w:val="24"/>
          <w:szCs w:val="24"/>
        </w:rPr>
        <w:t>дачу</w:t>
      </w:r>
      <w:r w:rsidRPr="007706F0">
        <w:rPr>
          <w:rFonts w:ascii="Times New Roman" w:hAnsi="Times New Roman" w:cs="Times New Roman"/>
          <w:i/>
          <w:sz w:val="24"/>
          <w:szCs w:val="24"/>
          <w:lang w:eastAsia="en-US"/>
        </w:rPr>
        <w:t xml:space="preserve"> разрешения на публикацию в средствах массовой информации экстремистских материалов</w:t>
      </w:r>
      <w:r w:rsidRPr="007706F0">
        <w:rPr>
          <w:rFonts w:ascii="Times New Roman" w:hAnsi="Times New Roman" w:cs="Times New Roman"/>
          <w:sz w:val="24"/>
          <w:szCs w:val="24"/>
          <w:lang w:eastAsia="en-US"/>
        </w:rPr>
        <w:t>», которая перенесена в УК РК 2014 г. (с</w:t>
      </w:r>
      <w:r w:rsidRPr="007706F0">
        <w:rPr>
          <w:rFonts w:ascii="Times New Roman" w:hAnsi="Times New Roman" w:cs="Times New Roman"/>
          <w:sz w:val="24"/>
          <w:szCs w:val="24"/>
        </w:rPr>
        <w:t>татья 183).</w:t>
      </w:r>
    </w:p>
    <w:p w14:paraId="4C83B072" w14:textId="77777777" w:rsidR="00FB4144" w:rsidRDefault="00FB4144" w:rsidP="007706F0">
      <w:pPr>
        <w:spacing w:after="0" w:line="240" w:lineRule="auto"/>
        <w:jc w:val="both"/>
        <w:rPr>
          <w:rFonts w:ascii="Times New Roman" w:hAnsi="Times New Roman" w:cs="Times New Roman"/>
          <w:sz w:val="24"/>
          <w:szCs w:val="24"/>
        </w:rPr>
      </w:pPr>
    </w:p>
    <w:p w14:paraId="7314DA9B"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 xml:space="preserve">И </w:t>
      </w:r>
      <w:r w:rsidR="00FB4144">
        <w:rPr>
          <w:rFonts w:ascii="Times New Roman" w:hAnsi="Times New Roman" w:cs="Times New Roman"/>
          <w:sz w:val="24"/>
          <w:szCs w:val="24"/>
        </w:rPr>
        <w:t>старый</w:t>
      </w:r>
      <w:r w:rsidRPr="007706F0">
        <w:rPr>
          <w:rFonts w:ascii="Times New Roman" w:hAnsi="Times New Roman" w:cs="Times New Roman"/>
          <w:sz w:val="24"/>
          <w:szCs w:val="24"/>
        </w:rPr>
        <w:t>, и новый уголовные кодексы Республики Казахстан содержат по две статьи, предусматривающие уголовную ответственность за незаконную религиозную деятельность и деятельность незаконных религиозных объединений.</w:t>
      </w:r>
    </w:p>
    <w:p w14:paraId="02135A4F" w14:textId="77777777" w:rsidR="00FB4144" w:rsidRDefault="00FB4144" w:rsidP="007706F0">
      <w:pPr>
        <w:spacing w:after="0" w:line="240" w:lineRule="auto"/>
        <w:jc w:val="both"/>
        <w:rPr>
          <w:rFonts w:ascii="Times New Roman" w:hAnsi="Times New Roman" w:cs="Times New Roman"/>
          <w:sz w:val="24"/>
          <w:szCs w:val="24"/>
        </w:rPr>
      </w:pPr>
    </w:p>
    <w:p w14:paraId="3B7C2EB0"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Согласно статье 337 УК РК 1997 г. и статье 404 УК РК 2014 г., уголовная ответственность предусматривается за создание или руководство религиозным или общественным объединением,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совершению иных противоправных деяний, а равно создание или руководство партией на религиозной основе, либо политической партией или профессиональным союзом, финансируемых из запрещённых законами Республики Казахстан источников.</w:t>
      </w:r>
    </w:p>
    <w:p w14:paraId="2617F34D" w14:textId="77777777" w:rsidR="00FB4144" w:rsidRDefault="00FB4144" w:rsidP="007706F0">
      <w:pPr>
        <w:spacing w:after="0" w:line="240" w:lineRule="auto"/>
        <w:jc w:val="both"/>
        <w:rPr>
          <w:rFonts w:ascii="Times New Roman" w:hAnsi="Times New Roman" w:cs="Times New Roman"/>
          <w:sz w:val="24"/>
          <w:szCs w:val="24"/>
        </w:rPr>
      </w:pPr>
    </w:p>
    <w:p w14:paraId="7FDDA7E3"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Используемая в этих статьях формулировка «</w:t>
      </w:r>
      <w:r w:rsidRPr="007706F0">
        <w:rPr>
          <w:rFonts w:ascii="Times New Roman" w:hAnsi="Times New Roman" w:cs="Times New Roman"/>
          <w:i/>
          <w:sz w:val="24"/>
          <w:szCs w:val="24"/>
        </w:rPr>
        <w:t>иных противоправных деяний</w:t>
      </w:r>
      <w:r w:rsidRPr="007706F0">
        <w:rPr>
          <w:rFonts w:ascii="Times New Roman" w:hAnsi="Times New Roman" w:cs="Times New Roman"/>
          <w:sz w:val="24"/>
          <w:szCs w:val="24"/>
        </w:rPr>
        <w:t>» явно не соответствует принципу юридической определённости и предсказуемости.</w:t>
      </w:r>
    </w:p>
    <w:p w14:paraId="757EA446" w14:textId="77777777" w:rsidR="00FB4144" w:rsidRDefault="00FB4144" w:rsidP="007706F0">
      <w:pPr>
        <w:spacing w:after="0" w:line="240" w:lineRule="auto"/>
        <w:jc w:val="both"/>
        <w:rPr>
          <w:rFonts w:ascii="Times New Roman" w:hAnsi="Times New Roman" w:cs="Times New Roman"/>
          <w:sz w:val="24"/>
          <w:szCs w:val="24"/>
        </w:rPr>
      </w:pPr>
    </w:p>
    <w:p w14:paraId="16711887"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rPr>
        <w:t>Статья 337-1 УК РК 1997 г. и статья 405 УК РК 2014 г. предусматривают уголовную ответственность за о</w:t>
      </w:r>
      <w:r w:rsidRPr="007706F0">
        <w:rPr>
          <w:rFonts w:ascii="Times New Roman" w:hAnsi="Times New Roman" w:cs="Times New Roman"/>
          <w:sz w:val="24"/>
          <w:szCs w:val="24"/>
          <w:lang w:eastAsia="en-US"/>
        </w:rPr>
        <w:t>рганизацию и участие в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или терроризма.</w:t>
      </w:r>
    </w:p>
    <w:p w14:paraId="0BC6B9B4" w14:textId="77777777" w:rsidR="00FB4144" w:rsidRDefault="00FB4144" w:rsidP="007706F0">
      <w:pPr>
        <w:spacing w:after="0" w:line="240" w:lineRule="auto"/>
        <w:jc w:val="both"/>
        <w:rPr>
          <w:rFonts w:ascii="Times New Roman" w:hAnsi="Times New Roman" w:cs="Times New Roman"/>
          <w:sz w:val="24"/>
          <w:szCs w:val="24"/>
          <w:lang w:eastAsia="en-US"/>
        </w:rPr>
      </w:pPr>
    </w:p>
    <w:p w14:paraId="61CEECE1" w14:textId="77777777" w:rsidR="007706F0" w:rsidRPr="007706F0" w:rsidRDefault="007706F0" w:rsidP="007706F0">
      <w:pPr>
        <w:spacing w:after="0" w:line="240" w:lineRule="auto"/>
        <w:jc w:val="both"/>
        <w:rPr>
          <w:rFonts w:ascii="Times New Roman" w:hAnsi="Times New Roman" w:cs="Times New Roman"/>
          <w:sz w:val="24"/>
          <w:szCs w:val="24"/>
          <w:lang w:eastAsia="en-US"/>
        </w:rPr>
      </w:pPr>
      <w:r w:rsidRPr="007706F0">
        <w:rPr>
          <w:rFonts w:ascii="Times New Roman" w:hAnsi="Times New Roman" w:cs="Times New Roman"/>
          <w:sz w:val="24"/>
          <w:szCs w:val="24"/>
          <w:lang w:eastAsia="en-US"/>
        </w:rPr>
        <w:t>В связи с весьма расплывчатым с юридической точки зрения понятием «экстремизма», о чём уже отмечалось ранее, эти уголовные нормы могут привести к преследованию руководителей и членов религиозных объединений по весьма произвольным основаниям.</w:t>
      </w:r>
    </w:p>
    <w:p w14:paraId="5A62604F" w14:textId="77777777" w:rsidR="007706F0" w:rsidRPr="007706F0" w:rsidRDefault="007706F0" w:rsidP="007706F0">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lang w:eastAsia="en-US"/>
        </w:rPr>
        <w:t xml:space="preserve"> </w:t>
      </w:r>
    </w:p>
    <w:p w14:paraId="0B15981C" w14:textId="2DEBB10C" w:rsidR="004A1729" w:rsidRPr="00450638" w:rsidRDefault="00450638" w:rsidP="003A7301">
      <w:pPr>
        <w:tabs>
          <w:tab w:val="left" w:pos="567"/>
          <w:tab w:val="left" w:pos="10773"/>
        </w:tabs>
        <w:spacing w:after="0" w:line="240" w:lineRule="auto"/>
        <w:jc w:val="both"/>
        <w:rPr>
          <w:rFonts w:ascii="Times New Roman" w:hAnsi="Times New Roman" w:cs="Times New Roman"/>
          <w:b/>
          <w:color w:val="000000"/>
          <w:sz w:val="24"/>
          <w:szCs w:val="24"/>
        </w:rPr>
      </w:pPr>
      <w:r w:rsidRPr="00450638">
        <w:rPr>
          <w:rFonts w:ascii="Times New Roman" w:hAnsi="Times New Roman" w:cs="Times New Roman"/>
          <w:b/>
          <w:i/>
          <w:color w:val="000000"/>
          <w:sz w:val="24"/>
          <w:szCs w:val="24"/>
        </w:rPr>
        <w:t>Позиция государственных органов и должностных лиц</w:t>
      </w:r>
      <w:r w:rsidR="00F90F90">
        <w:rPr>
          <w:rFonts w:ascii="Times New Roman" w:hAnsi="Times New Roman" w:cs="Times New Roman"/>
          <w:b/>
          <w:i/>
          <w:color w:val="000000"/>
          <w:sz w:val="24"/>
          <w:szCs w:val="24"/>
        </w:rPr>
        <w:t>, СМИ</w:t>
      </w:r>
    </w:p>
    <w:p w14:paraId="567922BE" w14:textId="77777777" w:rsidR="00450638" w:rsidRDefault="00450638" w:rsidP="00450638">
      <w:pPr>
        <w:spacing w:after="0" w:line="240" w:lineRule="auto"/>
        <w:jc w:val="both"/>
        <w:rPr>
          <w:rFonts w:ascii="Times New Roman" w:hAnsi="Times New Roman" w:cs="Times New Roman"/>
          <w:sz w:val="24"/>
          <w:szCs w:val="24"/>
        </w:rPr>
      </w:pPr>
    </w:p>
    <w:p w14:paraId="0036B230" w14:textId="77777777" w:rsidR="00450638" w:rsidRDefault="00450638" w:rsidP="004506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Несмотря на то, что в целом на уровне риторики представителей государственных органов и должностных лиц демонстрируется определённый уровень толерантности, тем не менее</w:t>
      </w:r>
      <w:r w:rsidR="00FB4144">
        <w:rPr>
          <w:rFonts w:ascii="Times New Roman" w:hAnsi="Times New Roman" w:cs="Times New Roman"/>
          <w:sz w:val="24"/>
          <w:szCs w:val="24"/>
        </w:rPr>
        <w:t>,</w:t>
      </w:r>
      <w:r>
        <w:rPr>
          <w:rFonts w:ascii="Times New Roman" w:hAnsi="Times New Roman" w:cs="Times New Roman"/>
          <w:sz w:val="24"/>
          <w:szCs w:val="24"/>
        </w:rPr>
        <w:t xml:space="preserve"> отношение к так называемым «нетрадиционным» религиям </w:t>
      </w:r>
      <w:r w:rsidR="00FB4144">
        <w:rPr>
          <w:rFonts w:ascii="Times New Roman" w:hAnsi="Times New Roman" w:cs="Times New Roman"/>
          <w:sz w:val="24"/>
          <w:szCs w:val="24"/>
        </w:rPr>
        <w:t xml:space="preserve">часто </w:t>
      </w:r>
      <w:r>
        <w:rPr>
          <w:rFonts w:ascii="Times New Roman" w:hAnsi="Times New Roman" w:cs="Times New Roman"/>
          <w:sz w:val="24"/>
          <w:szCs w:val="24"/>
        </w:rPr>
        <w:t>весьма враждебное.</w:t>
      </w:r>
    </w:p>
    <w:p w14:paraId="4D5E82C6" w14:textId="77777777" w:rsidR="00450638" w:rsidRDefault="00450638" w:rsidP="00450638">
      <w:pPr>
        <w:spacing w:after="0" w:line="240" w:lineRule="auto"/>
        <w:jc w:val="both"/>
        <w:rPr>
          <w:rFonts w:ascii="Times New Roman" w:hAnsi="Times New Roman" w:cs="Times New Roman"/>
          <w:sz w:val="24"/>
          <w:szCs w:val="24"/>
        </w:rPr>
      </w:pPr>
    </w:p>
    <w:p w14:paraId="3DCBCDA2" w14:textId="77777777" w:rsidR="00450638" w:rsidRPr="007706F0" w:rsidRDefault="00450638" w:rsidP="004506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Это </w:t>
      </w:r>
      <w:r w:rsidRPr="007706F0">
        <w:rPr>
          <w:rFonts w:ascii="Times New Roman" w:hAnsi="Times New Roman" w:cs="Times New Roman"/>
          <w:sz w:val="24"/>
          <w:szCs w:val="24"/>
        </w:rPr>
        <w:t>нашло своё отражение и в Послании Президента Республики Казахстан - Лидера Нации Н.А. Назарбаева народу Казахстана «Стратегия "Казахстан-2050": новый политический курс состоявшегося государства»</w:t>
      </w:r>
      <w:r w:rsidRPr="007706F0">
        <w:rPr>
          <w:rStyle w:val="a6"/>
          <w:rFonts w:ascii="Times New Roman" w:hAnsi="Times New Roman" w:cs="Times New Roman"/>
          <w:sz w:val="24"/>
          <w:szCs w:val="24"/>
        </w:rPr>
        <w:footnoteReference w:id="142"/>
      </w:r>
      <w:r w:rsidRPr="007706F0">
        <w:rPr>
          <w:rFonts w:ascii="Times New Roman" w:hAnsi="Times New Roman" w:cs="Times New Roman"/>
          <w:sz w:val="24"/>
          <w:szCs w:val="24"/>
        </w:rPr>
        <w:t>.</w:t>
      </w:r>
    </w:p>
    <w:p w14:paraId="4E9C90B3" w14:textId="77777777" w:rsidR="00450638" w:rsidRDefault="00450638" w:rsidP="00450638">
      <w:pPr>
        <w:spacing w:after="0" w:line="240" w:lineRule="auto"/>
        <w:jc w:val="both"/>
        <w:rPr>
          <w:rFonts w:ascii="Times New Roman" w:hAnsi="Times New Roman" w:cs="Times New Roman"/>
          <w:sz w:val="24"/>
          <w:szCs w:val="24"/>
        </w:rPr>
      </w:pPr>
    </w:p>
    <w:p w14:paraId="6767FC7D" w14:textId="77777777" w:rsidR="00450638" w:rsidRPr="007706F0" w:rsidRDefault="00450638" w:rsidP="00450638">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В нём в частности говорится:</w:t>
      </w:r>
    </w:p>
    <w:p w14:paraId="1B4E42F8" w14:textId="77777777" w:rsidR="00450638" w:rsidRPr="007706F0" w:rsidRDefault="00450638" w:rsidP="00450638">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w:t>
      </w:r>
      <w:r>
        <w:rPr>
          <w:rFonts w:ascii="Times New Roman" w:hAnsi="Times New Roman" w:cs="Times New Roman"/>
          <w:sz w:val="24"/>
          <w:szCs w:val="24"/>
        </w:rPr>
        <w:t>…</w:t>
      </w:r>
      <w:r w:rsidRPr="007706F0">
        <w:rPr>
          <w:rFonts w:ascii="Times New Roman" w:hAnsi="Times New Roman" w:cs="Times New Roman"/>
          <w:i/>
          <w:sz w:val="24"/>
          <w:szCs w:val="24"/>
        </w:rPr>
        <w:t>Шестое. Религия в Казахстане XXI века. Сегодня остро стоит вопрос нетрадиционных для нашего народа  религиозных и псевдорелигиозных</w:t>
      </w:r>
      <w:r>
        <w:rPr>
          <w:rFonts w:ascii="Times New Roman" w:hAnsi="Times New Roman" w:cs="Times New Roman"/>
          <w:i/>
          <w:sz w:val="24"/>
          <w:szCs w:val="24"/>
        </w:rPr>
        <w:t xml:space="preserve"> </w:t>
      </w:r>
      <w:r w:rsidRPr="007706F0">
        <w:rPr>
          <w:rFonts w:ascii="Times New Roman" w:hAnsi="Times New Roman" w:cs="Times New Roman"/>
          <w:i/>
          <w:sz w:val="24"/>
          <w:szCs w:val="24"/>
        </w:rPr>
        <w:t xml:space="preserve"> псевдорелигиозных течений. Часть молодых людей слепо воспринимает этот чужой взгляд на жизнь, так как у части нашего общества слабый иммунитет к чуждому псевдорелигиозному воздействию. Наша Конституция гарантирует свободу вероисповедания, это – факт. Однако, как известно, безграничной свободы не бывает, это – хаос. Все должно быть в рамках Конституции и законов. У всех есть право выбора. К выбору религиозных предпочтений нужно относиться очень ответственно, ведь от него зависит жизненный уклад, быт, часто вся жизнь человека. … Необходимо жёстко пресекать деятельность нетрадиционных сект и сомнительных псевдорелигиозных течений….</w:t>
      </w:r>
      <w:r w:rsidRPr="007706F0">
        <w:rPr>
          <w:rFonts w:ascii="Times New Roman" w:hAnsi="Times New Roman" w:cs="Times New Roman"/>
          <w:sz w:val="24"/>
          <w:szCs w:val="24"/>
        </w:rPr>
        <w:t>».</w:t>
      </w:r>
    </w:p>
    <w:p w14:paraId="246BEBBA" w14:textId="77777777" w:rsidR="00450638" w:rsidRDefault="00450638" w:rsidP="00450638">
      <w:pPr>
        <w:spacing w:after="0" w:line="240" w:lineRule="auto"/>
        <w:jc w:val="both"/>
        <w:rPr>
          <w:rFonts w:ascii="Times New Roman" w:hAnsi="Times New Roman" w:cs="Times New Roman"/>
          <w:sz w:val="24"/>
          <w:szCs w:val="24"/>
        </w:rPr>
      </w:pPr>
    </w:p>
    <w:p w14:paraId="5B3F0AEC" w14:textId="77777777" w:rsidR="00450638" w:rsidRPr="00C42F23" w:rsidRDefault="00450638" w:rsidP="00C42F23">
      <w:pPr>
        <w:spacing w:after="0" w:line="240" w:lineRule="auto"/>
        <w:jc w:val="both"/>
        <w:rPr>
          <w:rFonts w:ascii="Times New Roman" w:hAnsi="Times New Roman" w:cs="Times New Roman"/>
          <w:sz w:val="24"/>
          <w:szCs w:val="24"/>
        </w:rPr>
      </w:pPr>
      <w:r w:rsidRPr="007706F0">
        <w:rPr>
          <w:rFonts w:ascii="Times New Roman" w:hAnsi="Times New Roman" w:cs="Times New Roman"/>
          <w:sz w:val="24"/>
          <w:szCs w:val="24"/>
        </w:rPr>
        <w:t>И хотя далее в Послании обоснованно говорится о том, что «</w:t>
      </w:r>
      <w:r w:rsidRPr="007706F0">
        <w:rPr>
          <w:rFonts w:ascii="Times New Roman" w:hAnsi="Times New Roman" w:cs="Times New Roman"/>
          <w:i/>
          <w:sz w:val="24"/>
          <w:szCs w:val="24"/>
        </w:rPr>
        <w:t xml:space="preserve">борьба с экстремизмом не должна </w:t>
      </w:r>
      <w:r w:rsidRPr="00D55678">
        <w:rPr>
          <w:rFonts w:ascii="Times New Roman" w:hAnsi="Times New Roman" w:cs="Times New Roman"/>
          <w:i/>
          <w:sz w:val="24"/>
          <w:szCs w:val="24"/>
        </w:rPr>
        <w:t>превращаться в охоту на ведьм и перерастать в борьбу с религией. В вопросах религии необходимы вдумчивый подход и крайняя осторожность. Государство не должно вмешиваться во внутренние дела религиозных общин. Мы должны свято придерживаться принципа свободы совести, традиций толерантности и веротерпимости</w:t>
      </w:r>
      <w:r w:rsidRPr="00D55678">
        <w:rPr>
          <w:rFonts w:ascii="Times New Roman" w:hAnsi="Times New Roman" w:cs="Times New Roman"/>
          <w:sz w:val="24"/>
          <w:szCs w:val="24"/>
        </w:rPr>
        <w:t xml:space="preserve">», использование весьма сомнительных с юридической точки зрения терминов «традиционные» - «нетрадиционные», «псевдорелигиозные», «секты» и т.д. создаёт пространство для негативного </w:t>
      </w:r>
      <w:r w:rsidRPr="00C42F23">
        <w:rPr>
          <w:rFonts w:ascii="Times New Roman" w:hAnsi="Times New Roman" w:cs="Times New Roman"/>
          <w:sz w:val="24"/>
          <w:szCs w:val="24"/>
        </w:rPr>
        <w:t>восприятия непопулярных, но имеющих одинаковые права на существование, религиозных воззрений.</w:t>
      </w:r>
    </w:p>
    <w:p w14:paraId="1C92DD19" w14:textId="77777777" w:rsidR="00D55678" w:rsidRPr="00C42F23" w:rsidRDefault="00D55678" w:rsidP="00C42F23">
      <w:pPr>
        <w:spacing w:after="0" w:line="240" w:lineRule="auto"/>
        <w:jc w:val="both"/>
        <w:rPr>
          <w:rFonts w:ascii="Times New Roman" w:hAnsi="Times New Roman" w:cs="Times New Roman"/>
          <w:sz w:val="24"/>
          <w:szCs w:val="24"/>
        </w:rPr>
      </w:pPr>
    </w:p>
    <w:p w14:paraId="4938C7FF" w14:textId="48407FF1" w:rsidR="00D55678" w:rsidRPr="00C42F23" w:rsidRDefault="00D55678" w:rsidP="00C42F23">
      <w:pPr>
        <w:spacing w:after="0" w:line="240" w:lineRule="auto"/>
        <w:jc w:val="both"/>
        <w:rPr>
          <w:rFonts w:ascii="Times New Roman" w:hAnsi="Times New Roman" w:cs="Times New Roman"/>
          <w:sz w:val="24"/>
          <w:szCs w:val="24"/>
        </w:rPr>
      </w:pPr>
      <w:r w:rsidRPr="00C42F23">
        <w:rPr>
          <w:rFonts w:ascii="Times New Roman" w:hAnsi="Times New Roman" w:cs="Times New Roman"/>
          <w:sz w:val="24"/>
          <w:szCs w:val="24"/>
        </w:rPr>
        <w:t xml:space="preserve">Аналогично </w:t>
      </w:r>
      <w:r w:rsidR="00817D00">
        <w:rPr>
          <w:rFonts w:ascii="Times New Roman" w:hAnsi="Times New Roman" w:cs="Times New Roman"/>
          <w:sz w:val="24"/>
          <w:szCs w:val="24"/>
        </w:rPr>
        <w:t>в дека</w:t>
      </w:r>
      <w:r w:rsidR="00C42F23" w:rsidRPr="00C42F23">
        <w:rPr>
          <w:rFonts w:ascii="Times New Roman" w:hAnsi="Times New Roman" w:cs="Times New Roman"/>
          <w:sz w:val="24"/>
          <w:szCs w:val="24"/>
        </w:rPr>
        <w:t xml:space="preserve">бре 2013 г. </w:t>
      </w:r>
      <w:r w:rsidRPr="00C42F23">
        <w:rPr>
          <w:rFonts w:ascii="Times New Roman" w:hAnsi="Times New Roman" w:cs="Times New Roman"/>
          <w:sz w:val="24"/>
          <w:szCs w:val="24"/>
        </w:rPr>
        <w:t xml:space="preserve">в г.Петропавловск на заседании Совета по связям с религиозными объединениями при Акимате заместитель акима Северо-Казахстанской области Ф.Куанганов отметил, что </w:t>
      </w:r>
      <w:r w:rsidRPr="00C42F23">
        <w:rPr>
          <w:rFonts w:ascii="Times New Roman" w:hAnsi="Times New Roman" w:cs="Times New Roman"/>
          <w:i/>
          <w:sz w:val="24"/>
          <w:szCs w:val="24"/>
        </w:rPr>
        <w:t>«в области есть положительный опыт профилактической работы по противодействию распространению псевдорелигий и экстремистских течений, но религиозную ситуацию необходимо держать на контроле».</w:t>
      </w:r>
    </w:p>
    <w:p w14:paraId="225D5928" w14:textId="77777777" w:rsidR="00D55678" w:rsidRPr="00C42F23" w:rsidRDefault="00D55678" w:rsidP="00C42F23">
      <w:pPr>
        <w:spacing w:after="0" w:line="240" w:lineRule="auto"/>
        <w:jc w:val="both"/>
        <w:rPr>
          <w:rFonts w:ascii="Times New Roman" w:hAnsi="Times New Roman" w:cs="Times New Roman"/>
          <w:sz w:val="24"/>
          <w:szCs w:val="24"/>
        </w:rPr>
      </w:pPr>
    </w:p>
    <w:p w14:paraId="72320D00" w14:textId="0A9094D6" w:rsidR="00C42F23" w:rsidRPr="00C42F23" w:rsidRDefault="00C42F23" w:rsidP="00C42F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г.Алматы </w:t>
      </w:r>
      <w:r w:rsidR="00817D00">
        <w:rPr>
          <w:rFonts w:ascii="Times New Roman" w:hAnsi="Times New Roman" w:cs="Times New Roman"/>
          <w:sz w:val="24"/>
          <w:szCs w:val="24"/>
        </w:rPr>
        <w:t xml:space="preserve">в декабре 2013 г. </w:t>
      </w:r>
      <w:r>
        <w:rPr>
          <w:rFonts w:ascii="Times New Roman" w:hAnsi="Times New Roman" w:cs="Times New Roman"/>
          <w:sz w:val="24"/>
          <w:szCs w:val="24"/>
        </w:rPr>
        <w:t xml:space="preserve">на круглом столе </w:t>
      </w:r>
      <w:r w:rsidRPr="00C42F23">
        <w:rPr>
          <w:rFonts w:ascii="Times New Roman" w:hAnsi="Times New Roman" w:cs="Times New Roman"/>
          <w:sz w:val="24"/>
          <w:szCs w:val="24"/>
        </w:rPr>
        <w:t>«Роль СМИ в укреплении межнациональных отношений в Казахстане»</w:t>
      </w:r>
      <w:r w:rsidR="00583D17">
        <w:rPr>
          <w:rFonts w:ascii="Times New Roman" w:hAnsi="Times New Roman" w:cs="Times New Roman"/>
          <w:sz w:val="24"/>
          <w:szCs w:val="24"/>
        </w:rPr>
        <w:t xml:space="preserve"> р</w:t>
      </w:r>
      <w:r w:rsidRPr="00C42F23">
        <w:rPr>
          <w:rFonts w:ascii="Times New Roman" w:hAnsi="Times New Roman" w:cs="Times New Roman"/>
          <w:sz w:val="24"/>
          <w:szCs w:val="24"/>
        </w:rPr>
        <w:t xml:space="preserve">уководитель административно-аналитического отдела управления по делам религий Жасулан Тажибаев </w:t>
      </w:r>
      <w:r>
        <w:rPr>
          <w:rFonts w:ascii="Times New Roman" w:hAnsi="Times New Roman" w:cs="Times New Roman"/>
          <w:sz w:val="24"/>
          <w:szCs w:val="24"/>
        </w:rPr>
        <w:t>сказал</w:t>
      </w:r>
      <w:r w:rsidRPr="00C42F23">
        <w:rPr>
          <w:rFonts w:ascii="Times New Roman" w:hAnsi="Times New Roman" w:cs="Times New Roman"/>
          <w:sz w:val="24"/>
          <w:szCs w:val="24"/>
        </w:rPr>
        <w:t>: «</w:t>
      </w:r>
      <w:r w:rsidRPr="00C42F23">
        <w:rPr>
          <w:rFonts w:ascii="Times New Roman" w:hAnsi="Times New Roman" w:cs="Times New Roman"/>
          <w:i/>
          <w:sz w:val="24"/>
          <w:szCs w:val="24"/>
        </w:rPr>
        <w:t>К сожалению, бурное развитие электронных средств массовой информации, пропаганда чуждых казахстанцам ценностей выставили традиционную культуру на периферию общественной жизни. Молодые люди стали забывать о своих духовных корнях и традициях предков. Они не знают историю мировых религий, это открывает большие возможности для спекуляции на религиозные темы и открывает простор для деятельности деструктивных течений. Наблюдается тенденция ослабления позиций традиционных для Казахстана религий: ислама и православия</w:t>
      </w:r>
      <w:r w:rsidRPr="00C42F23">
        <w:rPr>
          <w:rFonts w:ascii="Times New Roman" w:hAnsi="Times New Roman" w:cs="Times New Roman"/>
          <w:sz w:val="24"/>
          <w:szCs w:val="24"/>
        </w:rPr>
        <w:t>».</w:t>
      </w:r>
    </w:p>
    <w:p w14:paraId="05299F0E" w14:textId="77777777" w:rsidR="004A1729" w:rsidRPr="00C42F23" w:rsidRDefault="004A1729" w:rsidP="00C42F23">
      <w:pPr>
        <w:tabs>
          <w:tab w:val="left" w:pos="567"/>
          <w:tab w:val="left" w:pos="10773"/>
        </w:tabs>
        <w:spacing w:after="0" w:line="240" w:lineRule="auto"/>
        <w:ind w:right="-1"/>
        <w:jc w:val="both"/>
        <w:rPr>
          <w:rFonts w:ascii="Times New Roman" w:hAnsi="Times New Roman" w:cs="Times New Roman"/>
          <w:b/>
          <w:color w:val="000000"/>
          <w:sz w:val="24"/>
          <w:szCs w:val="24"/>
        </w:rPr>
      </w:pPr>
    </w:p>
    <w:p w14:paraId="7C0DF6A1" w14:textId="77777777" w:rsidR="003544ED" w:rsidRDefault="003544ED" w:rsidP="00C42F23">
      <w:pPr>
        <w:spacing w:after="0" w:line="240" w:lineRule="auto"/>
        <w:jc w:val="both"/>
        <w:rPr>
          <w:rFonts w:ascii="Times New Roman" w:hAnsi="Times New Roman" w:cs="Times New Roman"/>
          <w:sz w:val="24"/>
          <w:szCs w:val="24"/>
        </w:rPr>
      </w:pPr>
      <w:r w:rsidRPr="00C42F23">
        <w:rPr>
          <w:rFonts w:ascii="Times New Roman" w:hAnsi="Times New Roman" w:cs="Times New Roman"/>
          <w:sz w:val="24"/>
          <w:szCs w:val="24"/>
        </w:rPr>
        <w:t>Несмотря на то, что в целом казахстанские</w:t>
      </w:r>
      <w:r>
        <w:rPr>
          <w:rFonts w:ascii="Times New Roman" w:hAnsi="Times New Roman" w:cs="Times New Roman"/>
          <w:sz w:val="24"/>
          <w:szCs w:val="24"/>
        </w:rPr>
        <w:t xml:space="preserve"> СМИ в русле государственной политики распространяют информацию о религиозной толерантности в Казахстане, тем не менее нередки публикации негативного характера о так называемых нетрадиционных религиях, вредных или деструктивных сектах и т.д.</w:t>
      </w:r>
    </w:p>
    <w:p w14:paraId="3EBB72C7" w14:textId="77777777" w:rsidR="003544ED" w:rsidRDefault="003544ED" w:rsidP="003544ED">
      <w:pPr>
        <w:spacing w:after="0" w:line="240" w:lineRule="auto"/>
        <w:jc w:val="both"/>
        <w:rPr>
          <w:rFonts w:ascii="Times New Roman" w:hAnsi="Times New Roman" w:cs="Times New Roman"/>
          <w:sz w:val="24"/>
          <w:szCs w:val="24"/>
        </w:rPr>
      </w:pPr>
    </w:p>
    <w:p w14:paraId="382F1289" w14:textId="52D5BC72" w:rsidR="003544ED" w:rsidRDefault="00D9374D" w:rsidP="003544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 </w:t>
      </w:r>
      <w:r w:rsidR="003544ED" w:rsidRPr="003544ED">
        <w:rPr>
          <w:rFonts w:ascii="Times New Roman" w:hAnsi="Times New Roman" w:cs="Times New Roman"/>
          <w:sz w:val="24"/>
          <w:szCs w:val="24"/>
        </w:rPr>
        <w:t>27 августа 2013 г. казахстанские СМИ распространил</w:t>
      </w:r>
      <w:r w:rsidR="003544ED">
        <w:rPr>
          <w:rFonts w:ascii="Times New Roman" w:hAnsi="Times New Roman" w:cs="Times New Roman"/>
          <w:sz w:val="24"/>
          <w:szCs w:val="24"/>
        </w:rPr>
        <w:t>и</w:t>
      </w:r>
      <w:r w:rsidR="003544ED" w:rsidRPr="003544ED">
        <w:rPr>
          <w:rFonts w:ascii="Times New Roman" w:hAnsi="Times New Roman" w:cs="Times New Roman"/>
          <w:sz w:val="24"/>
          <w:szCs w:val="24"/>
        </w:rPr>
        <w:t xml:space="preserve"> информацию, что по инициативе Агентства РК по делам религий, Общественным фондом «Үлес 2020» открыт республиканский </w:t>
      </w:r>
      <w:r w:rsidR="003544ED" w:rsidRPr="003544ED">
        <w:rPr>
          <w:rFonts w:ascii="Times New Roman" w:hAnsi="Times New Roman" w:cs="Times New Roman"/>
          <w:sz w:val="24"/>
          <w:szCs w:val="24"/>
        </w:rPr>
        <w:lastRenderedPageBreak/>
        <w:t>Информационно-консультативный центр «Горячая линия 114». Горячая линия осуществляет прием информации от граждан и организаций по всем вопросам, касающимся религиозной сферы. Также сотрудники линии оказывают консультативную и психологическую помощь пострадавшим от деструктивной религиозной деятельности.</w:t>
      </w:r>
    </w:p>
    <w:p w14:paraId="00E6EE3C" w14:textId="77777777" w:rsidR="003544ED" w:rsidRPr="003544ED" w:rsidRDefault="003544ED" w:rsidP="003544ED">
      <w:pPr>
        <w:spacing w:after="0" w:line="240" w:lineRule="auto"/>
        <w:jc w:val="both"/>
        <w:rPr>
          <w:rFonts w:ascii="Times New Roman" w:hAnsi="Times New Roman" w:cs="Times New Roman"/>
          <w:sz w:val="24"/>
          <w:szCs w:val="24"/>
        </w:rPr>
      </w:pPr>
    </w:p>
    <w:p w14:paraId="364E2CD1" w14:textId="77777777" w:rsidR="003544ED" w:rsidRPr="003544ED" w:rsidRDefault="003544ED" w:rsidP="003544ED">
      <w:pPr>
        <w:spacing w:after="0" w:line="240" w:lineRule="auto"/>
        <w:jc w:val="both"/>
        <w:rPr>
          <w:rFonts w:ascii="Times New Roman" w:hAnsi="Times New Roman" w:cs="Times New Roman"/>
          <w:sz w:val="24"/>
          <w:szCs w:val="24"/>
        </w:rPr>
      </w:pPr>
      <w:r w:rsidRPr="003544ED">
        <w:rPr>
          <w:rFonts w:ascii="Times New Roman" w:hAnsi="Times New Roman" w:cs="Times New Roman"/>
          <w:sz w:val="24"/>
          <w:szCs w:val="24"/>
        </w:rPr>
        <w:t>Центр принимает звонки и оказывает консультативную помощь в случаях, если:</w:t>
      </w:r>
    </w:p>
    <w:p w14:paraId="701A3088" w14:textId="77777777" w:rsidR="003544ED" w:rsidRPr="00D12907" w:rsidRDefault="00D12907" w:rsidP="003544ED">
      <w:pPr>
        <w:spacing w:after="0" w:line="240" w:lineRule="auto"/>
        <w:jc w:val="both"/>
        <w:rPr>
          <w:rFonts w:ascii="Times New Roman" w:hAnsi="Times New Roman" w:cs="Times New Roman"/>
          <w:i/>
          <w:sz w:val="24"/>
          <w:szCs w:val="24"/>
        </w:rPr>
      </w:pPr>
      <w:r w:rsidRPr="00D12907">
        <w:rPr>
          <w:rFonts w:ascii="Times New Roman" w:hAnsi="Times New Roman" w:cs="Times New Roman"/>
          <w:sz w:val="24"/>
          <w:szCs w:val="24"/>
        </w:rPr>
        <w:t>«</w:t>
      </w:r>
      <w:r w:rsidR="003544ED" w:rsidRPr="00D12907">
        <w:rPr>
          <w:rFonts w:ascii="Times New Roman" w:hAnsi="Times New Roman" w:cs="Times New Roman"/>
          <w:i/>
          <w:sz w:val="24"/>
          <w:szCs w:val="24"/>
        </w:rPr>
        <w:t>- навязывают непонятные религиозные идеи;</w:t>
      </w:r>
    </w:p>
    <w:p w14:paraId="37C4B835" w14:textId="77777777" w:rsidR="003544ED" w:rsidRPr="00D12907" w:rsidRDefault="003544ED" w:rsidP="003544ED">
      <w:pPr>
        <w:spacing w:after="0" w:line="240" w:lineRule="auto"/>
        <w:jc w:val="both"/>
        <w:rPr>
          <w:rFonts w:ascii="Times New Roman" w:hAnsi="Times New Roman" w:cs="Times New Roman"/>
          <w:i/>
          <w:sz w:val="24"/>
          <w:szCs w:val="24"/>
        </w:rPr>
      </w:pPr>
      <w:r w:rsidRPr="00D12907">
        <w:rPr>
          <w:rFonts w:ascii="Times New Roman" w:hAnsi="Times New Roman" w:cs="Times New Roman"/>
          <w:i/>
          <w:sz w:val="24"/>
          <w:szCs w:val="24"/>
        </w:rPr>
        <w:t>- стало известно о распространении сомнительных религиозных книг, журналов, брошюр, листовок, в том числе на улицах, подъездах, квартирах, транспорте;</w:t>
      </w:r>
    </w:p>
    <w:p w14:paraId="10DBAB30" w14:textId="77777777" w:rsidR="003544ED" w:rsidRPr="00D12907" w:rsidRDefault="003544ED" w:rsidP="003544ED">
      <w:pPr>
        <w:spacing w:after="0" w:line="240" w:lineRule="auto"/>
        <w:jc w:val="both"/>
        <w:rPr>
          <w:rFonts w:ascii="Times New Roman" w:hAnsi="Times New Roman" w:cs="Times New Roman"/>
          <w:i/>
          <w:sz w:val="24"/>
          <w:szCs w:val="24"/>
        </w:rPr>
      </w:pPr>
      <w:r w:rsidRPr="00D12907">
        <w:rPr>
          <w:rFonts w:ascii="Times New Roman" w:hAnsi="Times New Roman" w:cs="Times New Roman"/>
          <w:i/>
          <w:sz w:val="24"/>
          <w:szCs w:val="24"/>
        </w:rPr>
        <w:t>- навязчиво предлагают участвовать в религиозных обрядах и мероприятиях, пытаются вести подозрительную агитацию на религиозные темы;</w:t>
      </w:r>
    </w:p>
    <w:p w14:paraId="5643136C" w14:textId="77777777" w:rsidR="003544ED" w:rsidRPr="00D12907" w:rsidRDefault="003544ED" w:rsidP="003544ED">
      <w:pPr>
        <w:spacing w:after="0" w:line="240" w:lineRule="auto"/>
        <w:jc w:val="both"/>
        <w:rPr>
          <w:rFonts w:ascii="Times New Roman" w:hAnsi="Times New Roman" w:cs="Times New Roman"/>
          <w:i/>
          <w:sz w:val="24"/>
          <w:szCs w:val="24"/>
        </w:rPr>
      </w:pPr>
      <w:r w:rsidRPr="00D12907">
        <w:rPr>
          <w:rFonts w:ascii="Times New Roman" w:hAnsi="Times New Roman" w:cs="Times New Roman"/>
          <w:i/>
          <w:sz w:val="24"/>
          <w:szCs w:val="24"/>
        </w:rPr>
        <w:t>- беспокоят подозрительные собрания религиозного характера;</w:t>
      </w:r>
    </w:p>
    <w:p w14:paraId="664CFEE8" w14:textId="77777777" w:rsidR="003544ED" w:rsidRPr="00EC13C6" w:rsidRDefault="003544ED" w:rsidP="00EC13C6">
      <w:pPr>
        <w:spacing w:after="0" w:line="240" w:lineRule="auto"/>
        <w:jc w:val="both"/>
        <w:rPr>
          <w:rFonts w:ascii="Times New Roman" w:hAnsi="Times New Roman" w:cs="Times New Roman"/>
          <w:i/>
          <w:sz w:val="24"/>
          <w:szCs w:val="24"/>
        </w:rPr>
      </w:pPr>
      <w:r w:rsidRPr="00D12907">
        <w:rPr>
          <w:rFonts w:ascii="Times New Roman" w:hAnsi="Times New Roman" w:cs="Times New Roman"/>
          <w:i/>
          <w:sz w:val="24"/>
          <w:szCs w:val="24"/>
        </w:rPr>
        <w:t xml:space="preserve">- </w:t>
      </w:r>
      <w:r w:rsidRPr="00EC13C6">
        <w:rPr>
          <w:rFonts w:ascii="Times New Roman" w:hAnsi="Times New Roman" w:cs="Times New Roman"/>
          <w:i/>
          <w:sz w:val="24"/>
          <w:szCs w:val="24"/>
        </w:rPr>
        <w:t>если попали под влияние сомнительных людей, либо организаций религиозной направленности, оказались в трудной жизненной ситуации из-за проблем религиозного характера;</w:t>
      </w:r>
    </w:p>
    <w:p w14:paraId="32DC00F8" w14:textId="77777777" w:rsidR="003544ED" w:rsidRPr="00EC13C6" w:rsidRDefault="003544ED" w:rsidP="00EC13C6">
      <w:pPr>
        <w:spacing w:after="0" w:line="240" w:lineRule="auto"/>
        <w:jc w:val="both"/>
        <w:rPr>
          <w:rFonts w:ascii="Times New Roman" w:hAnsi="Times New Roman" w:cs="Times New Roman"/>
          <w:i/>
          <w:sz w:val="24"/>
          <w:szCs w:val="24"/>
        </w:rPr>
      </w:pPr>
      <w:r w:rsidRPr="00EC13C6">
        <w:rPr>
          <w:rFonts w:ascii="Times New Roman" w:hAnsi="Times New Roman" w:cs="Times New Roman"/>
          <w:i/>
          <w:sz w:val="24"/>
          <w:szCs w:val="24"/>
        </w:rPr>
        <w:t>- нуждаетесь в консультации и помощи специалистов в сфере религии.</w:t>
      </w:r>
    </w:p>
    <w:p w14:paraId="3D1DF925" w14:textId="77777777" w:rsidR="003544ED" w:rsidRPr="00EC13C6" w:rsidRDefault="003544ED" w:rsidP="00EC13C6">
      <w:pPr>
        <w:spacing w:after="0" w:line="240" w:lineRule="auto"/>
        <w:jc w:val="both"/>
        <w:rPr>
          <w:rFonts w:ascii="Times New Roman" w:hAnsi="Times New Roman" w:cs="Times New Roman"/>
          <w:sz w:val="24"/>
          <w:szCs w:val="24"/>
        </w:rPr>
      </w:pPr>
      <w:r w:rsidRPr="00EC13C6">
        <w:rPr>
          <w:rFonts w:ascii="Times New Roman" w:hAnsi="Times New Roman" w:cs="Times New Roman"/>
          <w:i/>
          <w:sz w:val="24"/>
          <w:szCs w:val="24"/>
        </w:rPr>
        <w:t>Консультирование ведется круглосуточно и конфиденциально профессиональными юристами, теологами, религиоведами, психологами. Звонки из любой точки Казахстана принимаются бесплатно</w:t>
      </w:r>
      <w:r w:rsidR="00D12907" w:rsidRPr="00EC13C6">
        <w:rPr>
          <w:rFonts w:ascii="Times New Roman" w:hAnsi="Times New Roman" w:cs="Times New Roman"/>
          <w:sz w:val="24"/>
          <w:szCs w:val="24"/>
        </w:rPr>
        <w:t>»</w:t>
      </w:r>
      <w:r w:rsidRPr="00EC13C6">
        <w:rPr>
          <w:rFonts w:ascii="Times New Roman" w:hAnsi="Times New Roman" w:cs="Times New Roman"/>
          <w:sz w:val="24"/>
          <w:szCs w:val="24"/>
        </w:rPr>
        <w:t>.</w:t>
      </w:r>
    </w:p>
    <w:p w14:paraId="41EBCC1F" w14:textId="77777777" w:rsidR="004A1729" w:rsidRPr="00EC13C6" w:rsidRDefault="004A1729" w:rsidP="00EC13C6">
      <w:pPr>
        <w:tabs>
          <w:tab w:val="left" w:pos="567"/>
          <w:tab w:val="left" w:pos="10773"/>
        </w:tabs>
        <w:spacing w:after="0" w:line="240" w:lineRule="auto"/>
        <w:ind w:right="-1"/>
        <w:jc w:val="both"/>
        <w:rPr>
          <w:rFonts w:ascii="Times New Roman" w:hAnsi="Times New Roman" w:cs="Times New Roman"/>
          <w:b/>
          <w:color w:val="000000"/>
          <w:sz w:val="24"/>
          <w:szCs w:val="24"/>
        </w:rPr>
      </w:pPr>
    </w:p>
    <w:p w14:paraId="7118ABF6" w14:textId="609A58FA" w:rsidR="00EC13C6" w:rsidRPr="00EC13C6" w:rsidRDefault="00EC13C6" w:rsidP="00EC13C6">
      <w:pPr>
        <w:spacing w:after="0" w:line="240" w:lineRule="auto"/>
        <w:jc w:val="both"/>
        <w:rPr>
          <w:rFonts w:ascii="Times New Roman" w:hAnsi="Times New Roman" w:cs="Times New Roman"/>
          <w:sz w:val="24"/>
          <w:szCs w:val="24"/>
        </w:rPr>
      </w:pPr>
      <w:r w:rsidRPr="00EC13C6">
        <w:rPr>
          <w:rFonts w:ascii="Times New Roman" w:hAnsi="Times New Roman" w:cs="Times New Roman"/>
          <w:sz w:val="24"/>
          <w:szCs w:val="24"/>
        </w:rPr>
        <w:t xml:space="preserve">В своём </w:t>
      </w:r>
      <w:r>
        <w:rPr>
          <w:rFonts w:ascii="Times New Roman" w:hAnsi="Times New Roman" w:cs="Times New Roman"/>
          <w:sz w:val="24"/>
          <w:szCs w:val="24"/>
        </w:rPr>
        <w:t xml:space="preserve">обзоре </w:t>
      </w:r>
      <w:r>
        <w:rPr>
          <w:rStyle w:val="a6"/>
          <w:rFonts w:ascii="Times New Roman" w:hAnsi="Times New Roman" w:cs="Times New Roman"/>
          <w:sz w:val="24"/>
          <w:szCs w:val="24"/>
        </w:rPr>
        <w:footnoteReference w:id="143"/>
      </w:r>
      <w:r>
        <w:rPr>
          <w:rFonts w:ascii="Times New Roman" w:hAnsi="Times New Roman" w:cs="Times New Roman"/>
          <w:sz w:val="24"/>
          <w:szCs w:val="24"/>
        </w:rPr>
        <w:t xml:space="preserve"> </w:t>
      </w:r>
      <w:r w:rsidRPr="00EC13C6">
        <w:rPr>
          <w:rFonts w:ascii="Times New Roman" w:hAnsi="Times New Roman" w:cs="Times New Roman"/>
          <w:sz w:val="24"/>
          <w:szCs w:val="24"/>
        </w:rPr>
        <w:t xml:space="preserve">Форум 18 отметил создание </w:t>
      </w:r>
      <w:r>
        <w:rPr>
          <w:rFonts w:ascii="Times New Roman" w:hAnsi="Times New Roman" w:cs="Times New Roman"/>
          <w:sz w:val="24"/>
          <w:szCs w:val="24"/>
        </w:rPr>
        <w:t xml:space="preserve">многих </w:t>
      </w:r>
      <w:r w:rsidRPr="00EC13C6">
        <w:rPr>
          <w:rFonts w:ascii="Times New Roman" w:hAnsi="Times New Roman" w:cs="Times New Roman"/>
          <w:sz w:val="24"/>
          <w:szCs w:val="24"/>
        </w:rPr>
        <w:t xml:space="preserve">так называемых анте-сектантских </w:t>
      </w:r>
      <w:r>
        <w:rPr>
          <w:rFonts w:ascii="Times New Roman" w:hAnsi="Times New Roman" w:cs="Times New Roman"/>
          <w:sz w:val="24"/>
          <w:szCs w:val="24"/>
        </w:rPr>
        <w:t xml:space="preserve">центров, напрямую финансируемых и поддерживаемых властями, а также «атаки» </w:t>
      </w:r>
      <w:r w:rsidRPr="00EC13C6">
        <w:rPr>
          <w:rFonts w:ascii="Times New Roman" w:hAnsi="Times New Roman" w:cs="Times New Roman"/>
          <w:sz w:val="24"/>
          <w:szCs w:val="24"/>
        </w:rPr>
        <w:t xml:space="preserve"> до</w:t>
      </w:r>
      <w:r>
        <w:rPr>
          <w:rFonts w:ascii="Times New Roman" w:hAnsi="Times New Roman" w:cs="Times New Roman"/>
          <w:sz w:val="24"/>
          <w:szCs w:val="24"/>
        </w:rPr>
        <w:t>л</w:t>
      </w:r>
      <w:r w:rsidRPr="00EC13C6">
        <w:rPr>
          <w:rFonts w:ascii="Times New Roman" w:hAnsi="Times New Roman" w:cs="Times New Roman"/>
          <w:sz w:val="24"/>
          <w:szCs w:val="24"/>
        </w:rPr>
        <w:t>жностных лиц</w:t>
      </w:r>
      <w:r>
        <w:rPr>
          <w:rFonts w:ascii="Times New Roman" w:hAnsi="Times New Roman" w:cs="Times New Roman"/>
          <w:sz w:val="24"/>
          <w:szCs w:val="24"/>
        </w:rPr>
        <w:t xml:space="preserve"> на так называемые «нетрадиционные» религии, формируя враждебное отношение. К таким общинам относятся последователи Общества Сознания Кришны, «Свидетели Иеговы», протестанты и другие небольшие общины, которых власти определяют как «деструктивные религиозные течения». </w:t>
      </w:r>
      <w:r w:rsidRPr="00EC13C6">
        <w:rPr>
          <w:rFonts w:ascii="Times New Roman" w:hAnsi="Times New Roman" w:cs="Times New Roman"/>
          <w:sz w:val="24"/>
          <w:szCs w:val="24"/>
        </w:rPr>
        <w:t xml:space="preserve"> </w:t>
      </w:r>
    </w:p>
    <w:p w14:paraId="6FB34867" w14:textId="4BED7E72" w:rsidR="00EC13C6" w:rsidRDefault="00EC13C6" w:rsidP="00EC13C6">
      <w:pPr>
        <w:tabs>
          <w:tab w:val="left" w:pos="567"/>
          <w:tab w:val="left" w:pos="10773"/>
        </w:tabs>
        <w:spacing w:after="0" w:line="240" w:lineRule="auto"/>
        <w:ind w:right="-1"/>
        <w:jc w:val="both"/>
        <w:rPr>
          <w:rFonts w:ascii="Times New Roman" w:hAnsi="Times New Roman" w:cs="Times New Roman"/>
          <w:b/>
          <w:color w:val="000000"/>
          <w:sz w:val="24"/>
          <w:szCs w:val="24"/>
        </w:rPr>
      </w:pPr>
    </w:p>
    <w:p w14:paraId="08D3A977" w14:textId="2CD76693" w:rsidR="00020486" w:rsidRDefault="00FC71C8" w:rsidP="00FC71C8">
      <w:pPr>
        <w:tabs>
          <w:tab w:val="left" w:pos="567"/>
          <w:tab w:val="left" w:pos="10773"/>
        </w:tabs>
        <w:spacing w:after="0" w:line="240" w:lineRule="auto"/>
        <w:jc w:val="both"/>
        <w:rPr>
          <w:rFonts w:ascii="Times New Roman" w:eastAsia="Times New Roman" w:hAnsi="Times New Roman" w:cs="Times New Roman"/>
          <w:color w:val="000000"/>
          <w:sz w:val="24"/>
          <w:szCs w:val="24"/>
        </w:rPr>
      </w:pPr>
      <w:r w:rsidRPr="00FC71C8">
        <w:rPr>
          <w:rFonts w:ascii="Times New Roman" w:hAnsi="Times New Roman" w:cs="Times New Roman"/>
          <w:color w:val="000000"/>
          <w:sz w:val="24"/>
          <w:szCs w:val="24"/>
        </w:rPr>
        <w:t xml:space="preserve">Примечательно, </w:t>
      </w:r>
      <w:r w:rsidRPr="00020486">
        <w:rPr>
          <w:rFonts w:ascii="Times New Roman" w:hAnsi="Times New Roman" w:cs="Times New Roman"/>
          <w:color w:val="000000"/>
          <w:sz w:val="24"/>
          <w:szCs w:val="24"/>
        </w:rPr>
        <w:t xml:space="preserve">что этими общинами занимаются и проводят рейды например, в отношении баптистов или «Свидетелей Иеговы» подразделения полиции по борьбе с экстремизмом, </w:t>
      </w:r>
      <w:r w:rsidR="00020486" w:rsidRPr="00020486">
        <w:rPr>
          <w:rFonts w:ascii="Times New Roman" w:hAnsi="Times New Roman" w:cs="Times New Roman"/>
          <w:color w:val="000000"/>
          <w:sz w:val="24"/>
          <w:szCs w:val="24"/>
        </w:rPr>
        <w:t xml:space="preserve">сепаратизмом или </w:t>
      </w:r>
      <w:r w:rsidRPr="00020486">
        <w:rPr>
          <w:rFonts w:ascii="Times New Roman" w:hAnsi="Times New Roman" w:cs="Times New Roman"/>
          <w:color w:val="000000"/>
          <w:sz w:val="24"/>
          <w:szCs w:val="24"/>
        </w:rPr>
        <w:t>терроризмом</w:t>
      </w:r>
      <w:r w:rsidRPr="00020486">
        <w:rPr>
          <w:rFonts w:ascii="Times New Roman" w:eastAsia="Times New Roman" w:hAnsi="Times New Roman" w:cs="Times New Roman"/>
          <w:color w:val="000000"/>
          <w:sz w:val="24"/>
          <w:szCs w:val="24"/>
        </w:rPr>
        <w:t xml:space="preserve">. </w:t>
      </w:r>
      <w:r w:rsidR="00020486" w:rsidRPr="00020486">
        <w:rPr>
          <w:rFonts w:ascii="Times New Roman" w:eastAsia="Times New Roman" w:hAnsi="Times New Roman" w:cs="Times New Roman"/>
          <w:color w:val="000000"/>
          <w:sz w:val="24"/>
          <w:szCs w:val="24"/>
        </w:rPr>
        <w:t xml:space="preserve">Северо-Казахстанское региональное управление </w:t>
      </w:r>
      <w:r w:rsidR="00020486">
        <w:rPr>
          <w:rFonts w:ascii="Times New Roman" w:eastAsia="Times New Roman" w:hAnsi="Times New Roman" w:cs="Times New Roman"/>
          <w:color w:val="000000"/>
          <w:sz w:val="24"/>
          <w:szCs w:val="24"/>
        </w:rPr>
        <w:t xml:space="preserve">полиции определило эти рейды как» оперативно-профилактические мероприятия по противодействию проявлениям религиозного экстремизма и терроризма». </w:t>
      </w:r>
    </w:p>
    <w:p w14:paraId="44532239" w14:textId="77777777" w:rsidR="00020486" w:rsidRDefault="00020486" w:rsidP="00FC71C8">
      <w:pPr>
        <w:tabs>
          <w:tab w:val="left" w:pos="567"/>
          <w:tab w:val="left" w:pos="10773"/>
        </w:tabs>
        <w:spacing w:after="0" w:line="240" w:lineRule="auto"/>
        <w:jc w:val="both"/>
        <w:rPr>
          <w:rFonts w:ascii="Times New Roman" w:eastAsia="Times New Roman" w:hAnsi="Times New Roman" w:cs="Times New Roman"/>
          <w:color w:val="000000"/>
          <w:sz w:val="24"/>
          <w:szCs w:val="24"/>
        </w:rPr>
      </w:pPr>
    </w:p>
    <w:p w14:paraId="49E0B135" w14:textId="4A4B7A97" w:rsidR="00FC71C8" w:rsidRDefault="00020486" w:rsidP="00FC71C8">
      <w:pPr>
        <w:tabs>
          <w:tab w:val="left" w:pos="567"/>
          <w:tab w:val="left" w:pos="10773"/>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Это очевидно приводит к явной стигматизации религиозных общин.</w:t>
      </w:r>
    </w:p>
    <w:p w14:paraId="5F9F8EC0" w14:textId="77777777" w:rsidR="005E642A" w:rsidRDefault="005E642A" w:rsidP="00FC71C8">
      <w:pPr>
        <w:tabs>
          <w:tab w:val="left" w:pos="567"/>
          <w:tab w:val="left" w:pos="10773"/>
        </w:tabs>
        <w:spacing w:after="0" w:line="240" w:lineRule="auto"/>
        <w:jc w:val="both"/>
        <w:rPr>
          <w:rFonts w:ascii="Times New Roman" w:eastAsia="Times New Roman" w:hAnsi="Times New Roman" w:cs="Times New Roman"/>
          <w:color w:val="000000"/>
          <w:sz w:val="24"/>
          <w:szCs w:val="24"/>
        </w:rPr>
      </w:pPr>
    </w:p>
    <w:p w14:paraId="07345177" w14:textId="310C4C40" w:rsidR="005E642A" w:rsidRPr="00965C80" w:rsidRDefault="005E642A" w:rsidP="00FC71C8">
      <w:pPr>
        <w:tabs>
          <w:tab w:val="left" w:pos="567"/>
          <w:tab w:val="left" w:pos="10773"/>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октябре 2014 г. в письме для служебного пользования, наличие которого власти отрицают, однако есть все основания полагать, что оно действительно существует, заместитель прокурора Восточно-Казахстанской области Н.Бижанов, указывает, что поскольку деятельность «нетрадиционных» религиозных общин не уменьшается, нужно «</w:t>
      </w:r>
      <w:r w:rsidRPr="00965C80">
        <w:rPr>
          <w:rFonts w:ascii="Times New Roman" w:eastAsia="Times New Roman" w:hAnsi="Times New Roman" w:cs="Times New Roman"/>
          <w:i/>
          <w:color w:val="000000"/>
          <w:sz w:val="24"/>
          <w:szCs w:val="24"/>
        </w:rPr>
        <w:t xml:space="preserve">готовить и внедрять новые формы противодействия религиозной деятельности нетрадиционных религиозных течений, основываясь на скоординированных усилиях </w:t>
      </w:r>
      <w:r w:rsidR="00965C80" w:rsidRPr="00965C80">
        <w:rPr>
          <w:rFonts w:ascii="Times New Roman" w:eastAsia="Times New Roman" w:hAnsi="Times New Roman" w:cs="Times New Roman"/>
          <w:i/>
          <w:color w:val="000000"/>
          <w:sz w:val="24"/>
          <w:szCs w:val="24"/>
        </w:rPr>
        <w:t>всех местных исполнительных</w:t>
      </w:r>
      <w:r w:rsidR="00965C80" w:rsidRPr="00965C80">
        <w:rPr>
          <w:rFonts w:ascii="Times New Roman" w:hAnsi="Times New Roman" w:cs="Times New Roman"/>
          <w:i/>
          <w:color w:val="222222"/>
          <w:sz w:val="24"/>
          <w:szCs w:val="24"/>
          <w:shd w:val="clear" w:color="auto" w:fill="FFFFFF"/>
        </w:rPr>
        <w:t>, правоохранительных, полномочных и компетентных органов вместе с институтами гражданского общества</w:t>
      </w:r>
      <w:r w:rsidR="00965C80">
        <w:rPr>
          <w:rFonts w:ascii="Times New Roman" w:hAnsi="Times New Roman" w:cs="Times New Roman"/>
          <w:color w:val="222222"/>
          <w:sz w:val="24"/>
          <w:szCs w:val="24"/>
          <w:shd w:val="clear" w:color="auto" w:fill="FFFFFF"/>
        </w:rPr>
        <w:t xml:space="preserve">». К таким течениям </w:t>
      </w:r>
      <w:r w:rsidR="00053AB7">
        <w:rPr>
          <w:rFonts w:ascii="Times New Roman" w:hAnsi="Times New Roman" w:cs="Times New Roman"/>
          <w:color w:val="222222"/>
          <w:sz w:val="24"/>
          <w:szCs w:val="24"/>
          <w:shd w:val="clear" w:color="auto" w:fill="FFFFFF"/>
        </w:rPr>
        <w:t xml:space="preserve">в письме </w:t>
      </w:r>
      <w:r w:rsidR="00965C80">
        <w:rPr>
          <w:rFonts w:ascii="Times New Roman" w:hAnsi="Times New Roman" w:cs="Times New Roman"/>
          <w:color w:val="222222"/>
          <w:sz w:val="24"/>
          <w:szCs w:val="24"/>
          <w:shd w:val="clear" w:color="auto" w:fill="FFFFFF"/>
        </w:rPr>
        <w:t>отнесены баптисты, «пятидесятники, Церковь «Благодать», Церковь «Новая Жизнь», «Свидетели Иеговы».</w:t>
      </w:r>
    </w:p>
    <w:p w14:paraId="76843E00" w14:textId="77777777" w:rsidR="00020486" w:rsidRPr="00FC71C8" w:rsidRDefault="00020486" w:rsidP="00FC71C8">
      <w:pPr>
        <w:tabs>
          <w:tab w:val="left" w:pos="567"/>
          <w:tab w:val="left" w:pos="10773"/>
        </w:tabs>
        <w:spacing w:after="0" w:line="240" w:lineRule="auto"/>
        <w:jc w:val="both"/>
        <w:rPr>
          <w:rFonts w:ascii="Times New Roman" w:hAnsi="Times New Roman" w:cs="Times New Roman"/>
          <w:color w:val="000000"/>
          <w:sz w:val="24"/>
          <w:szCs w:val="24"/>
        </w:rPr>
      </w:pPr>
    </w:p>
    <w:p w14:paraId="0E028646" w14:textId="77777777" w:rsidR="00263329" w:rsidRPr="00EC13C6" w:rsidRDefault="00263329" w:rsidP="00EC13C6">
      <w:pPr>
        <w:tabs>
          <w:tab w:val="left" w:pos="567"/>
          <w:tab w:val="left" w:pos="10773"/>
        </w:tabs>
        <w:spacing w:after="0" w:line="240" w:lineRule="auto"/>
        <w:ind w:right="-1"/>
        <w:jc w:val="both"/>
        <w:rPr>
          <w:rFonts w:ascii="Times New Roman" w:hAnsi="Times New Roman" w:cs="Times New Roman"/>
          <w:b/>
          <w:i/>
          <w:color w:val="000000"/>
          <w:sz w:val="24"/>
          <w:szCs w:val="24"/>
        </w:rPr>
      </w:pPr>
      <w:r w:rsidRPr="00EC13C6">
        <w:rPr>
          <w:rFonts w:ascii="Times New Roman" w:hAnsi="Times New Roman" w:cs="Times New Roman"/>
          <w:b/>
          <w:i/>
          <w:color w:val="000000"/>
          <w:sz w:val="24"/>
          <w:szCs w:val="24"/>
        </w:rPr>
        <w:lastRenderedPageBreak/>
        <w:t>Опрос и результаты мониторинга</w:t>
      </w:r>
      <w:r w:rsidR="003B32A4" w:rsidRPr="00EC13C6">
        <w:rPr>
          <w:rStyle w:val="a6"/>
          <w:rFonts w:ascii="Times New Roman" w:hAnsi="Times New Roman" w:cs="Times New Roman"/>
          <w:b/>
          <w:i/>
          <w:color w:val="000000"/>
          <w:sz w:val="24"/>
          <w:szCs w:val="24"/>
        </w:rPr>
        <w:footnoteReference w:id="144"/>
      </w:r>
    </w:p>
    <w:p w14:paraId="11E5EA13" w14:textId="77777777" w:rsidR="004A1729" w:rsidRPr="00EC13C6" w:rsidRDefault="004A1729" w:rsidP="00EC13C6">
      <w:pPr>
        <w:tabs>
          <w:tab w:val="left" w:pos="567"/>
          <w:tab w:val="left" w:pos="10773"/>
        </w:tabs>
        <w:spacing w:after="0" w:line="240" w:lineRule="auto"/>
        <w:ind w:right="-1"/>
        <w:jc w:val="both"/>
        <w:rPr>
          <w:rFonts w:ascii="Times New Roman" w:hAnsi="Times New Roman" w:cs="Times New Roman"/>
          <w:b/>
          <w:color w:val="000000"/>
          <w:sz w:val="24"/>
          <w:szCs w:val="24"/>
        </w:rPr>
      </w:pPr>
    </w:p>
    <w:p w14:paraId="3C5188AF" w14:textId="77777777" w:rsidR="0011344F" w:rsidRPr="00EC13C6" w:rsidRDefault="0011344F" w:rsidP="00EC13C6">
      <w:pPr>
        <w:tabs>
          <w:tab w:val="left" w:pos="567"/>
          <w:tab w:val="left" w:pos="10773"/>
        </w:tabs>
        <w:spacing w:after="0" w:line="240" w:lineRule="auto"/>
        <w:ind w:right="-1"/>
        <w:jc w:val="both"/>
        <w:rPr>
          <w:rFonts w:ascii="Times New Roman" w:hAnsi="Times New Roman" w:cs="Times New Roman"/>
          <w:color w:val="000000"/>
          <w:sz w:val="24"/>
          <w:szCs w:val="24"/>
        </w:rPr>
      </w:pPr>
      <w:r w:rsidRPr="00EC13C6">
        <w:rPr>
          <w:rFonts w:ascii="Times New Roman" w:hAnsi="Times New Roman" w:cs="Times New Roman"/>
          <w:color w:val="000000"/>
          <w:sz w:val="24"/>
          <w:szCs w:val="24"/>
        </w:rPr>
        <w:t xml:space="preserve">Представители религиозных меньшинств подвергаются преследованиям за </w:t>
      </w:r>
      <w:r w:rsidR="00031309" w:rsidRPr="00EC13C6">
        <w:rPr>
          <w:rFonts w:ascii="Times New Roman" w:hAnsi="Times New Roman" w:cs="Times New Roman"/>
          <w:color w:val="000000"/>
          <w:sz w:val="24"/>
          <w:szCs w:val="24"/>
        </w:rPr>
        <w:t xml:space="preserve">деятельность без регистрации, </w:t>
      </w:r>
      <w:r w:rsidRPr="00EC13C6">
        <w:rPr>
          <w:rFonts w:ascii="Times New Roman" w:hAnsi="Times New Roman" w:cs="Times New Roman"/>
          <w:color w:val="000000"/>
          <w:sz w:val="24"/>
          <w:szCs w:val="24"/>
        </w:rPr>
        <w:t xml:space="preserve">проведение богослужений вне культовых зданий, распространение религиозной литературы в несогласованных местах, незаконное миссионерство и т.д. </w:t>
      </w:r>
    </w:p>
    <w:p w14:paraId="1EF57ABE" w14:textId="77777777" w:rsidR="00F936C8" w:rsidRPr="00EC13C6" w:rsidRDefault="00F936C8" w:rsidP="00EC13C6">
      <w:pPr>
        <w:spacing w:after="0" w:line="240" w:lineRule="auto"/>
        <w:jc w:val="both"/>
        <w:rPr>
          <w:rFonts w:ascii="Times New Roman" w:hAnsi="Times New Roman" w:cs="Times New Roman"/>
          <w:sz w:val="24"/>
          <w:szCs w:val="24"/>
        </w:rPr>
      </w:pPr>
    </w:p>
    <w:p w14:paraId="4A728458" w14:textId="77777777" w:rsidR="00204AD0" w:rsidRPr="00EC13C6" w:rsidRDefault="00204AD0" w:rsidP="00EC13C6">
      <w:pPr>
        <w:spacing w:after="0" w:line="240" w:lineRule="auto"/>
        <w:jc w:val="both"/>
        <w:rPr>
          <w:rFonts w:ascii="Times New Roman" w:hAnsi="Times New Roman" w:cs="Times New Roman"/>
          <w:i/>
          <w:sz w:val="24"/>
          <w:szCs w:val="24"/>
        </w:rPr>
      </w:pPr>
      <w:r w:rsidRPr="00EC13C6">
        <w:rPr>
          <w:rFonts w:ascii="Times New Roman" w:hAnsi="Times New Roman" w:cs="Times New Roman"/>
          <w:i/>
          <w:sz w:val="24"/>
          <w:szCs w:val="24"/>
        </w:rPr>
        <w:t>Общие сведения</w:t>
      </w:r>
    </w:p>
    <w:p w14:paraId="264BFC16" w14:textId="77777777" w:rsidR="00EF0B77" w:rsidRPr="00EC13C6" w:rsidRDefault="00EF0B77" w:rsidP="00B46F52">
      <w:pPr>
        <w:spacing w:after="0" w:line="240" w:lineRule="auto"/>
        <w:jc w:val="both"/>
        <w:rPr>
          <w:rFonts w:ascii="Times New Roman" w:hAnsi="Times New Roman" w:cs="Times New Roman"/>
          <w:i/>
          <w:sz w:val="24"/>
          <w:szCs w:val="24"/>
        </w:rPr>
      </w:pPr>
    </w:p>
    <w:p w14:paraId="33EC86D5" w14:textId="77777777" w:rsidR="00CE2330" w:rsidRDefault="00CE2330" w:rsidP="00B46F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После вступления в 2011 году в силу нового закона о религиозной деятельности и религиозных объединениях, содержащего сильно ужесточённые норма о регистрации религиозных объединений в Казахстане и об обязательной их перерегистрации в течение года после его принятия, в 2012-2013 году сотни религиозных общин были ликвидированы. Так только в </w:t>
      </w:r>
      <w:r w:rsidRPr="00CE2330">
        <w:rPr>
          <w:rFonts w:ascii="Times New Roman" w:hAnsi="Times New Roman" w:cs="Times New Roman"/>
          <w:sz w:val="24"/>
          <w:szCs w:val="24"/>
        </w:rPr>
        <w:t>Костанайской области было ликвидировано 25 религиозных общин:</w:t>
      </w:r>
    </w:p>
    <w:p w14:paraId="3A9F4240" w14:textId="1CCB452C" w:rsidR="00CE2330" w:rsidRPr="00CE2330"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color w:val="000000"/>
          <w:sz w:val="24"/>
          <w:szCs w:val="24"/>
          <w:shd w:val="clear" w:color="auto" w:fill="FFFFFF"/>
        </w:rPr>
      </w:pPr>
      <w:r w:rsidRPr="00CE2330">
        <w:rPr>
          <w:rFonts w:ascii="Times New Roman" w:hAnsi="Times New Roman" w:cs="Times New Roman"/>
          <w:color w:val="000000"/>
          <w:sz w:val="24"/>
          <w:szCs w:val="24"/>
          <w:shd w:val="clear" w:color="auto" w:fill="FFFFFF"/>
        </w:rPr>
        <w:t>Янарыш Кызыл Мешiт Костанай;</w:t>
      </w:r>
    </w:p>
    <w:p w14:paraId="74A5B0E1" w14:textId="77777777" w:rsidR="00CE2330" w:rsidRPr="00CE2330"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CE2330">
        <w:rPr>
          <w:rFonts w:ascii="Times New Roman" w:hAnsi="Times New Roman" w:cs="Times New Roman"/>
          <w:color w:val="000000"/>
          <w:sz w:val="24"/>
          <w:szCs w:val="24"/>
          <w:shd w:val="clear" w:color="auto" w:fill="FFFFFF"/>
        </w:rPr>
        <w:t>Костанайская церковь Евангельских христиан баптистов КЖБИ;</w:t>
      </w:r>
    </w:p>
    <w:p w14:paraId="6F6CC50A" w14:textId="77777777" w:rsidR="00CE2330" w:rsidRPr="00CE2330"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CE2330">
        <w:rPr>
          <w:rFonts w:ascii="Times New Roman" w:hAnsi="Times New Roman" w:cs="Times New Roman"/>
          <w:color w:val="000000"/>
          <w:sz w:val="24"/>
          <w:szCs w:val="24"/>
          <w:shd w:val="clear" w:color="auto" w:fill="FFFFFF"/>
        </w:rPr>
        <w:t>Еврейская община Костаная;</w:t>
      </w:r>
    </w:p>
    <w:p w14:paraId="1A73163C" w14:textId="77777777" w:rsidR="00CE2330" w:rsidRPr="00CE2330"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CE2330">
        <w:rPr>
          <w:rFonts w:ascii="Times New Roman" w:hAnsi="Times New Roman" w:cs="Times New Roman"/>
          <w:color w:val="000000"/>
          <w:sz w:val="24"/>
          <w:szCs w:val="24"/>
          <w:shd w:val="clear" w:color="auto" w:fill="FFFFFF"/>
        </w:rPr>
        <w:t>Национальная христианская палата;</w:t>
      </w:r>
    </w:p>
    <w:p w14:paraId="5586AB93" w14:textId="77777777" w:rsidR="00CE2330" w:rsidRPr="00CE2330"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CE2330">
        <w:rPr>
          <w:rFonts w:ascii="Times New Roman" w:hAnsi="Times New Roman" w:cs="Times New Roman"/>
          <w:color w:val="000000"/>
          <w:sz w:val="24"/>
          <w:szCs w:val="24"/>
          <w:shd w:val="clear" w:color="auto" w:fill="FFFFFF"/>
        </w:rPr>
        <w:t>Еврейская община Рудного;</w:t>
      </w:r>
    </w:p>
    <w:p w14:paraId="25AF127B" w14:textId="77777777" w:rsidR="00CE2330" w:rsidRPr="00CE2330"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CE2330">
        <w:rPr>
          <w:rFonts w:ascii="Times New Roman" w:hAnsi="Times New Roman" w:cs="Times New Roman"/>
          <w:color w:val="000000"/>
          <w:sz w:val="24"/>
          <w:szCs w:val="24"/>
          <w:shd w:val="clear" w:color="auto" w:fill="FFFFFF"/>
        </w:rPr>
        <w:t>Церковь Любовь;</w:t>
      </w:r>
    </w:p>
    <w:p w14:paraId="6CF8BE2D" w14:textId="77777777" w:rsidR="00CE2330" w:rsidRPr="00CE2330"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CE2330">
        <w:rPr>
          <w:rFonts w:ascii="Times New Roman" w:hAnsi="Times New Roman" w:cs="Times New Roman"/>
          <w:color w:val="000000"/>
          <w:sz w:val="24"/>
          <w:szCs w:val="24"/>
          <w:shd w:val="clear" w:color="auto" w:fill="FFFFFF"/>
        </w:rPr>
        <w:t>Дом отца;</w:t>
      </w:r>
    </w:p>
    <w:p w14:paraId="05EEB7C8" w14:textId="77777777" w:rsidR="00CE2330" w:rsidRPr="00CE2330"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CE2330">
        <w:rPr>
          <w:rFonts w:ascii="Times New Roman" w:hAnsi="Times New Roman" w:cs="Times New Roman"/>
          <w:color w:val="000000"/>
          <w:sz w:val="24"/>
          <w:szCs w:val="24"/>
          <w:shd w:val="clear" w:color="auto" w:fill="FFFFFF"/>
        </w:rPr>
        <w:t>Церковь Евангельских христиан баптистов Лисаковска;</w:t>
      </w:r>
    </w:p>
    <w:p w14:paraId="2B76F385" w14:textId="77777777" w:rsidR="00CE2330" w:rsidRPr="00CE2330"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CE2330">
        <w:rPr>
          <w:rFonts w:ascii="Times New Roman" w:hAnsi="Times New Roman" w:cs="Times New Roman"/>
          <w:color w:val="000000"/>
          <w:sz w:val="24"/>
          <w:szCs w:val="24"/>
          <w:shd w:val="clear" w:color="auto" w:fill="FFFFFF"/>
        </w:rPr>
        <w:t>"Умма", Аркалык;</w:t>
      </w:r>
    </w:p>
    <w:p w14:paraId="1CCA50BF" w14:textId="77777777" w:rsidR="00CE2330" w:rsidRPr="00CE2330"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CE2330">
        <w:rPr>
          <w:rFonts w:ascii="Times New Roman" w:hAnsi="Times New Roman" w:cs="Times New Roman"/>
          <w:color w:val="000000"/>
          <w:sz w:val="24"/>
          <w:szCs w:val="24"/>
          <w:shd w:val="clear" w:color="auto" w:fill="FFFFFF"/>
        </w:rPr>
        <w:t>Христианская Благотворительная Миссия Спасения Христиан Веры Евангельской;</w:t>
      </w:r>
    </w:p>
    <w:p w14:paraId="4240546C" w14:textId="33D35581" w:rsidR="00CE2330" w:rsidRPr="00CE2330"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CE2330">
        <w:rPr>
          <w:rFonts w:ascii="Times New Roman" w:hAnsi="Times New Roman" w:cs="Times New Roman"/>
          <w:color w:val="000000"/>
          <w:sz w:val="24"/>
          <w:szCs w:val="24"/>
          <w:shd w:val="clear" w:color="auto" w:fill="FFFFFF"/>
        </w:rPr>
        <w:t>Ц</w:t>
      </w:r>
      <w:r>
        <w:rPr>
          <w:rFonts w:ascii="Times New Roman" w:hAnsi="Times New Roman" w:cs="Times New Roman"/>
          <w:color w:val="000000"/>
          <w:sz w:val="24"/>
          <w:szCs w:val="24"/>
          <w:shd w:val="clear" w:color="auto" w:fill="FFFFFF"/>
        </w:rPr>
        <w:t>ерковь Благодать Свет Любви посё</w:t>
      </w:r>
      <w:r w:rsidRPr="00CE2330">
        <w:rPr>
          <w:rFonts w:ascii="Times New Roman" w:hAnsi="Times New Roman" w:cs="Times New Roman"/>
          <w:color w:val="000000"/>
          <w:sz w:val="24"/>
          <w:szCs w:val="24"/>
          <w:shd w:val="clear" w:color="auto" w:fill="FFFFFF"/>
        </w:rPr>
        <w:t>лка Мичуринский;</w:t>
      </w:r>
    </w:p>
    <w:p w14:paraId="5EC2BBEA" w14:textId="77777777" w:rsidR="008F00E7" w:rsidRPr="008F00E7"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CE2330">
        <w:rPr>
          <w:rFonts w:ascii="Times New Roman" w:hAnsi="Times New Roman" w:cs="Times New Roman"/>
          <w:color w:val="000000"/>
          <w:sz w:val="24"/>
          <w:szCs w:val="24"/>
          <w:shd w:val="clear" w:color="auto" w:fill="FFFFFF"/>
        </w:rPr>
        <w:t>Церковь Е</w:t>
      </w:r>
      <w:r>
        <w:rPr>
          <w:rFonts w:ascii="Times New Roman" w:hAnsi="Times New Roman" w:cs="Times New Roman"/>
          <w:color w:val="000000"/>
          <w:sz w:val="24"/>
          <w:szCs w:val="24"/>
          <w:shd w:val="clear" w:color="auto" w:fill="FFFFFF"/>
        </w:rPr>
        <w:t>вангельских христиан баптистов «В</w:t>
      </w:r>
      <w:r w:rsidRPr="00CE2330">
        <w:rPr>
          <w:rFonts w:ascii="Times New Roman" w:hAnsi="Times New Roman" w:cs="Times New Roman"/>
          <w:color w:val="000000"/>
          <w:sz w:val="24"/>
          <w:szCs w:val="24"/>
          <w:shd w:val="clear" w:color="auto" w:fill="FFFFFF"/>
        </w:rPr>
        <w:t>озрождение</w:t>
      </w:r>
      <w:r>
        <w:rPr>
          <w:rFonts w:ascii="Times New Roman" w:hAnsi="Times New Roman" w:cs="Times New Roman"/>
          <w:color w:val="000000"/>
          <w:sz w:val="24"/>
          <w:szCs w:val="24"/>
          <w:shd w:val="clear" w:color="auto" w:fill="FFFFFF"/>
        </w:rPr>
        <w:t>»</w:t>
      </w:r>
      <w:r w:rsidRPr="00CE2330">
        <w:rPr>
          <w:rFonts w:ascii="Times New Roman" w:hAnsi="Times New Roman" w:cs="Times New Roman"/>
          <w:color w:val="000000"/>
          <w:sz w:val="24"/>
          <w:szCs w:val="24"/>
          <w:shd w:val="clear" w:color="auto" w:fill="FFFFFF"/>
        </w:rPr>
        <w:t xml:space="preserve"> Мендыкаринского района;</w:t>
      </w:r>
    </w:p>
    <w:p w14:paraId="3EDDC3F4" w14:textId="77777777" w:rsidR="008F00E7" w:rsidRPr="008F00E7" w:rsidRDefault="008F00E7"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Христианская неденома</w:t>
      </w:r>
      <w:r w:rsidR="00CE2330" w:rsidRPr="00CE2330">
        <w:rPr>
          <w:rFonts w:ascii="Times New Roman" w:hAnsi="Times New Roman" w:cs="Times New Roman"/>
          <w:color w:val="000000"/>
          <w:sz w:val="24"/>
          <w:szCs w:val="24"/>
          <w:shd w:val="clear" w:color="auto" w:fill="FFFFFF"/>
        </w:rPr>
        <w:t>ционная Церковь Жатвы города Рудный;</w:t>
      </w:r>
    </w:p>
    <w:p w14:paraId="62185CDB" w14:textId="77777777" w:rsidR="008F00E7" w:rsidRPr="008F00E7" w:rsidRDefault="008F00E7"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8F00E7">
        <w:rPr>
          <w:rFonts w:ascii="Times New Roman" w:hAnsi="Times New Roman" w:cs="Times New Roman"/>
          <w:color w:val="000000"/>
          <w:sz w:val="24"/>
          <w:szCs w:val="24"/>
          <w:shd w:val="clear" w:color="auto" w:fill="FFFFFF"/>
        </w:rPr>
        <w:t>Христианская церковь Жатвы посё</w:t>
      </w:r>
      <w:r w:rsidR="00CE2330" w:rsidRPr="008F00E7">
        <w:rPr>
          <w:rFonts w:ascii="Times New Roman" w:hAnsi="Times New Roman" w:cs="Times New Roman"/>
          <w:color w:val="000000"/>
          <w:sz w:val="24"/>
          <w:szCs w:val="24"/>
          <w:shd w:val="clear" w:color="auto" w:fill="FFFFFF"/>
        </w:rPr>
        <w:t>лка Федоровка;</w:t>
      </w:r>
    </w:p>
    <w:p w14:paraId="3BF96D96" w14:textId="77777777" w:rsidR="008F00E7" w:rsidRPr="008F00E7"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8F00E7">
        <w:rPr>
          <w:rFonts w:ascii="Times New Roman" w:hAnsi="Times New Roman" w:cs="Times New Roman"/>
          <w:color w:val="000000"/>
          <w:sz w:val="24"/>
          <w:szCs w:val="24"/>
          <w:shd w:val="clear" w:color="auto" w:fill="FFFFFF"/>
        </w:rPr>
        <w:t>Костанайская Церковь Е</w:t>
      </w:r>
      <w:r w:rsidR="008F00E7">
        <w:rPr>
          <w:rFonts w:ascii="Times New Roman" w:hAnsi="Times New Roman" w:cs="Times New Roman"/>
          <w:color w:val="000000"/>
          <w:sz w:val="24"/>
          <w:szCs w:val="24"/>
          <w:shd w:val="clear" w:color="auto" w:fill="FFFFFF"/>
        </w:rPr>
        <w:t>вангельских Христиан Баптистов «</w:t>
      </w:r>
      <w:r w:rsidRPr="008F00E7">
        <w:rPr>
          <w:rFonts w:ascii="Times New Roman" w:hAnsi="Times New Roman" w:cs="Times New Roman"/>
          <w:color w:val="000000"/>
          <w:sz w:val="24"/>
          <w:szCs w:val="24"/>
          <w:shd w:val="clear" w:color="auto" w:fill="FFFFFF"/>
        </w:rPr>
        <w:t>Эммануил</w:t>
      </w:r>
      <w:r w:rsidR="008F00E7">
        <w:rPr>
          <w:rFonts w:ascii="Times New Roman" w:hAnsi="Times New Roman" w:cs="Times New Roman"/>
          <w:color w:val="000000"/>
          <w:sz w:val="24"/>
          <w:szCs w:val="24"/>
          <w:shd w:val="clear" w:color="auto" w:fill="FFFFFF"/>
        </w:rPr>
        <w:t>»</w:t>
      </w:r>
      <w:r w:rsidRPr="008F00E7">
        <w:rPr>
          <w:rFonts w:ascii="Times New Roman" w:hAnsi="Times New Roman" w:cs="Times New Roman"/>
          <w:color w:val="000000"/>
          <w:sz w:val="24"/>
          <w:szCs w:val="24"/>
          <w:shd w:val="clear" w:color="auto" w:fill="FFFFFF"/>
        </w:rPr>
        <w:t>;</w:t>
      </w:r>
    </w:p>
    <w:p w14:paraId="3F1EEA66" w14:textId="77777777" w:rsidR="008F00E7" w:rsidRPr="008F00E7"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8F00E7">
        <w:rPr>
          <w:rFonts w:ascii="Times New Roman" w:hAnsi="Times New Roman" w:cs="Times New Roman"/>
          <w:color w:val="000000"/>
          <w:sz w:val="24"/>
          <w:szCs w:val="24"/>
          <w:shd w:val="clear" w:color="auto" w:fill="FFFFFF"/>
        </w:rPr>
        <w:t>Местное духовное собрание Бахаи, Костанай;</w:t>
      </w:r>
    </w:p>
    <w:p w14:paraId="35F1B1AA" w14:textId="77777777" w:rsidR="008F00E7" w:rsidRPr="008F00E7"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8F00E7">
        <w:rPr>
          <w:rFonts w:ascii="Times New Roman" w:hAnsi="Times New Roman" w:cs="Times New Roman"/>
          <w:color w:val="000000"/>
          <w:sz w:val="24"/>
          <w:szCs w:val="24"/>
          <w:shd w:val="clear" w:color="auto" w:fill="FFFFFF"/>
        </w:rPr>
        <w:t>Христианская не</w:t>
      </w:r>
      <w:r w:rsidR="008F00E7">
        <w:rPr>
          <w:rFonts w:ascii="Times New Roman" w:hAnsi="Times New Roman" w:cs="Times New Roman"/>
          <w:color w:val="000000"/>
          <w:sz w:val="24"/>
          <w:szCs w:val="24"/>
          <w:shd w:val="clear" w:color="auto" w:fill="FFFFFF"/>
        </w:rPr>
        <w:t>деномационная Церковь Жатвы посё</w:t>
      </w:r>
      <w:r w:rsidRPr="008F00E7">
        <w:rPr>
          <w:rFonts w:ascii="Times New Roman" w:hAnsi="Times New Roman" w:cs="Times New Roman"/>
          <w:color w:val="000000"/>
          <w:sz w:val="24"/>
          <w:szCs w:val="24"/>
          <w:shd w:val="clear" w:color="auto" w:fill="FFFFFF"/>
        </w:rPr>
        <w:t>лка Надеждинка;</w:t>
      </w:r>
    </w:p>
    <w:p w14:paraId="6C8186B2" w14:textId="77777777" w:rsidR="008F00E7" w:rsidRPr="008F00E7"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8F00E7">
        <w:rPr>
          <w:rFonts w:ascii="Times New Roman" w:hAnsi="Times New Roman" w:cs="Times New Roman"/>
          <w:color w:val="000000"/>
          <w:sz w:val="24"/>
          <w:szCs w:val="24"/>
          <w:shd w:val="clear" w:color="auto" w:fill="FFFFFF"/>
        </w:rPr>
        <w:t>Церковь Евангельских христиан-баптистов села Забеловка;</w:t>
      </w:r>
    </w:p>
    <w:p w14:paraId="621AFC48" w14:textId="61320CF2" w:rsidR="008F00E7" w:rsidRPr="008F00E7"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8F00E7">
        <w:rPr>
          <w:rFonts w:ascii="Times New Roman" w:hAnsi="Times New Roman" w:cs="Times New Roman"/>
          <w:color w:val="000000"/>
          <w:sz w:val="24"/>
          <w:szCs w:val="24"/>
          <w:shd w:val="clear" w:color="auto" w:fill="FFFFFF"/>
        </w:rPr>
        <w:t>Церковь Еван</w:t>
      </w:r>
      <w:r w:rsidR="008F00E7">
        <w:rPr>
          <w:rFonts w:ascii="Times New Roman" w:hAnsi="Times New Roman" w:cs="Times New Roman"/>
          <w:color w:val="000000"/>
          <w:sz w:val="24"/>
          <w:szCs w:val="24"/>
          <w:shd w:val="clear" w:color="auto" w:fill="FFFFFF"/>
        </w:rPr>
        <w:t>гельских христиан-баптистов посё</w:t>
      </w:r>
      <w:r w:rsidRPr="008F00E7">
        <w:rPr>
          <w:rFonts w:ascii="Times New Roman" w:hAnsi="Times New Roman" w:cs="Times New Roman"/>
          <w:color w:val="000000"/>
          <w:sz w:val="24"/>
          <w:szCs w:val="24"/>
          <w:shd w:val="clear" w:color="auto" w:fill="FFFFFF"/>
        </w:rPr>
        <w:t>лка Затобольск;</w:t>
      </w:r>
    </w:p>
    <w:p w14:paraId="04B7A5B0" w14:textId="77777777" w:rsidR="008F00E7" w:rsidRPr="008F00E7"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8F00E7">
        <w:rPr>
          <w:rFonts w:ascii="Times New Roman" w:hAnsi="Times New Roman" w:cs="Times New Roman"/>
          <w:color w:val="000000"/>
          <w:sz w:val="24"/>
          <w:szCs w:val="24"/>
          <w:shd w:val="clear" w:color="auto" w:fill="FFFFFF"/>
        </w:rPr>
        <w:t>Церковь Евангельских христиан-баптистов села Московское;</w:t>
      </w:r>
    </w:p>
    <w:p w14:paraId="028D3FE5" w14:textId="77777777" w:rsidR="008F00E7" w:rsidRPr="008F00E7"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8F00E7">
        <w:rPr>
          <w:rFonts w:ascii="Times New Roman" w:hAnsi="Times New Roman" w:cs="Times New Roman"/>
          <w:color w:val="000000"/>
          <w:sz w:val="24"/>
          <w:szCs w:val="24"/>
          <w:shd w:val="clear" w:color="auto" w:fill="FFFFFF"/>
        </w:rPr>
        <w:t>Церковь Евангельских христиан-баптистов Аркалыка;</w:t>
      </w:r>
    </w:p>
    <w:p w14:paraId="39612FB9" w14:textId="77777777" w:rsidR="008F00E7" w:rsidRPr="008F00E7"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8F00E7">
        <w:rPr>
          <w:rFonts w:ascii="Times New Roman" w:hAnsi="Times New Roman" w:cs="Times New Roman"/>
          <w:color w:val="000000"/>
          <w:sz w:val="24"/>
          <w:szCs w:val="24"/>
          <w:shd w:val="clear" w:color="auto" w:fill="FFFFFF"/>
        </w:rPr>
        <w:t>Христианская церковь Жатвы села Тарановское;</w:t>
      </w:r>
    </w:p>
    <w:p w14:paraId="42DF1C4B" w14:textId="77777777" w:rsidR="008F00E7" w:rsidRPr="008F00E7" w:rsidRDefault="008F00E7"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Церковь «</w:t>
      </w:r>
      <w:r w:rsidR="00CE2330" w:rsidRPr="008F00E7">
        <w:rPr>
          <w:rFonts w:ascii="Times New Roman" w:hAnsi="Times New Roman" w:cs="Times New Roman"/>
          <w:color w:val="000000"/>
          <w:sz w:val="24"/>
          <w:szCs w:val="24"/>
          <w:shd w:val="clear" w:color="auto" w:fill="FFFFFF"/>
        </w:rPr>
        <w:t>Возрождение</w:t>
      </w:r>
      <w:r>
        <w:rPr>
          <w:rFonts w:ascii="Times New Roman" w:hAnsi="Times New Roman" w:cs="Times New Roman"/>
          <w:color w:val="000000"/>
          <w:sz w:val="24"/>
          <w:szCs w:val="24"/>
          <w:shd w:val="clear" w:color="auto" w:fill="FFFFFF"/>
        </w:rPr>
        <w:t>»</w:t>
      </w:r>
      <w:r w:rsidR="00CE2330" w:rsidRPr="008F00E7">
        <w:rPr>
          <w:rFonts w:ascii="Times New Roman" w:hAnsi="Times New Roman" w:cs="Times New Roman"/>
          <w:color w:val="000000"/>
          <w:sz w:val="24"/>
          <w:szCs w:val="24"/>
          <w:shd w:val="clear" w:color="auto" w:fill="FFFFFF"/>
        </w:rPr>
        <w:t xml:space="preserve"> Евангельских христиан-баптистов Костанайской области;</w:t>
      </w:r>
    </w:p>
    <w:p w14:paraId="4FB54D06" w14:textId="77777777" w:rsidR="008F00E7" w:rsidRPr="008F00E7" w:rsidRDefault="00CE2330" w:rsidP="008F00E7">
      <w:pPr>
        <w:pStyle w:val="a3"/>
        <w:numPr>
          <w:ilvl w:val="0"/>
          <w:numId w:val="48"/>
        </w:numPr>
        <w:tabs>
          <w:tab w:val="left" w:pos="0"/>
        </w:tabs>
        <w:spacing w:after="0" w:line="240" w:lineRule="auto"/>
        <w:ind w:left="0" w:firstLine="0"/>
        <w:jc w:val="both"/>
        <w:rPr>
          <w:rFonts w:ascii="Times New Roman" w:hAnsi="Times New Roman" w:cs="Times New Roman"/>
          <w:sz w:val="24"/>
          <w:szCs w:val="24"/>
        </w:rPr>
      </w:pPr>
      <w:r w:rsidRPr="008F00E7">
        <w:rPr>
          <w:rFonts w:ascii="Times New Roman" w:hAnsi="Times New Roman" w:cs="Times New Roman"/>
          <w:color w:val="000000"/>
          <w:sz w:val="24"/>
          <w:szCs w:val="24"/>
          <w:shd w:val="clear" w:color="auto" w:fill="FFFFFF"/>
        </w:rPr>
        <w:t>Единая Апостольская Церковь в Рудном;</w:t>
      </w:r>
    </w:p>
    <w:p w14:paraId="62E3DB69" w14:textId="14FE1E36" w:rsidR="00CE2330" w:rsidRPr="008F00E7" w:rsidRDefault="00CE2330" w:rsidP="008F00E7">
      <w:pPr>
        <w:pStyle w:val="a3"/>
        <w:numPr>
          <w:ilvl w:val="0"/>
          <w:numId w:val="48"/>
        </w:numPr>
        <w:tabs>
          <w:tab w:val="left" w:pos="709"/>
        </w:tabs>
        <w:spacing w:after="0" w:line="240" w:lineRule="auto"/>
        <w:ind w:left="0" w:firstLine="0"/>
        <w:jc w:val="both"/>
        <w:rPr>
          <w:rFonts w:ascii="Times New Roman" w:hAnsi="Times New Roman" w:cs="Times New Roman"/>
          <w:sz w:val="24"/>
          <w:szCs w:val="24"/>
        </w:rPr>
      </w:pPr>
      <w:r w:rsidRPr="008F00E7">
        <w:rPr>
          <w:rFonts w:ascii="Times New Roman" w:hAnsi="Times New Roman" w:cs="Times New Roman"/>
          <w:color w:val="000000"/>
          <w:sz w:val="24"/>
          <w:szCs w:val="24"/>
          <w:shd w:val="clear" w:color="auto" w:fill="FFFFFF"/>
        </w:rPr>
        <w:t>Церковь Архистратига Михаила и прочих небесных Сил бесплотных города Костаная Сибирско-Ишимской епархии Русской Православной церкви за границей.</w:t>
      </w:r>
    </w:p>
    <w:p w14:paraId="75206B07" w14:textId="77777777" w:rsidR="00CE2330" w:rsidRDefault="00CE2330" w:rsidP="00B46F52">
      <w:pPr>
        <w:spacing w:after="0" w:line="240" w:lineRule="auto"/>
        <w:jc w:val="both"/>
        <w:rPr>
          <w:rFonts w:ascii="Times New Roman" w:hAnsi="Times New Roman" w:cs="Times New Roman"/>
          <w:sz w:val="24"/>
          <w:szCs w:val="24"/>
        </w:rPr>
      </w:pPr>
    </w:p>
    <w:p w14:paraId="4C12A2D8" w14:textId="43BD6C8B" w:rsidR="00B46F52" w:rsidRDefault="00B46F52" w:rsidP="00B46F52">
      <w:pPr>
        <w:spacing w:after="0" w:line="240" w:lineRule="auto"/>
        <w:jc w:val="both"/>
        <w:rPr>
          <w:rFonts w:ascii="Times New Roman" w:hAnsi="Times New Roman" w:cs="Times New Roman"/>
          <w:sz w:val="24"/>
          <w:szCs w:val="24"/>
        </w:rPr>
      </w:pPr>
      <w:r w:rsidRPr="00EC13C6">
        <w:rPr>
          <w:rFonts w:ascii="Times New Roman" w:hAnsi="Times New Roman" w:cs="Times New Roman"/>
          <w:sz w:val="24"/>
          <w:szCs w:val="24"/>
        </w:rPr>
        <w:t>В декабре 2013 года в преддверии Международного дня толерантности (терпимости), ежегодно отмечаемого 16 ноября,</w:t>
      </w:r>
      <w:r w:rsidRPr="00B46F52">
        <w:rPr>
          <w:rFonts w:ascii="Times New Roman" w:hAnsi="Times New Roman" w:cs="Times New Roman"/>
          <w:sz w:val="24"/>
          <w:szCs w:val="24"/>
        </w:rPr>
        <w:t xml:space="preserve"> Молодежная информационная служба Казахстана (МИСК) по инициативе и при поддержке офиса Freedom House в Казахстане провела опрос общественного мнения по вопросам толерантности к представителям представителям нетрадиционных для Казахстана религий и к правозащитникам. В опросе приняли участие 272 посетителя Facebook и </w:t>
      </w:r>
      <w:r w:rsidRPr="00B46F52">
        <w:rPr>
          <w:rFonts w:ascii="Times New Roman" w:hAnsi="Times New Roman" w:cs="Times New Roman"/>
          <w:sz w:val="24"/>
          <w:szCs w:val="24"/>
        </w:rPr>
        <w:lastRenderedPageBreak/>
        <w:t>«ВКонтакте», большинство из которых принадлежат к возрастной группе до 30 лет. На вопрос: «Толерантны ли казахстанцы к нетрадиционным для страны религиям (свидетели Иеговы, баптисты, кришнаиты, ахмадийцы и др.) и насколько?» - 24,1% опрошенных сказали, что данные религии необходимо запретить и поставить вне закона. Еще 34,5% предлагают запретить только те религиозные культуры, которые зомбируют людей через воздействие на психику. Запрещать нельзя, но необходим контроль над ними и регламентация деятельности, уверены 24,1% респондентов опроса. 7,8%, напротив, считают, что никакой регламентации и контроля здесь не нужно и требуется только идеологическое противостояние. И еще 9,8% настаивают на том, что никаких запретов и ограничений быть не должно, нам нужна полная свобода отправления культов.</w:t>
      </w:r>
    </w:p>
    <w:p w14:paraId="01FE23EC" w14:textId="77777777" w:rsidR="00B46F52" w:rsidRPr="00B46F52" w:rsidRDefault="00B46F52" w:rsidP="00B46F52">
      <w:pPr>
        <w:spacing w:after="0" w:line="240" w:lineRule="auto"/>
        <w:jc w:val="both"/>
        <w:rPr>
          <w:rFonts w:ascii="Times New Roman" w:hAnsi="Times New Roman" w:cs="Times New Roman"/>
          <w:sz w:val="24"/>
          <w:szCs w:val="24"/>
        </w:rPr>
      </w:pPr>
    </w:p>
    <w:p w14:paraId="0DB4B3FC" w14:textId="77777777" w:rsidR="00EF0B77" w:rsidRPr="00EF0B77" w:rsidRDefault="00EF0B77" w:rsidP="00B46F52">
      <w:pPr>
        <w:spacing w:after="0" w:line="240" w:lineRule="auto"/>
        <w:jc w:val="both"/>
        <w:rPr>
          <w:rFonts w:ascii="Times New Roman" w:hAnsi="Times New Roman" w:cs="Times New Roman"/>
          <w:sz w:val="24"/>
          <w:szCs w:val="24"/>
        </w:rPr>
      </w:pPr>
      <w:r w:rsidRPr="00B46F52">
        <w:rPr>
          <w:rFonts w:ascii="Times New Roman" w:hAnsi="Times New Roman" w:cs="Times New Roman"/>
          <w:sz w:val="24"/>
          <w:szCs w:val="24"/>
        </w:rPr>
        <w:t>По данным неправительственной организации «</w:t>
      </w:r>
      <w:r w:rsidRPr="00B46F52">
        <w:rPr>
          <w:rFonts w:ascii="Times New Roman" w:hAnsi="Times New Roman" w:cs="Times New Roman"/>
          <w:sz w:val="24"/>
          <w:szCs w:val="24"/>
          <w:lang w:val="en-US"/>
        </w:rPr>
        <w:t>Forum</w:t>
      </w:r>
      <w:r w:rsidRPr="00B46F52">
        <w:rPr>
          <w:rFonts w:ascii="Times New Roman" w:hAnsi="Times New Roman" w:cs="Times New Roman"/>
          <w:sz w:val="24"/>
          <w:szCs w:val="24"/>
        </w:rPr>
        <w:t xml:space="preserve"> 18»</w:t>
      </w:r>
      <w:r w:rsidRPr="00B46F52">
        <w:rPr>
          <w:rStyle w:val="a6"/>
          <w:rFonts w:ascii="Times New Roman" w:hAnsi="Times New Roman" w:cs="Times New Roman"/>
          <w:sz w:val="24"/>
          <w:szCs w:val="24"/>
        </w:rPr>
        <w:footnoteReference w:id="145"/>
      </w:r>
      <w:r w:rsidRPr="00B46F52">
        <w:rPr>
          <w:rFonts w:ascii="Times New Roman" w:hAnsi="Times New Roman" w:cs="Times New Roman"/>
          <w:sz w:val="24"/>
          <w:szCs w:val="24"/>
        </w:rPr>
        <w:t xml:space="preserve"> всего за 2013</w:t>
      </w:r>
      <w:r w:rsidRPr="00EF0B77">
        <w:rPr>
          <w:rFonts w:ascii="Times New Roman" w:hAnsi="Times New Roman" w:cs="Times New Roman"/>
          <w:sz w:val="24"/>
          <w:szCs w:val="24"/>
        </w:rPr>
        <w:t xml:space="preserve"> г. </w:t>
      </w:r>
      <w:r>
        <w:rPr>
          <w:rFonts w:ascii="Times New Roman" w:hAnsi="Times New Roman" w:cs="Times New Roman"/>
          <w:sz w:val="24"/>
          <w:szCs w:val="24"/>
        </w:rPr>
        <w:t xml:space="preserve">в Казахстане </w:t>
      </w:r>
      <w:r w:rsidRPr="00EF0B77">
        <w:rPr>
          <w:rFonts w:ascii="Times New Roman" w:hAnsi="Times New Roman" w:cs="Times New Roman"/>
          <w:sz w:val="24"/>
          <w:szCs w:val="24"/>
        </w:rPr>
        <w:t xml:space="preserve">было </w:t>
      </w:r>
      <w:r>
        <w:rPr>
          <w:rFonts w:ascii="Times New Roman" w:hAnsi="Times New Roman" w:cs="Times New Roman"/>
          <w:sz w:val="24"/>
          <w:szCs w:val="24"/>
        </w:rPr>
        <w:t>вынесено</w:t>
      </w:r>
      <w:r w:rsidRPr="00EF0B77">
        <w:rPr>
          <w:rFonts w:ascii="Times New Roman" w:hAnsi="Times New Roman" w:cs="Times New Roman"/>
          <w:sz w:val="24"/>
          <w:szCs w:val="24"/>
        </w:rPr>
        <w:t xml:space="preserve">, как минимум, 148 судебных решений </w:t>
      </w:r>
      <w:r>
        <w:rPr>
          <w:rFonts w:ascii="Times New Roman" w:hAnsi="Times New Roman" w:cs="Times New Roman"/>
          <w:sz w:val="24"/>
          <w:szCs w:val="24"/>
        </w:rPr>
        <w:t xml:space="preserve">в отношении 121 лица </w:t>
      </w:r>
      <w:r w:rsidRPr="00EF0B77">
        <w:rPr>
          <w:rFonts w:ascii="Times New Roman" w:hAnsi="Times New Roman" w:cs="Times New Roman"/>
          <w:sz w:val="24"/>
          <w:szCs w:val="24"/>
        </w:rPr>
        <w:t>по выплате штрафов:</w:t>
      </w:r>
    </w:p>
    <w:p w14:paraId="68697435" w14:textId="77777777" w:rsidR="0018211F" w:rsidRDefault="00EF0B77" w:rsidP="00EF0B77">
      <w:pPr>
        <w:spacing w:after="0" w:line="240" w:lineRule="auto"/>
        <w:jc w:val="both"/>
      </w:pPr>
      <w:r>
        <w:rPr>
          <w:rFonts w:ascii="Times New Roman" w:hAnsi="Times New Roman" w:cs="Times New Roman"/>
          <w:sz w:val="24"/>
          <w:szCs w:val="24"/>
        </w:rPr>
        <w:t xml:space="preserve">- </w:t>
      </w:r>
      <w:r w:rsidRPr="00EF0B77">
        <w:rPr>
          <w:rFonts w:ascii="Times New Roman" w:hAnsi="Times New Roman" w:cs="Times New Roman"/>
          <w:sz w:val="24"/>
          <w:szCs w:val="24"/>
        </w:rPr>
        <w:t>20 лиц привлечены по статье 374-1 Ко</w:t>
      </w:r>
      <w:r w:rsidR="0018211F">
        <w:rPr>
          <w:rFonts w:ascii="Times New Roman" w:hAnsi="Times New Roman" w:cs="Times New Roman"/>
          <w:sz w:val="24"/>
          <w:szCs w:val="24"/>
        </w:rPr>
        <w:t>декса Республики Казахстан об административных правонарушениях (КоАП)</w:t>
      </w:r>
      <w:r w:rsidR="0018211F">
        <w:rPr>
          <w:rStyle w:val="a6"/>
          <w:rFonts w:ascii="Times New Roman" w:hAnsi="Times New Roman" w:cs="Times New Roman"/>
          <w:sz w:val="24"/>
          <w:szCs w:val="24"/>
        </w:rPr>
        <w:footnoteReference w:id="146"/>
      </w:r>
      <w:r w:rsidR="0018211F" w:rsidRPr="0018211F">
        <w:rPr>
          <w:rFonts w:ascii="Times New Roman" w:hAnsi="Times New Roman" w:cs="Times New Roman"/>
          <w:sz w:val="24"/>
          <w:szCs w:val="24"/>
        </w:rPr>
        <w:t xml:space="preserve"> </w:t>
      </w:r>
      <w:r w:rsidR="0018211F">
        <w:rPr>
          <w:rFonts w:ascii="Times New Roman" w:hAnsi="Times New Roman" w:cs="Times New Roman"/>
          <w:sz w:val="24"/>
          <w:szCs w:val="24"/>
        </w:rPr>
        <w:t>(р</w:t>
      </w:r>
      <w:r w:rsidR="0018211F" w:rsidRPr="0018211F">
        <w:rPr>
          <w:rFonts w:ascii="Times New Roman" w:hAnsi="Times New Roman" w:cs="Times New Roman"/>
          <w:sz w:val="24"/>
          <w:szCs w:val="24"/>
        </w:rPr>
        <w:t>уководство,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также финансирование их деятельности</w:t>
      </w:r>
      <w:r w:rsidR="0018211F">
        <w:rPr>
          <w:rFonts w:ascii="Times New Roman" w:hAnsi="Times New Roman" w:cs="Times New Roman"/>
          <w:sz w:val="24"/>
          <w:szCs w:val="24"/>
        </w:rPr>
        <w:t>);</w:t>
      </w:r>
      <w:r w:rsidR="0018211F" w:rsidRPr="0018211F">
        <w:rPr>
          <w:rFonts w:ascii="Times New Roman" w:hAnsi="Times New Roman" w:cs="Times New Roman"/>
          <w:sz w:val="24"/>
          <w:szCs w:val="24"/>
        </w:rPr>
        <w:t xml:space="preserve"> </w:t>
      </w:r>
    </w:p>
    <w:p w14:paraId="309C05CC" w14:textId="77777777" w:rsidR="00EF0B77" w:rsidRPr="00EF0B77" w:rsidRDefault="0018211F" w:rsidP="00182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B77" w:rsidRPr="00EF0B77">
        <w:rPr>
          <w:rFonts w:ascii="Times New Roman" w:hAnsi="Times New Roman" w:cs="Times New Roman"/>
          <w:sz w:val="24"/>
          <w:szCs w:val="24"/>
        </w:rPr>
        <w:t xml:space="preserve">57 лиц </w:t>
      </w:r>
      <w:r>
        <w:rPr>
          <w:rFonts w:ascii="Times New Roman" w:hAnsi="Times New Roman" w:cs="Times New Roman"/>
          <w:sz w:val="24"/>
          <w:szCs w:val="24"/>
        </w:rPr>
        <w:t xml:space="preserve">- </w:t>
      </w:r>
      <w:r w:rsidR="00EF0B77" w:rsidRPr="00EF0B77">
        <w:rPr>
          <w:rFonts w:ascii="Times New Roman" w:hAnsi="Times New Roman" w:cs="Times New Roman"/>
          <w:sz w:val="24"/>
          <w:szCs w:val="24"/>
        </w:rPr>
        <w:t xml:space="preserve">по статье 374-1, часть 2 </w:t>
      </w:r>
      <w:r>
        <w:rPr>
          <w:rFonts w:ascii="Times New Roman" w:hAnsi="Times New Roman" w:cs="Times New Roman"/>
          <w:sz w:val="24"/>
          <w:szCs w:val="24"/>
        </w:rPr>
        <w:t>К</w:t>
      </w:r>
      <w:r w:rsidR="00EF0B77" w:rsidRPr="00EF0B77">
        <w:rPr>
          <w:rFonts w:ascii="Times New Roman" w:hAnsi="Times New Roman" w:cs="Times New Roman"/>
          <w:sz w:val="24"/>
          <w:szCs w:val="24"/>
        </w:rPr>
        <w:t>оАП</w:t>
      </w:r>
      <w:r>
        <w:rPr>
          <w:rFonts w:ascii="Times New Roman" w:hAnsi="Times New Roman" w:cs="Times New Roman"/>
          <w:sz w:val="24"/>
          <w:szCs w:val="24"/>
        </w:rPr>
        <w:t xml:space="preserve"> (у</w:t>
      </w:r>
      <w:r w:rsidRPr="0018211F">
        <w:rPr>
          <w:rFonts w:ascii="Times New Roman" w:hAnsi="Times New Roman" w:cs="Times New Roman"/>
          <w:sz w:val="24"/>
          <w:szCs w:val="24"/>
        </w:rPr>
        <w:t>частие в деятельности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w:t>
      </w:r>
      <w:r>
        <w:rPr>
          <w:rFonts w:ascii="Times New Roman" w:hAnsi="Times New Roman" w:cs="Times New Roman"/>
          <w:sz w:val="24"/>
          <w:szCs w:val="24"/>
        </w:rPr>
        <w:t>);</w:t>
      </w:r>
    </w:p>
    <w:p w14:paraId="6C973634" w14:textId="77777777" w:rsidR="00EF0B77" w:rsidRPr="00EF0B77" w:rsidRDefault="0018211F" w:rsidP="00EF0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B77" w:rsidRPr="00EF0B77">
        <w:rPr>
          <w:rFonts w:ascii="Times New Roman" w:hAnsi="Times New Roman" w:cs="Times New Roman"/>
          <w:sz w:val="24"/>
          <w:szCs w:val="24"/>
        </w:rPr>
        <w:t>37 лиц по статье 375 ч</w:t>
      </w:r>
      <w:r>
        <w:rPr>
          <w:rFonts w:ascii="Times New Roman" w:hAnsi="Times New Roman" w:cs="Times New Roman"/>
          <w:sz w:val="24"/>
          <w:szCs w:val="24"/>
        </w:rPr>
        <w:t xml:space="preserve">асть </w:t>
      </w:r>
      <w:r w:rsidR="00EF0B77" w:rsidRPr="00EF0B77">
        <w:rPr>
          <w:rFonts w:ascii="Times New Roman" w:hAnsi="Times New Roman" w:cs="Times New Roman"/>
          <w:sz w:val="24"/>
          <w:szCs w:val="24"/>
        </w:rPr>
        <w:t>1 КоАП</w:t>
      </w:r>
      <w:r>
        <w:rPr>
          <w:rFonts w:ascii="Times New Roman" w:hAnsi="Times New Roman" w:cs="Times New Roman"/>
          <w:sz w:val="24"/>
          <w:szCs w:val="24"/>
        </w:rPr>
        <w:t xml:space="preserve"> (н</w:t>
      </w:r>
      <w:r w:rsidRPr="0018211F">
        <w:rPr>
          <w:rFonts w:ascii="Times New Roman" w:hAnsi="Times New Roman" w:cs="Times New Roman"/>
          <w:sz w:val="24"/>
          <w:szCs w:val="24"/>
        </w:rPr>
        <w:t>арушение установленных законодательством Республики Казахстан требований к: проведению религиозных обрядов, церемоний и (или) собраний; осуществлению благотворительной деятельности; ввозу, выпуску, изданию и (или) распространению религиозной литературы и иных материалов религиозного содержания (назначения), предметов религиозного назначения; строительству культовых зданий (сооружений), перепрофилированию (изменению функционального назначения) зданий (сооружений) в культовые здания (сооружения)</w:t>
      </w:r>
      <w:r>
        <w:rPr>
          <w:rFonts w:ascii="Times New Roman" w:hAnsi="Times New Roman" w:cs="Times New Roman"/>
          <w:sz w:val="24"/>
          <w:szCs w:val="24"/>
        </w:rPr>
        <w:t>);</w:t>
      </w:r>
    </w:p>
    <w:p w14:paraId="00075398" w14:textId="77777777" w:rsidR="00EF0B77" w:rsidRPr="00EF0B77" w:rsidRDefault="0018211F" w:rsidP="00EF0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B77" w:rsidRPr="00EF0B77">
        <w:rPr>
          <w:rFonts w:ascii="Times New Roman" w:hAnsi="Times New Roman" w:cs="Times New Roman"/>
          <w:sz w:val="24"/>
          <w:szCs w:val="24"/>
        </w:rPr>
        <w:t>32 лица по статье 375 ч</w:t>
      </w:r>
      <w:r>
        <w:rPr>
          <w:rFonts w:ascii="Times New Roman" w:hAnsi="Times New Roman" w:cs="Times New Roman"/>
          <w:sz w:val="24"/>
          <w:szCs w:val="24"/>
        </w:rPr>
        <w:t xml:space="preserve">асть </w:t>
      </w:r>
      <w:r w:rsidR="00EF0B77" w:rsidRPr="00EF0B77">
        <w:rPr>
          <w:rFonts w:ascii="Times New Roman" w:hAnsi="Times New Roman" w:cs="Times New Roman"/>
          <w:sz w:val="24"/>
          <w:szCs w:val="24"/>
        </w:rPr>
        <w:t>3 КоАП</w:t>
      </w:r>
      <w:r>
        <w:rPr>
          <w:rFonts w:ascii="Times New Roman" w:hAnsi="Times New Roman" w:cs="Times New Roman"/>
          <w:sz w:val="24"/>
          <w:szCs w:val="24"/>
        </w:rPr>
        <w:t xml:space="preserve"> (о</w:t>
      </w:r>
      <w:r w:rsidRPr="0018211F">
        <w:rPr>
          <w:rFonts w:ascii="Times New Roman" w:hAnsi="Times New Roman" w:cs="Times New Roman"/>
          <w:sz w:val="24"/>
          <w:szCs w:val="24"/>
        </w:rPr>
        <w:t>существление гражданами Республики Казахстан, иностранцами и лицами без гражданства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w:t>
      </w:r>
      <w:r>
        <w:rPr>
          <w:rFonts w:ascii="Times New Roman" w:hAnsi="Times New Roman" w:cs="Times New Roman"/>
          <w:sz w:val="24"/>
          <w:szCs w:val="24"/>
        </w:rPr>
        <w:t>);</w:t>
      </w:r>
    </w:p>
    <w:p w14:paraId="341E9482" w14:textId="77777777" w:rsidR="00EF0B77" w:rsidRPr="00EF0B77" w:rsidRDefault="0018211F" w:rsidP="00EF0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B77" w:rsidRPr="00EF0B77">
        <w:rPr>
          <w:rFonts w:ascii="Times New Roman" w:hAnsi="Times New Roman" w:cs="Times New Roman"/>
          <w:sz w:val="24"/>
          <w:szCs w:val="24"/>
        </w:rPr>
        <w:t>2 лица по статье 375 ч</w:t>
      </w:r>
      <w:r>
        <w:rPr>
          <w:rFonts w:ascii="Times New Roman" w:hAnsi="Times New Roman" w:cs="Times New Roman"/>
          <w:sz w:val="24"/>
          <w:szCs w:val="24"/>
        </w:rPr>
        <w:t xml:space="preserve">асть </w:t>
      </w:r>
      <w:r w:rsidR="00EF0B77" w:rsidRPr="00EF0B77">
        <w:rPr>
          <w:rFonts w:ascii="Times New Roman" w:hAnsi="Times New Roman" w:cs="Times New Roman"/>
          <w:sz w:val="24"/>
          <w:szCs w:val="24"/>
        </w:rPr>
        <w:t>9 КоАП</w:t>
      </w:r>
      <w:r>
        <w:rPr>
          <w:rFonts w:ascii="Times New Roman" w:hAnsi="Times New Roman" w:cs="Times New Roman"/>
          <w:sz w:val="24"/>
          <w:szCs w:val="24"/>
        </w:rPr>
        <w:t xml:space="preserve"> (</w:t>
      </w:r>
      <w:r w:rsidRPr="0018211F">
        <w:rPr>
          <w:rFonts w:ascii="Times New Roman" w:hAnsi="Times New Roman" w:cs="Times New Roman"/>
          <w:sz w:val="24"/>
          <w:szCs w:val="24"/>
        </w:rPr>
        <w:t>Действия (бездействие), предусмотренные частями первой, второй, третьей, четвертой, пятой и седьмой настоящей статьи, совершенные повторно в течение года после наложения административного взыскания</w:t>
      </w:r>
      <w:r>
        <w:rPr>
          <w:rFonts w:ascii="Times New Roman" w:hAnsi="Times New Roman" w:cs="Times New Roman"/>
          <w:sz w:val="24"/>
          <w:szCs w:val="24"/>
        </w:rPr>
        <w:t>);</w:t>
      </w:r>
    </w:p>
    <w:p w14:paraId="1434121A" w14:textId="77777777" w:rsidR="00EF0B77" w:rsidRPr="00EF0B77" w:rsidRDefault="0018211F" w:rsidP="00EF0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B77" w:rsidRPr="00EF0B77">
        <w:rPr>
          <w:rFonts w:ascii="Times New Roman" w:hAnsi="Times New Roman" w:cs="Times New Roman"/>
          <w:sz w:val="24"/>
          <w:szCs w:val="24"/>
        </w:rPr>
        <w:t>6 лиц по статье 524 КоАП (за отказ выплачивать</w:t>
      </w:r>
      <w:r>
        <w:rPr>
          <w:rFonts w:ascii="Times New Roman" w:hAnsi="Times New Roman" w:cs="Times New Roman"/>
          <w:sz w:val="24"/>
          <w:szCs w:val="24"/>
        </w:rPr>
        <w:t xml:space="preserve"> штрафы, вынесенные по статьям 3</w:t>
      </w:r>
      <w:r w:rsidR="00EF0B77" w:rsidRPr="00EF0B77">
        <w:rPr>
          <w:rFonts w:ascii="Times New Roman" w:hAnsi="Times New Roman" w:cs="Times New Roman"/>
          <w:sz w:val="24"/>
          <w:szCs w:val="24"/>
        </w:rPr>
        <w:t>74-1 или 375 КоАП).</w:t>
      </w:r>
    </w:p>
    <w:p w14:paraId="2CA72C83" w14:textId="77777777" w:rsidR="00EF0B77" w:rsidRPr="00EF0B77" w:rsidRDefault="00EF0B77" w:rsidP="00EF0B77">
      <w:pPr>
        <w:spacing w:after="0" w:line="240" w:lineRule="auto"/>
        <w:jc w:val="both"/>
        <w:rPr>
          <w:rFonts w:ascii="Times New Roman" w:hAnsi="Times New Roman" w:cs="Times New Roman"/>
          <w:sz w:val="24"/>
          <w:szCs w:val="24"/>
        </w:rPr>
      </w:pPr>
    </w:p>
    <w:p w14:paraId="246378DB" w14:textId="77777777" w:rsidR="00EF0B77" w:rsidRPr="00EF0B77" w:rsidRDefault="00EF0B77" w:rsidP="00EF0B77">
      <w:pPr>
        <w:spacing w:after="0" w:line="240" w:lineRule="auto"/>
        <w:jc w:val="both"/>
        <w:rPr>
          <w:rFonts w:ascii="Times New Roman" w:hAnsi="Times New Roman" w:cs="Times New Roman"/>
          <w:sz w:val="24"/>
          <w:szCs w:val="24"/>
        </w:rPr>
      </w:pPr>
      <w:r w:rsidRPr="00EF0B77">
        <w:rPr>
          <w:rFonts w:ascii="Times New Roman" w:hAnsi="Times New Roman" w:cs="Times New Roman"/>
          <w:sz w:val="24"/>
          <w:szCs w:val="24"/>
        </w:rPr>
        <w:t>82 штрафа было наложено на прихожан Международного совета церквей Евангельских христиан-баптистов;</w:t>
      </w:r>
    </w:p>
    <w:p w14:paraId="1720262E" w14:textId="77777777" w:rsidR="00EF0B77" w:rsidRPr="00EF0B77" w:rsidRDefault="00EF0B77" w:rsidP="00EF0B77">
      <w:pPr>
        <w:spacing w:after="0" w:line="240" w:lineRule="auto"/>
        <w:jc w:val="both"/>
        <w:rPr>
          <w:rFonts w:ascii="Times New Roman" w:hAnsi="Times New Roman" w:cs="Times New Roman"/>
          <w:sz w:val="24"/>
          <w:szCs w:val="24"/>
        </w:rPr>
      </w:pPr>
      <w:r w:rsidRPr="00EF0B77">
        <w:rPr>
          <w:rFonts w:ascii="Times New Roman" w:hAnsi="Times New Roman" w:cs="Times New Roman"/>
          <w:sz w:val="24"/>
          <w:szCs w:val="24"/>
        </w:rPr>
        <w:t>28 – на Свидетелей Иеговы;</w:t>
      </w:r>
    </w:p>
    <w:p w14:paraId="4765642A" w14:textId="77777777" w:rsidR="00EF0B77" w:rsidRPr="00EF0B77" w:rsidRDefault="00EF0B77" w:rsidP="00EF0B77">
      <w:pPr>
        <w:spacing w:after="0" w:line="240" w:lineRule="auto"/>
        <w:jc w:val="both"/>
        <w:rPr>
          <w:rFonts w:ascii="Times New Roman" w:hAnsi="Times New Roman" w:cs="Times New Roman"/>
          <w:sz w:val="24"/>
          <w:szCs w:val="24"/>
        </w:rPr>
      </w:pPr>
      <w:r w:rsidRPr="00EF0B77">
        <w:rPr>
          <w:rFonts w:ascii="Times New Roman" w:hAnsi="Times New Roman" w:cs="Times New Roman"/>
          <w:sz w:val="24"/>
          <w:szCs w:val="24"/>
        </w:rPr>
        <w:t xml:space="preserve">9 – на прихожан церкви </w:t>
      </w:r>
      <w:r w:rsidR="0018211F">
        <w:rPr>
          <w:rFonts w:ascii="Times New Roman" w:hAnsi="Times New Roman" w:cs="Times New Roman"/>
          <w:sz w:val="24"/>
          <w:szCs w:val="24"/>
        </w:rPr>
        <w:t>«</w:t>
      </w:r>
      <w:r w:rsidRPr="00EF0B77">
        <w:rPr>
          <w:rFonts w:ascii="Times New Roman" w:hAnsi="Times New Roman" w:cs="Times New Roman"/>
          <w:sz w:val="24"/>
          <w:szCs w:val="24"/>
        </w:rPr>
        <w:t>Новая жизнь</w:t>
      </w:r>
      <w:r w:rsidR="0018211F">
        <w:rPr>
          <w:rFonts w:ascii="Times New Roman" w:hAnsi="Times New Roman" w:cs="Times New Roman"/>
          <w:sz w:val="24"/>
          <w:szCs w:val="24"/>
        </w:rPr>
        <w:t>»</w:t>
      </w:r>
      <w:r w:rsidRPr="00EF0B77">
        <w:rPr>
          <w:rFonts w:ascii="Times New Roman" w:hAnsi="Times New Roman" w:cs="Times New Roman"/>
          <w:sz w:val="24"/>
          <w:szCs w:val="24"/>
        </w:rPr>
        <w:t>;</w:t>
      </w:r>
    </w:p>
    <w:p w14:paraId="17C0749B" w14:textId="77777777" w:rsidR="00EF0B77" w:rsidRPr="00EF0B77" w:rsidRDefault="00EF0B77" w:rsidP="00EF0B77">
      <w:pPr>
        <w:spacing w:after="0" w:line="240" w:lineRule="auto"/>
        <w:jc w:val="both"/>
        <w:rPr>
          <w:rFonts w:ascii="Times New Roman" w:hAnsi="Times New Roman" w:cs="Times New Roman"/>
          <w:sz w:val="24"/>
          <w:szCs w:val="24"/>
        </w:rPr>
      </w:pPr>
      <w:r w:rsidRPr="00EF0B77">
        <w:rPr>
          <w:rFonts w:ascii="Times New Roman" w:hAnsi="Times New Roman" w:cs="Times New Roman"/>
          <w:sz w:val="24"/>
          <w:szCs w:val="24"/>
        </w:rPr>
        <w:t>6 – на прихожан Церкви полного Евангелия;</w:t>
      </w:r>
    </w:p>
    <w:p w14:paraId="4D460D83" w14:textId="77777777" w:rsidR="00EF0B77" w:rsidRPr="00EF0B77" w:rsidRDefault="00EF0B77" w:rsidP="00EF0B77">
      <w:pPr>
        <w:spacing w:after="0" w:line="240" w:lineRule="auto"/>
        <w:jc w:val="both"/>
        <w:rPr>
          <w:rFonts w:ascii="Times New Roman" w:hAnsi="Times New Roman" w:cs="Times New Roman"/>
          <w:sz w:val="24"/>
          <w:szCs w:val="24"/>
        </w:rPr>
      </w:pPr>
      <w:r w:rsidRPr="00EF0B77">
        <w:rPr>
          <w:rFonts w:ascii="Times New Roman" w:hAnsi="Times New Roman" w:cs="Times New Roman"/>
          <w:sz w:val="24"/>
          <w:szCs w:val="24"/>
        </w:rPr>
        <w:lastRenderedPageBreak/>
        <w:t>3 – на прихожан Общества сознания Кришны;</w:t>
      </w:r>
    </w:p>
    <w:p w14:paraId="13814511" w14:textId="77777777" w:rsidR="00EF0B77" w:rsidRPr="00EF0B77" w:rsidRDefault="00EF0B77" w:rsidP="00EF0B77">
      <w:pPr>
        <w:spacing w:after="0" w:line="240" w:lineRule="auto"/>
        <w:jc w:val="both"/>
        <w:rPr>
          <w:rFonts w:ascii="Times New Roman" w:hAnsi="Times New Roman" w:cs="Times New Roman"/>
          <w:sz w:val="24"/>
          <w:szCs w:val="24"/>
        </w:rPr>
      </w:pPr>
      <w:r w:rsidRPr="00EF0B77">
        <w:rPr>
          <w:rFonts w:ascii="Times New Roman" w:hAnsi="Times New Roman" w:cs="Times New Roman"/>
          <w:sz w:val="24"/>
          <w:szCs w:val="24"/>
        </w:rPr>
        <w:t>3 – на независимых мусульман;</w:t>
      </w:r>
    </w:p>
    <w:p w14:paraId="614354EC" w14:textId="77777777" w:rsidR="00EF0B77" w:rsidRPr="00EF0B77" w:rsidRDefault="00EF0B77" w:rsidP="00EF0B77">
      <w:pPr>
        <w:spacing w:after="0" w:line="240" w:lineRule="auto"/>
        <w:jc w:val="both"/>
        <w:rPr>
          <w:rFonts w:ascii="Times New Roman" w:hAnsi="Times New Roman" w:cs="Times New Roman"/>
          <w:sz w:val="24"/>
          <w:szCs w:val="24"/>
        </w:rPr>
      </w:pPr>
      <w:r w:rsidRPr="00EF0B77">
        <w:rPr>
          <w:rFonts w:ascii="Times New Roman" w:hAnsi="Times New Roman" w:cs="Times New Roman"/>
          <w:sz w:val="24"/>
          <w:szCs w:val="24"/>
        </w:rPr>
        <w:t>2 – на христиан-пятидесятников;</w:t>
      </w:r>
    </w:p>
    <w:p w14:paraId="6F1DC0F7" w14:textId="77777777" w:rsidR="00EF0B77" w:rsidRPr="00EF0B77" w:rsidRDefault="00EF0B77" w:rsidP="00EF0B77">
      <w:pPr>
        <w:spacing w:after="0" w:line="240" w:lineRule="auto"/>
        <w:jc w:val="both"/>
        <w:rPr>
          <w:rFonts w:ascii="Times New Roman" w:hAnsi="Times New Roman" w:cs="Times New Roman"/>
          <w:sz w:val="24"/>
          <w:szCs w:val="24"/>
        </w:rPr>
      </w:pPr>
      <w:r w:rsidRPr="00EF0B77">
        <w:rPr>
          <w:rFonts w:ascii="Times New Roman" w:hAnsi="Times New Roman" w:cs="Times New Roman"/>
          <w:sz w:val="24"/>
          <w:szCs w:val="24"/>
        </w:rPr>
        <w:t>1 – на прихожанина церкви Благодать;</w:t>
      </w:r>
    </w:p>
    <w:p w14:paraId="6380BEC3" w14:textId="77777777" w:rsidR="00EF0B77" w:rsidRPr="00EF0B77" w:rsidRDefault="00EF0B77" w:rsidP="00EF0B77">
      <w:pPr>
        <w:spacing w:after="0" w:line="240" w:lineRule="auto"/>
        <w:jc w:val="both"/>
        <w:rPr>
          <w:rFonts w:ascii="Times New Roman" w:hAnsi="Times New Roman" w:cs="Times New Roman"/>
          <w:sz w:val="24"/>
          <w:szCs w:val="24"/>
        </w:rPr>
      </w:pPr>
      <w:r w:rsidRPr="00EF0B77">
        <w:rPr>
          <w:rFonts w:ascii="Times New Roman" w:hAnsi="Times New Roman" w:cs="Times New Roman"/>
          <w:sz w:val="24"/>
          <w:szCs w:val="24"/>
        </w:rPr>
        <w:t>2 – на независимых христиан-протестанто;</w:t>
      </w:r>
    </w:p>
    <w:p w14:paraId="5D232291" w14:textId="77777777" w:rsidR="00EF0B77" w:rsidRPr="00EF0B77" w:rsidRDefault="00EF0B77" w:rsidP="00EF0B77">
      <w:pPr>
        <w:spacing w:after="0" w:line="240" w:lineRule="auto"/>
        <w:jc w:val="both"/>
        <w:rPr>
          <w:rFonts w:ascii="Times New Roman" w:hAnsi="Times New Roman" w:cs="Times New Roman"/>
          <w:sz w:val="24"/>
          <w:szCs w:val="24"/>
        </w:rPr>
      </w:pPr>
      <w:r w:rsidRPr="00EF0B77">
        <w:rPr>
          <w:rFonts w:ascii="Times New Roman" w:hAnsi="Times New Roman" w:cs="Times New Roman"/>
          <w:sz w:val="24"/>
          <w:szCs w:val="24"/>
        </w:rPr>
        <w:t>11 – на собственников книжных магазинов и продавцов, продающих религиозную литературу.</w:t>
      </w:r>
    </w:p>
    <w:p w14:paraId="27F20BD0" w14:textId="77777777" w:rsidR="00EF0B77" w:rsidRPr="00EF0B77" w:rsidRDefault="00EF0B77" w:rsidP="00EF0B77">
      <w:pPr>
        <w:spacing w:after="0" w:line="240" w:lineRule="auto"/>
        <w:jc w:val="both"/>
        <w:rPr>
          <w:rFonts w:ascii="Times New Roman" w:hAnsi="Times New Roman" w:cs="Times New Roman"/>
          <w:sz w:val="24"/>
          <w:szCs w:val="24"/>
        </w:rPr>
      </w:pPr>
    </w:p>
    <w:p w14:paraId="0BBBFD10" w14:textId="77777777" w:rsidR="00EF0B77" w:rsidRPr="0052304C" w:rsidRDefault="00EF0B77" w:rsidP="00EF0B77">
      <w:pPr>
        <w:spacing w:after="0" w:line="240" w:lineRule="auto"/>
        <w:jc w:val="both"/>
        <w:rPr>
          <w:rFonts w:ascii="Times New Roman" w:hAnsi="Times New Roman" w:cs="Times New Roman"/>
          <w:sz w:val="24"/>
          <w:szCs w:val="24"/>
        </w:rPr>
      </w:pPr>
      <w:r w:rsidRPr="00EF0B77">
        <w:rPr>
          <w:rFonts w:ascii="Times New Roman" w:hAnsi="Times New Roman" w:cs="Times New Roman"/>
          <w:sz w:val="24"/>
          <w:szCs w:val="24"/>
        </w:rPr>
        <w:t xml:space="preserve">Практически во всех случаях вышестоящие судебные инстанции отказывались отменять </w:t>
      </w:r>
      <w:r w:rsidRPr="0052304C">
        <w:rPr>
          <w:rFonts w:ascii="Times New Roman" w:hAnsi="Times New Roman" w:cs="Times New Roman"/>
          <w:sz w:val="24"/>
          <w:szCs w:val="24"/>
        </w:rPr>
        <w:t>предыдущие решения. Только в одном случае, апелляционная инстанция изменила решение об уничтожении религиозных книг; в другом апелляция отменила 3-месячный запрет на деятельность общины.</w:t>
      </w:r>
    </w:p>
    <w:p w14:paraId="45E801C4" w14:textId="77777777" w:rsidR="00204AD0" w:rsidRDefault="00204AD0" w:rsidP="00EF0B77">
      <w:pPr>
        <w:spacing w:after="0" w:line="240" w:lineRule="auto"/>
        <w:jc w:val="both"/>
        <w:rPr>
          <w:rFonts w:ascii="Times New Roman" w:hAnsi="Times New Roman" w:cs="Times New Roman"/>
          <w:sz w:val="24"/>
          <w:szCs w:val="24"/>
        </w:rPr>
      </w:pPr>
    </w:p>
    <w:p w14:paraId="05253F4E" w14:textId="1643CD3F" w:rsidR="009F44A7" w:rsidRPr="009F44A7" w:rsidRDefault="009F44A7" w:rsidP="00EF0B77">
      <w:pPr>
        <w:spacing w:after="0" w:line="240" w:lineRule="auto"/>
        <w:jc w:val="both"/>
        <w:rPr>
          <w:rFonts w:ascii="Times New Roman" w:hAnsi="Times New Roman" w:cs="Times New Roman"/>
          <w:sz w:val="24"/>
          <w:szCs w:val="24"/>
        </w:rPr>
      </w:pPr>
      <w:r w:rsidRPr="009F44A7">
        <w:rPr>
          <w:rFonts w:ascii="Times New Roman" w:eastAsia="Times New Roman" w:hAnsi="Times New Roman" w:cs="Times New Roman"/>
          <w:color w:val="000000"/>
          <w:sz w:val="24"/>
          <w:szCs w:val="24"/>
        </w:rPr>
        <w:t>В марте 2014 года Forum 18 распространил обзор ситуации с религиозн</w:t>
      </w:r>
      <w:r>
        <w:rPr>
          <w:rFonts w:ascii="Times New Roman" w:eastAsia="Times New Roman" w:hAnsi="Times New Roman" w:cs="Times New Roman"/>
          <w:color w:val="000000"/>
          <w:sz w:val="24"/>
          <w:szCs w:val="24"/>
        </w:rPr>
        <w:t>ой свободой в Казахстане</w:t>
      </w:r>
      <w:r>
        <w:rPr>
          <w:rStyle w:val="a6"/>
          <w:rFonts w:ascii="Times New Roman" w:eastAsia="Times New Roman" w:hAnsi="Times New Roman" w:cs="Times New Roman"/>
          <w:color w:val="000000"/>
          <w:sz w:val="24"/>
          <w:szCs w:val="24"/>
        </w:rPr>
        <w:footnoteReference w:id="147"/>
      </w:r>
      <w:r w:rsidR="003223E8">
        <w:rPr>
          <w:rFonts w:ascii="Times New Roman" w:eastAsia="Times New Roman" w:hAnsi="Times New Roman" w:cs="Times New Roman"/>
          <w:color w:val="000000"/>
          <w:sz w:val="24"/>
          <w:szCs w:val="24"/>
        </w:rPr>
        <w:t>, в котором указал следующие серьёзные нарушения «</w:t>
      </w:r>
      <w:r w:rsidR="003223E8" w:rsidRPr="003223E8">
        <w:rPr>
          <w:rFonts w:ascii="Times New Roman" w:eastAsia="Times New Roman" w:hAnsi="Times New Roman" w:cs="Times New Roman"/>
          <w:i/>
          <w:color w:val="000000"/>
          <w:sz w:val="24"/>
          <w:szCs w:val="24"/>
        </w:rPr>
        <w:t>пользование правами человека только с разрешения государства; систематическое увеличение количества возможных «нарушений», за которые лицо может быть наказано, если оно пользуется свободой религии или убеждений; должностные лица обычно нарушающие верховенство права остаются безнаказанными</w:t>
      </w:r>
      <w:r w:rsidRPr="003223E8">
        <w:rPr>
          <w:rFonts w:ascii="Times New Roman" w:eastAsia="Times New Roman" w:hAnsi="Times New Roman" w:cs="Times New Roman"/>
          <w:i/>
          <w:color w:val="000000"/>
          <w:sz w:val="24"/>
          <w:szCs w:val="24"/>
        </w:rPr>
        <w:t xml:space="preserve">; </w:t>
      </w:r>
      <w:r w:rsidR="003223E8" w:rsidRPr="003223E8">
        <w:rPr>
          <w:rFonts w:ascii="Times New Roman" w:eastAsia="Times New Roman" w:hAnsi="Times New Roman" w:cs="Times New Roman"/>
          <w:i/>
          <w:color w:val="000000"/>
          <w:sz w:val="24"/>
          <w:szCs w:val="24"/>
        </w:rPr>
        <w:t>закрытие независимых мечетей и поиск возможностей закрыть другие  небольшие общины</w:t>
      </w:r>
      <w:r w:rsidRPr="003223E8">
        <w:rPr>
          <w:rFonts w:ascii="Times New Roman" w:eastAsia="Times New Roman" w:hAnsi="Times New Roman" w:cs="Times New Roman"/>
          <w:i/>
          <w:color w:val="000000"/>
          <w:sz w:val="24"/>
          <w:szCs w:val="24"/>
        </w:rPr>
        <w:t xml:space="preserve">; </w:t>
      </w:r>
      <w:r w:rsidR="003223E8" w:rsidRPr="003223E8">
        <w:rPr>
          <w:rFonts w:ascii="Times New Roman" w:eastAsia="Times New Roman" w:hAnsi="Times New Roman" w:cs="Times New Roman"/>
          <w:i/>
          <w:color w:val="000000"/>
          <w:sz w:val="24"/>
          <w:szCs w:val="24"/>
        </w:rPr>
        <w:t>цензура религиозной литературы и других предметов, включая жесткие ограничения количества помещений, где такая литература или предметы могут распространяться</w:t>
      </w:r>
      <w:r w:rsidRPr="003223E8">
        <w:rPr>
          <w:rFonts w:ascii="Times New Roman" w:eastAsia="Times New Roman" w:hAnsi="Times New Roman" w:cs="Times New Roman"/>
          <w:i/>
          <w:color w:val="000000"/>
          <w:sz w:val="24"/>
          <w:szCs w:val="24"/>
        </w:rPr>
        <w:t xml:space="preserve">; </w:t>
      </w:r>
      <w:r w:rsidR="003223E8" w:rsidRPr="003223E8">
        <w:rPr>
          <w:rFonts w:ascii="Times New Roman" w:eastAsia="Times New Roman" w:hAnsi="Times New Roman" w:cs="Times New Roman"/>
          <w:i/>
          <w:color w:val="000000"/>
          <w:sz w:val="24"/>
          <w:szCs w:val="24"/>
        </w:rPr>
        <w:t>злоупотребления психиатрией против неугодных; запреты на выезд и заключения под стражу тех, кто отказывается платить штрафы за пользование свободой религии или убеждений без разрешения государства…</w:t>
      </w:r>
      <w:r w:rsidR="003223E8">
        <w:rPr>
          <w:rFonts w:ascii="Times New Roman" w:eastAsia="Times New Roman" w:hAnsi="Times New Roman" w:cs="Times New Roman"/>
          <w:color w:val="000000"/>
          <w:sz w:val="24"/>
          <w:szCs w:val="24"/>
        </w:rPr>
        <w:t>»</w:t>
      </w:r>
      <w:r w:rsidRPr="009F44A7">
        <w:rPr>
          <w:rFonts w:ascii="Times New Roman" w:eastAsia="Times New Roman" w:hAnsi="Times New Roman" w:cs="Times New Roman"/>
          <w:color w:val="000000"/>
          <w:sz w:val="24"/>
          <w:szCs w:val="24"/>
        </w:rPr>
        <w:t>.</w:t>
      </w:r>
    </w:p>
    <w:p w14:paraId="365AA9BD" w14:textId="77777777" w:rsidR="00EC13C6" w:rsidRPr="008947C3" w:rsidRDefault="00EC13C6" w:rsidP="00EF0B77">
      <w:pPr>
        <w:spacing w:after="0" w:line="240" w:lineRule="auto"/>
        <w:jc w:val="both"/>
        <w:rPr>
          <w:rFonts w:ascii="Candara" w:eastAsia="Times New Roman" w:hAnsi="Candara" w:cs="Times New Roman"/>
          <w:color w:val="000000"/>
        </w:rPr>
      </w:pPr>
    </w:p>
    <w:p w14:paraId="70988375" w14:textId="77777777" w:rsidR="00657872" w:rsidRPr="0052304C" w:rsidRDefault="00657872" w:rsidP="00EF0B77">
      <w:pPr>
        <w:spacing w:after="0" w:line="240" w:lineRule="auto"/>
        <w:jc w:val="both"/>
        <w:rPr>
          <w:rFonts w:ascii="Times New Roman" w:hAnsi="Times New Roman" w:cs="Times New Roman"/>
          <w:i/>
          <w:sz w:val="24"/>
          <w:szCs w:val="24"/>
        </w:rPr>
      </w:pPr>
      <w:r w:rsidRPr="0052304C">
        <w:rPr>
          <w:rFonts w:ascii="Times New Roman" w:hAnsi="Times New Roman" w:cs="Times New Roman"/>
          <w:i/>
          <w:sz w:val="24"/>
          <w:szCs w:val="24"/>
        </w:rPr>
        <w:t>Деятельность незарегистрированных религиозных объединений</w:t>
      </w:r>
    </w:p>
    <w:p w14:paraId="25F815BE" w14:textId="77777777" w:rsidR="000443E1" w:rsidRPr="0052304C" w:rsidRDefault="000443E1" w:rsidP="000443E1">
      <w:pPr>
        <w:tabs>
          <w:tab w:val="left" w:pos="567"/>
          <w:tab w:val="left" w:pos="10773"/>
        </w:tabs>
        <w:spacing w:after="0" w:line="240" w:lineRule="auto"/>
        <w:jc w:val="both"/>
        <w:rPr>
          <w:rFonts w:ascii="Times New Roman" w:hAnsi="Times New Roman" w:cs="Times New Roman"/>
          <w:sz w:val="24"/>
          <w:szCs w:val="24"/>
        </w:rPr>
      </w:pPr>
    </w:p>
    <w:p w14:paraId="3966E5C7" w14:textId="77777777" w:rsidR="0052304C" w:rsidRPr="005F2598" w:rsidRDefault="0052304C" w:rsidP="005F2598">
      <w:pPr>
        <w:spacing w:after="0" w:line="240" w:lineRule="auto"/>
        <w:jc w:val="both"/>
        <w:rPr>
          <w:rFonts w:ascii="Times New Roman" w:hAnsi="Times New Roman" w:cs="Times New Roman"/>
          <w:sz w:val="24"/>
          <w:szCs w:val="24"/>
        </w:rPr>
      </w:pPr>
      <w:r w:rsidRPr="0052304C">
        <w:rPr>
          <w:rFonts w:ascii="Times New Roman" w:hAnsi="Times New Roman" w:cs="Times New Roman"/>
          <w:sz w:val="24"/>
          <w:szCs w:val="24"/>
        </w:rPr>
        <w:t xml:space="preserve">Пастор незарегистрированного Совета баптистских церквей </w:t>
      </w:r>
      <w:r>
        <w:rPr>
          <w:rFonts w:ascii="Times New Roman" w:hAnsi="Times New Roman" w:cs="Times New Roman"/>
          <w:sz w:val="24"/>
          <w:szCs w:val="24"/>
        </w:rPr>
        <w:t>Л.</w:t>
      </w:r>
      <w:r w:rsidRPr="0052304C">
        <w:rPr>
          <w:rFonts w:ascii="Times New Roman" w:hAnsi="Times New Roman" w:cs="Times New Roman"/>
          <w:sz w:val="24"/>
          <w:szCs w:val="24"/>
        </w:rPr>
        <w:t xml:space="preserve"> </w:t>
      </w:r>
      <w:r w:rsidR="006E4B78">
        <w:rPr>
          <w:rFonts w:ascii="Times New Roman" w:hAnsi="Times New Roman" w:cs="Times New Roman"/>
          <w:sz w:val="24"/>
          <w:szCs w:val="24"/>
        </w:rPr>
        <w:t>в</w:t>
      </w:r>
      <w:r>
        <w:rPr>
          <w:rFonts w:ascii="Times New Roman" w:hAnsi="Times New Roman" w:cs="Times New Roman"/>
          <w:sz w:val="24"/>
          <w:szCs w:val="24"/>
        </w:rPr>
        <w:t xml:space="preserve"> Восточно-Казахстанской области </w:t>
      </w:r>
      <w:r w:rsidRPr="0052304C">
        <w:rPr>
          <w:rFonts w:ascii="Times New Roman" w:hAnsi="Times New Roman" w:cs="Times New Roman"/>
          <w:sz w:val="24"/>
          <w:szCs w:val="24"/>
        </w:rPr>
        <w:t xml:space="preserve">был вызван в районное управление полиции, где ему вручили постановление о возбуждении уголовного дела по </w:t>
      </w:r>
      <w:r>
        <w:rPr>
          <w:rFonts w:ascii="Times New Roman" w:hAnsi="Times New Roman" w:cs="Times New Roman"/>
          <w:sz w:val="24"/>
          <w:szCs w:val="24"/>
        </w:rPr>
        <w:t xml:space="preserve">части 1 </w:t>
      </w:r>
      <w:r w:rsidRPr="0052304C">
        <w:rPr>
          <w:rFonts w:ascii="Times New Roman" w:hAnsi="Times New Roman" w:cs="Times New Roman"/>
          <w:sz w:val="24"/>
          <w:szCs w:val="24"/>
        </w:rPr>
        <w:t>стать</w:t>
      </w:r>
      <w:r>
        <w:rPr>
          <w:rFonts w:ascii="Times New Roman" w:hAnsi="Times New Roman" w:cs="Times New Roman"/>
          <w:sz w:val="24"/>
          <w:szCs w:val="24"/>
        </w:rPr>
        <w:t>и</w:t>
      </w:r>
      <w:r w:rsidRPr="0052304C">
        <w:rPr>
          <w:rFonts w:ascii="Times New Roman" w:hAnsi="Times New Roman" w:cs="Times New Roman"/>
          <w:sz w:val="24"/>
          <w:szCs w:val="24"/>
        </w:rPr>
        <w:t xml:space="preserve"> 362 Уголовного кодекса </w:t>
      </w:r>
      <w:r>
        <w:rPr>
          <w:rFonts w:ascii="Times New Roman" w:hAnsi="Times New Roman" w:cs="Times New Roman"/>
          <w:sz w:val="24"/>
          <w:szCs w:val="24"/>
        </w:rPr>
        <w:t>РК «Н</w:t>
      </w:r>
      <w:r w:rsidRPr="0052304C">
        <w:rPr>
          <w:rFonts w:ascii="Times New Roman" w:hAnsi="Times New Roman" w:cs="Times New Roman"/>
          <w:sz w:val="24"/>
          <w:szCs w:val="24"/>
        </w:rPr>
        <w:t xml:space="preserve">еисполнение приговора суда, решения суда или иного судебного акта». В отношении </w:t>
      </w:r>
      <w:r>
        <w:rPr>
          <w:rFonts w:ascii="Times New Roman" w:hAnsi="Times New Roman" w:cs="Times New Roman"/>
          <w:sz w:val="24"/>
          <w:szCs w:val="24"/>
        </w:rPr>
        <w:t>него</w:t>
      </w:r>
      <w:r w:rsidRPr="0052304C">
        <w:rPr>
          <w:rFonts w:ascii="Times New Roman" w:hAnsi="Times New Roman" w:cs="Times New Roman"/>
          <w:sz w:val="24"/>
          <w:szCs w:val="24"/>
        </w:rPr>
        <w:t xml:space="preserve"> было возбуждено уголовное дело, поскольку он отказывается выплачивать ранее наложенные на него штрафы как на </w:t>
      </w:r>
      <w:r w:rsidRPr="005F2598">
        <w:rPr>
          <w:rFonts w:ascii="Times New Roman" w:hAnsi="Times New Roman" w:cs="Times New Roman"/>
          <w:sz w:val="24"/>
          <w:szCs w:val="24"/>
        </w:rPr>
        <w:t xml:space="preserve">руководителя незарегистрированного религиозного объединения. В августе 2013 г. он по решению суда был арестован на 24 часа. Позже судебные исполнители изъяли его имущество из дома в счет оплаты штрафов. </w:t>
      </w:r>
    </w:p>
    <w:p w14:paraId="3B89CF45" w14:textId="77777777" w:rsidR="0052304C" w:rsidRPr="005F2598" w:rsidRDefault="0052304C" w:rsidP="005F2598">
      <w:pPr>
        <w:spacing w:after="0" w:line="240" w:lineRule="auto"/>
        <w:jc w:val="both"/>
        <w:rPr>
          <w:rFonts w:ascii="Times New Roman" w:hAnsi="Times New Roman" w:cs="Times New Roman"/>
          <w:sz w:val="24"/>
          <w:szCs w:val="24"/>
        </w:rPr>
      </w:pPr>
    </w:p>
    <w:p w14:paraId="30E16AF3" w14:textId="77777777" w:rsidR="005F2598" w:rsidRDefault="005F2598" w:rsidP="005F25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октябре 2013 г. а</w:t>
      </w:r>
      <w:r w:rsidRPr="005F2598">
        <w:rPr>
          <w:rFonts w:ascii="Times New Roman" w:hAnsi="Times New Roman" w:cs="Times New Roman"/>
          <w:sz w:val="24"/>
          <w:szCs w:val="24"/>
        </w:rPr>
        <w:t xml:space="preserve">дминистративный суд </w:t>
      </w:r>
      <w:r>
        <w:rPr>
          <w:rFonts w:ascii="Times New Roman" w:hAnsi="Times New Roman" w:cs="Times New Roman"/>
          <w:sz w:val="24"/>
          <w:szCs w:val="24"/>
        </w:rPr>
        <w:t>г.</w:t>
      </w:r>
      <w:r w:rsidRPr="005F2598">
        <w:rPr>
          <w:rFonts w:ascii="Times New Roman" w:hAnsi="Times New Roman" w:cs="Times New Roman"/>
          <w:sz w:val="24"/>
          <w:szCs w:val="24"/>
        </w:rPr>
        <w:t>Риддер вынес решение о наложении штрафа в размере 50 МРП - 86 тысяч тенге (ок</w:t>
      </w:r>
      <w:r>
        <w:rPr>
          <w:rFonts w:ascii="Times New Roman" w:hAnsi="Times New Roman" w:cs="Times New Roman"/>
          <w:sz w:val="24"/>
          <w:szCs w:val="24"/>
        </w:rPr>
        <w:t>оло</w:t>
      </w:r>
      <w:r w:rsidRPr="005F2598">
        <w:rPr>
          <w:rFonts w:ascii="Times New Roman" w:hAnsi="Times New Roman" w:cs="Times New Roman"/>
          <w:sz w:val="24"/>
          <w:szCs w:val="24"/>
        </w:rPr>
        <w:t xml:space="preserve"> 430 евро) на жительницу города за незаконное открытие религиозного объединения. Она переехала в </w:t>
      </w:r>
      <w:r>
        <w:rPr>
          <w:rFonts w:ascii="Times New Roman" w:hAnsi="Times New Roman" w:cs="Times New Roman"/>
          <w:sz w:val="24"/>
          <w:szCs w:val="24"/>
        </w:rPr>
        <w:t>г.</w:t>
      </w:r>
      <w:r w:rsidRPr="005F2598">
        <w:rPr>
          <w:rFonts w:ascii="Times New Roman" w:hAnsi="Times New Roman" w:cs="Times New Roman"/>
          <w:sz w:val="24"/>
          <w:szCs w:val="24"/>
        </w:rPr>
        <w:t xml:space="preserve">Риддер в 2011 году из </w:t>
      </w:r>
      <w:r>
        <w:rPr>
          <w:rFonts w:ascii="Times New Roman" w:hAnsi="Times New Roman" w:cs="Times New Roman"/>
          <w:sz w:val="24"/>
          <w:szCs w:val="24"/>
        </w:rPr>
        <w:t>г.</w:t>
      </w:r>
      <w:r w:rsidRPr="005F2598">
        <w:rPr>
          <w:rFonts w:ascii="Times New Roman" w:hAnsi="Times New Roman" w:cs="Times New Roman"/>
          <w:sz w:val="24"/>
          <w:szCs w:val="24"/>
        </w:rPr>
        <w:t xml:space="preserve">Алматы, где ходила на богослужения зарегистрированной церкви. В Риддере она продолжила свои занятия самостоятельно. Постепенно к ней стали присоединяться и другие жители города. </w:t>
      </w:r>
      <w:r w:rsidR="00E51E62">
        <w:rPr>
          <w:rFonts w:ascii="Times New Roman" w:hAnsi="Times New Roman" w:cs="Times New Roman"/>
          <w:sz w:val="24"/>
          <w:szCs w:val="24"/>
        </w:rPr>
        <w:t>О</w:t>
      </w:r>
      <w:r w:rsidRPr="005F2598">
        <w:rPr>
          <w:rFonts w:ascii="Times New Roman" w:hAnsi="Times New Roman" w:cs="Times New Roman"/>
          <w:sz w:val="24"/>
          <w:szCs w:val="24"/>
        </w:rPr>
        <w:t>бщая численность организации состав</w:t>
      </w:r>
      <w:r w:rsidR="00E51E62">
        <w:rPr>
          <w:rFonts w:ascii="Times New Roman" w:hAnsi="Times New Roman" w:cs="Times New Roman"/>
          <w:sz w:val="24"/>
          <w:szCs w:val="24"/>
        </w:rPr>
        <w:t>ляла</w:t>
      </w:r>
      <w:r w:rsidRPr="005F2598">
        <w:rPr>
          <w:rFonts w:ascii="Times New Roman" w:hAnsi="Times New Roman" w:cs="Times New Roman"/>
          <w:sz w:val="24"/>
          <w:szCs w:val="24"/>
        </w:rPr>
        <w:t xml:space="preserve"> 7 человек. </w:t>
      </w:r>
    </w:p>
    <w:p w14:paraId="52D0C0CC" w14:textId="77777777" w:rsidR="005F2598" w:rsidRPr="005F2598" w:rsidRDefault="005F2598" w:rsidP="005F2598">
      <w:pPr>
        <w:spacing w:after="0" w:line="240" w:lineRule="auto"/>
        <w:jc w:val="both"/>
        <w:rPr>
          <w:rFonts w:ascii="Times New Roman" w:hAnsi="Times New Roman" w:cs="Times New Roman"/>
          <w:sz w:val="24"/>
          <w:szCs w:val="24"/>
        </w:rPr>
      </w:pPr>
    </w:p>
    <w:p w14:paraId="2D8127C1" w14:textId="77777777" w:rsidR="000443E1" w:rsidRPr="00F936C8" w:rsidRDefault="000443E1" w:rsidP="005F2598">
      <w:pPr>
        <w:tabs>
          <w:tab w:val="left" w:pos="567"/>
          <w:tab w:val="left" w:pos="10773"/>
        </w:tabs>
        <w:spacing w:after="0" w:line="240" w:lineRule="auto"/>
        <w:jc w:val="both"/>
        <w:rPr>
          <w:rFonts w:ascii="Times New Roman" w:hAnsi="Times New Roman" w:cs="Times New Roman"/>
          <w:color w:val="000000"/>
          <w:sz w:val="24"/>
          <w:szCs w:val="24"/>
        </w:rPr>
      </w:pPr>
      <w:r w:rsidRPr="005F2598">
        <w:rPr>
          <w:rFonts w:ascii="Times New Roman" w:hAnsi="Times New Roman" w:cs="Times New Roman"/>
          <w:sz w:val="24"/>
          <w:szCs w:val="24"/>
        </w:rPr>
        <w:t xml:space="preserve">16 сотрудников полиции вместе с журналистами и сотрудником отдела по делам религий акимата Уральска Т.Ныгметовым в ноябре 2013 г. провели рейд в частном доме во время </w:t>
      </w:r>
      <w:r w:rsidRPr="005F2598">
        <w:rPr>
          <w:rFonts w:ascii="Times New Roman" w:hAnsi="Times New Roman" w:cs="Times New Roman"/>
          <w:sz w:val="24"/>
          <w:szCs w:val="24"/>
        </w:rPr>
        <w:lastRenderedPageBreak/>
        <w:t>воскресного богослужения незарегистрированного Совета баптистских церквей Евангельских христиан-баптистов (в нем</w:t>
      </w:r>
      <w:r w:rsidRPr="003B32A4">
        <w:rPr>
          <w:rFonts w:ascii="Times New Roman" w:hAnsi="Times New Roman" w:cs="Times New Roman"/>
          <w:sz w:val="24"/>
          <w:szCs w:val="24"/>
        </w:rPr>
        <w:t xml:space="preserve"> принимало участие 36 взрослых и 26 несовершеннолетних). 11 баптистов были задержаны и доставлены в отделение полиции</w:t>
      </w:r>
      <w:r>
        <w:rPr>
          <w:rFonts w:ascii="Times New Roman" w:hAnsi="Times New Roman" w:cs="Times New Roman"/>
          <w:sz w:val="24"/>
          <w:szCs w:val="24"/>
        </w:rPr>
        <w:t xml:space="preserve">. Некоторые из них привлечены к </w:t>
      </w:r>
      <w:r w:rsidRPr="00F936C8">
        <w:rPr>
          <w:rFonts w:ascii="Times New Roman" w:hAnsi="Times New Roman" w:cs="Times New Roman"/>
          <w:sz w:val="24"/>
          <w:szCs w:val="24"/>
        </w:rPr>
        <w:t xml:space="preserve">ответственности </w:t>
      </w:r>
      <w:r w:rsidR="00031309">
        <w:rPr>
          <w:rFonts w:ascii="Times New Roman" w:hAnsi="Times New Roman" w:cs="Times New Roman"/>
          <w:sz w:val="24"/>
          <w:szCs w:val="24"/>
        </w:rPr>
        <w:t>предстали</w:t>
      </w:r>
      <w:r w:rsidRPr="00F936C8">
        <w:rPr>
          <w:rFonts w:ascii="Times New Roman" w:hAnsi="Times New Roman" w:cs="Times New Roman"/>
          <w:sz w:val="24"/>
          <w:szCs w:val="24"/>
        </w:rPr>
        <w:t xml:space="preserve"> перед судом за участие в богослужении, проводимым незарегистрированным объединением. Баптист Б. сообщил, что ему грозят увольнением с работы (сторож в школе</w:t>
      </w:r>
      <w:r w:rsidR="00031309">
        <w:rPr>
          <w:rFonts w:ascii="Times New Roman" w:hAnsi="Times New Roman" w:cs="Times New Roman"/>
          <w:sz w:val="24"/>
          <w:szCs w:val="24"/>
        </w:rPr>
        <w:t>)</w:t>
      </w:r>
      <w:r w:rsidRPr="00F936C8">
        <w:rPr>
          <w:rFonts w:ascii="Times New Roman" w:hAnsi="Times New Roman" w:cs="Times New Roman"/>
          <w:sz w:val="24"/>
          <w:szCs w:val="24"/>
        </w:rPr>
        <w:t>, после того как там узнали от полиции, что он является верующим.</w:t>
      </w:r>
    </w:p>
    <w:p w14:paraId="4EDEE231" w14:textId="77777777" w:rsidR="000443E1" w:rsidRDefault="000443E1" w:rsidP="000443E1">
      <w:pPr>
        <w:tabs>
          <w:tab w:val="left" w:pos="567"/>
          <w:tab w:val="left" w:pos="10773"/>
        </w:tabs>
        <w:spacing w:after="0" w:line="240" w:lineRule="auto"/>
        <w:jc w:val="both"/>
        <w:rPr>
          <w:rFonts w:ascii="Times New Roman" w:hAnsi="Times New Roman" w:cs="Times New Roman"/>
          <w:sz w:val="24"/>
          <w:szCs w:val="24"/>
        </w:rPr>
      </w:pPr>
    </w:p>
    <w:p w14:paraId="57984BCA" w14:textId="77777777" w:rsidR="000443E1" w:rsidRPr="0082450C" w:rsidRDefault="000443E1" w:rsidP="000443E1">
      <w:pPr>
        <w:tabs>
          <w:tab w:val="left" w:pos="567"/>
          <w:tab w:val="left" w:pos="10773"/>
        </w:tabs>
        <w:spacing w:after="0" w:line="240" w:lineRule="auto"/>
        <w:jc w:val="both"/>
        <w:rPr>
          <w:rFonts w:ascii="Times New Roman" w:hAnsi="Times New Roman" w:cs="Times New Roman"/>
          <w:sz w:val="24"/>
          <w:szCs w:val="24"/>
        </w:rPr>
      </w:pPr>
      <w:r w:rsidRPr="00704FEA">
        <w:rPr>
          <w:rFonts w:ascii="Times New Roman" w:hAnsi="Times New Roman" w:cs="Times New Roman"/>
          <w:sz w:val="24"/>
          <w:szCs w:val="24"/>
        </w:rPr>
        <w:t xml:space="preserve">В </w:t>
      </w:r>
      <w:r>
        <w:rPr>
          <w:rFonts w:ascii="Times New Roman" w:hAnsi="Times New Roman" w:cs="Times New Roman"/>
          <w:sz w:val="24"/>
          <w:szCs w:val="24"/>
        </w:rPr>
        <w:t>ноябре 2013 года</w:t>
      </w:r>
      <w:r w:rsidRPr="00704FEA">
        <w:rPr>
          <w:rFonts w:ascii="Times New Roman" w:hAnsi="Times New Roman" w:cs="Times New Roman"/>
          <w:sz w:val="24"/>
          <w:szCs w:val="24"/>
        </w:rPr>
        <w:t xml:space="preserve"> в отношении пастора «Международного совета церквей Евангельских христиан-баптистов» Ц. в г.Актобе было возбуждено административное производство за то, что он организовывал</w:t>
      </w:r>
      <w:r w:rsidRPr="0082450C">
        <w:rPr>
          <w:rFonts w:ascii="Times New Roman" w:hAnsi="Times New Roman" w:cs="Times New Roman"/>
          <w:sz w:val="24"/>
          <w:szCs w:val="24"/>
        </w:rPr>
        <w:t xml:space="preserve"> сбор единоверцев в своём городе по воскресеньям без получения регистрации религиозного объединения.</w:t>
      </w:r>
    </w:p>
    <w:p w14:paraId="2200837F" w14:textId="0282BE46" w:rsidR="00473CB8" w:rsidRDefault="00473CB8" w:rsidP="00F936C8">
      <w:pPr>
        <w:spacing w:after="0" w:line="240" w:lineRule="auto"/>
        <w:jc w:val="both"/>
        <w:rPr>
          <w:rFonts w:ascii="Times New Roman" w:hAnsi="Times New Roman" w:cs="Times New Roman"/>
          <w:i/>
          <w:sz w:val="24"/>
          <w:szCs w:val="24"/>
        </w:rPr>
      </w:pPr>
    </w:p>
    <w:p w14:paraId="6CCA237F" w14:textId="514BE6D0" w:rsidR="00473CB8" w:rsidRDefault="00473CB8" w:rsidP="00F93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мае 2014 г. двое баптистов в Восточно-Казахстанской области получили по нескольку суток ареста за отказ платить штрафы за то, что они собрались с друзьями дома молиться. В суде прокурор заявил, что без регистрации религиозного объединения они встречаться </w:t>
      </w:r>
      <w:r w:rsidR="00D86DE5">
        <w:rPr>
          <w:rFonts w:ascii="Times New Roman" w:hAnsi="Times New Roman" w:cs="Times New Roman"/>
          <w:sz w:val="24"/>
          <w:szCs w:val="24"/>
        </w:rPr>
        <w:t xml:space="preserve">для молитвы </w:t>
      </w:r>
      <w:r>
        <w:rPr>
          <w:rFonts w:ascii="Times New Roman" w:hAnsi="Times New Roman" w:cs="Times New Roman"/>
          <w:sz w:val="24"/>
          <w:szCs w:val="24"/>
        </w:rPr>
        <w:t>не могут.</w:t>
      </w:r>
    </w:p>
    <w:p w14:paraId="2E8A45C8" w14:textId="77777777" w:rsidR="000005BB" w:rsidRDefault="000005BB" w:rsidP="00F936C8">
      <w:pPr>
        <w:spacing w:after="0" w:line="240" w:lineRule="auto"/>
        <w:jc w:val="both"/>
        <w:rPr>
          <w:rFonts w:ascii="Times New Roman" w:hAnsi="Times New Roman" w:cs="Times New Roman"/>
          <w:sz w:val="24"/>
          <w:szCs w:val="24"/>
        </w:rPr>
      </w:pPr>
    </w:p>
    <w:p w14:paraId="09A3D171" w14:textId="2A4301DB" w:rsidR="000005BB" w:rsidRDefault="000005BB" w:rsidP="00F93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2014 году число арестованных верующих, главным образом, баптистов, отказывающихся платить штрафы за </w:t>
      </w:r>
      <w:r w:rsidR="002200E1">
        <w:rPr>
          <w:rFonts w:ascii="Times New Roman" w:hAnsi="Times New Roman" w:cs="Times New Roman"/>
          <w:sz w:val="24"/>
          <w:szCs w:val="24"/>
        </w:rPr>
        <w:t>богослужения без регистрации религиозной организации</w:t>
      </w:r>
      <w:r>
        <w:rPr>
          <w:rFonts w:ascii="Times New Roman" w:hAnsi="Times New Roman" w:cs="Times New Roman"/>
          <w:sz w:val="24"/>
          <w:szCs w:val="24"/>
        </w:rPr>
        <w:t>, стало приближаться к 20.</w:t>
      </w:r>
    </w:p>
    <w:p w14:paraId="03A1A745" w14:textId="77777777" w:rsidR="00473CB8" w:rsidRPr="00473CB8" w:rsidRDefault="00473CB8" w:rsidP="00F936C8">
      <w:pPr>
        <w:spacing w:after="0" w:line="240" w:lineRule="auto"/>
        <w:jc w:val="both"/>
        <w:rPr>
          <w:rFonts w:ascii="Times New Roman" w:hAnsi="Times New Roman" w:cs="Times New Roman"/>
          <w:sz w:val="24"/>
          <w:szCs w:val="24"/>
        </w:rPr>
      </w:pPr>
    </w:p>
    <w:p w14:paraId="0C28D86D" w14:textId="77777777" w:rsidR="00657872" w:rsidRPr="00657872" w:rsidRDefault="00657872" w:rsidP="00F936C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Б</w:t>
      </w:r>
      <w:r w:rsidRPr="00657872">
        <w:rPr>
          <w:rFonts w:ascii="Times New Roman" w:hAnsi="Times New Roman" w:cs="Times New Roman"/>
          <w:i/>
          <w:sz w:val="24"/>
          <w:szCs w:val="24"/>
        </w:rPr>
        <w:t>огослужени</w:t>
      </w:r>
      <w:r>
        <w:rPr>
          <w:rFonts w:ascii="Times New Roman" w:hAnsi="Times New Roman" w:cs="Times New Roman"/>
          <w:i/>
          <w:sz w:val="24"/>
          <w:szCs w:val="24"/>
        </w:rPr>
        <w:t>я</w:t>
      </w:r>
      <w:r w:rsidRPr="00657872">
        <w:rPr>
          <w:rFonts w:ascii="Times New Roman" w:hAnsi="Times New Roman" w:cs="Times New Roman"/>
          <w:i/>
          <w:sz w:val="24"/>
          <w:szCs w:val="24"/>
        </w:rPr>
        <w:t xml:space="preserve"> вне культовых зданий</w:t>
      </w:r>
    </w:p>
    <w:p w14:paraId="16037636" w14:textId="77777777" w:rsidR="00657872" w:rsidRPr="00ED7406" w:rsidRDefault="00657872" w:rsidP="00F936C8">
      <w:pPr>
        <w:spacing w:after="0" w:line="240" w:lineRule="auto"/>
        <w:jc w:val="both"/>
        <w:rPr>
          <w:rFonts w:ascii="Times New Roman" w:hAnsi="Times New Roman" w:cs="Times New Roman"/>
          <w:sz w:val="24"/>
          <w:szCs w:val="24"/>
        </w:rPr>
      </w:pPr>
      <w:r w:rsidRPr="00ED7406">
        <w:rPr>
          <w:rFonts w:ascii="Times New Roman" w:hAnsi="Times New Roman" w:cs="Times New Roman"/>
          <w:sz w:val="24"/>
          <w:szCs w:val="24"/>
        </w:rPr>
        <w:t xml:space="preserve"> </w:t>
      </w:r>
    </w:p>
    <w:p w14:paraId="1DDABA54" w14:textId="77777777" w:rsidR="00B0235D" w:rsidRPr="00ED7406" w:rsidRDefault="00B0235D" w:rsidP="00ED7406">
      <w:pPr>
        <w:spacing w:after="0" w:line="240" w:lineRule="auto"/>
        <w:jc w:val="both"/>
        <w:rPr>
          <w:rFonts w:ascii="Times New Roman" w:hAnsi="Times New Roman" w:cs="Times New Roman"/>
          <w:sz w:val="24"/>
          <w:szCs w:val="24"/>
        </w:rPr>
      </w:pPr>
      <w:r w:rsidRPr="00ED7406">
        <w:rPr>
          <w:rFonts w:ascii="Times New Roman" w:hAnsi="Times New Roman" w:cs="Times New Roman"/>
          <w:sz w:val="24"/>
          <w:szCs w:val="24"/>
        </w:rPr>
        <w:t xml:space="preserve">В июле 2013 г.  баптист из села Запорожье (Жаксынский район Акмолинской области) Ф. оштрафован на 86550 тенге (430 евро) по статье 374-1 ч.2 (нарушение законодательства об общественных объединениях) Кодекса РК об административных правонарушениях. Штраф был присужден проведение воскресного богослужения в частном доме Ф, что полиция, проведшая  рейд, признала незаконным. </w:t>
      </w:r>
    </w:p>
    <w:p w14:paraId="6B2AF1A5" w14:textId="77777777" w:rsidR="00B0235D" w:rsidRPr="00ED7406" w:rsidRDefault="00B0235D" w:rsidP="00ED7406">
      <w:pPr>
        <w:spacing w:after="0" w:line="240" w:lineRule="auto"/>
        <w:jc w:val="both"/>
        <w:rPr>
          <w:rFonts w:ascii="Times New Roman" w:hAnsi="Times New Roman" w:cs="Times New Roman"/>
          <w:sz w:val="24"/>
          <w:szCs w:val="24"/>
        </w:rPr>
      </w:pPr>
    </w:p>
    <w:p w14:paraId="69852B91" w14:textId="77777777" w:rsidR="00ED7406" w:rsidRPr="00ED7406" w:rsidRDefault="00ED7406" w:rsidP="00ED7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г.Актобе </w:t>
      </w:r>
      <w:r w:rsidRPr="00ED7406">
        <w:rPr>
          <w:rFonts w:ascii="Times New Roman" w:hAnsi="Times New Roman" w:cs="Times New Roman"/>
          <w:sz w:val="24"/>
          <w:szCs w:val="24"/>
        </w:rPr>
        <w:t xml:space="preserve">житель переоборудовал свое жилье под молельный дом религиозного объединения «Христианская Евангельская Пятидесятническая Церковь «Источник жизни». </w:t>
      </w:r>
      <w:r>
        <w:rPr>
          <w:rFonts w:ascii="Times New Roman" w:hAnsi="Times New Roman" w:cs="Times New Roman"/>
          <w:sz w:val="24"/>
          <w:szCs w:val="24"/>
        </w:rPr>
        <w:t>П</w:t>
      </w:r>
      <w:r w:rsidRPr="00ED7406">
        <w:rPr>
          <w:rFonts w:ascii="Times New Roman" w:hAnsi="Times New Roman" w:cs="Times New Roman"/>
          <w:sz w:val="24"/>
          <w:szCs w:val="24"/>
        </w:rPr>
        <w:t xml:space="preserve">о постановлению </w:t>
      </w:r>
      <w:r>
        <w:rPr>
          <w:rFonts w:ascii="Times New Roman" w:hAnsi="Times New Roman" w:cs="Times New Roman"/>
          <w:sz w:val="24"/>
          <w:szCs w:val="24"/>
        </w:rPr>
        <w:t xml:space="preserve">Актюбинского </w:t>
      </w:r>
      <w:r w:rsidRPr="00ED7406">
        <w:rPr>
          <w:rFonts w:ascii="Times New Roman" w:hAnsi="Times New Roman" w:cs="Times New Roman"/>
          <w:sz w:val="24"/>
          <w:szCs w:val="24"/>
        </w:rPr>
        <w:t xml:space="preserve">облсуда зданию должны вернуть его первоначальное предназначение – жилой дом. Собираться на богослужения в </w:t>
      </w:r>
      <w:r>
        <w:rPr>
          <w:rFonts w:ascii="Times New Roman" w:hAnsi="Times New Roman" w:cs="Times New Roman"/>
          <w:sz w:val="24"/>
          <w:szCs w:val="24"/>
        </w:rPr>
        <w:t xml:space="preserve">этом </w:t>
      </w:r>
      <w:r w:rsidRPr="00ED7406">
        <w:rPr>
          <w:rFonts w:ascii="Times New Roman" w:hAnsi="Times New Roman" w:cs="Times New Roman"/>
          <w:sz w:val="24"/>
          <w:szCs w:val="24"/>
        </w:rPr>
        <w:t>доме.</w:t>
      </w:r>
    </w:p>
    <w:p w14:paraId="34E557C8" w14:textId="77777777" w:rsidR="00ED7406" w:rsidRDefault="00ED7406" w:rsidP="00ED7406">
      <w:pPr>
        <w:spacing w:after="0" w:line="240" w:lineRule="auto"/>
        <w:jc w:val="both"/>
        <w:rPr>
          <w:rFonts w:ascii="Times New Roman" w:hAnsi="Times New Roman" w:cs="Times New Roman"/>
          <w:sz w:val="24"/>
          <w:szCs w:val="24"/>
        </w:rPr>
      </w:pPr>
    </w:p>
    <w:p w14:paraId="5D656208" w14:textId="77777777" w:rsidR="00F936C8" w:rsidRPr="00F936C8" w:rsidRDefault="00F936C8" w:rsidP="00ED7406">
      <w:pPr>
        <w:spacing w:after="0" w:line="240" w:lineRule="auto"/>
        <w:jc w:val="both"/>
        <w:rPr>
          <w:rFonts w:ascii="Times New Roman" w:hAnsi="Times New Roman" w:cs="Times New Roman"/>
          <w:sz w:val="24"/>
          <w:szCs w:val="24"/>
        </w:rPr>
      </w:pPr>
      <w:r w:rsidRPr="00ED7406">
        <w:rPr>
          <w:rFonts w:ascii="Times New Roman" w:hAnsi="Times New Roman" w:cs="Times New Roman"/>
          <w:sz w:val="24"/>
          <w:szCs w:val="24"/>
        </w:rPr>
        <w:t>В сентябре 2013 г. имам независимой мечети «Фатиха» Т. был привлечен к ответственности по ст. 375-1 Ко</w:t>
      </w:r>
      <w:r w:rsidR="00BA601C" w:rsidRPr="00ED7406">
        <w:rPr>
          <w:rFonts w:ascii="Times New Roman" w:hAnsi="Times New Roman" w:cs="Times New Roman"/>
          <w:sz w:val="24"/>
          <w:szCs w:val="24"/>
        </w:rPr>
        <w:t>декса Республики Казахстан об административных правонарушениях «</w:t>
      </w:r>
      <w:r w:rsidRPr="00ED7406">
        <w:rPr>
          <w:rFonts w:ascii="Times New Roman" w:hAnsi="Times New Roman" w:cs="Times New Roman"/>
          <w:sz w:val="24"/>
          <w:szCs w:val="24"/>
        </w:rPr>
        <w:t>Нарушение законодательства о свободе вероисповедания и религиозных объединениях</w:t>
      </w:r>
      <w:r w:rsidR="00BA601C" w:rsidRPr="00ED7406">
        <w:rPr>
          <w:rFonts w:ascii="Times New Roman" w:hAnsi="Times New Roman" w:cs="Times New Roman"/>
          <w:sz w:val="24"/>
          <w:szCs w:val="24"/>
        </w:rPr>
        <w:t>»</w:t>
      </w:r>
      <w:r w:rsidRPr="00ED7406">
        <w:rPr>
          <w:rFonts w:ascii="Times New Roman" w:hAnsi="Times New Roman" w:cs="Times New Roman"/>
          <w:sz w:val="24"/>
          <w:szCs w:val="24"/>
        </w:rPr>
        <w:t xml:space="preserve"> с наложением штрафа в размере 50 МРП (425</w:t>
      </w:r>
      <w:r w:rsidRPr="00F936C8">
        <w:rPr>
          <w:rFonts w:ascii="Times New Roman" w:hAnsi="Times New Roman" w:cs="Times New Roman"/>
          <w:sz w:val="24"/>
          <w:szCs w:val="24"/>
        </w:rPr>
        <w:t xml:space="preserve"> евро).</w:t>
      </w:r>
      <w:r>
        <w:rPr>
          <w:rFonts w:ascii="Times New Roman" w:hAnsi="Times New Roman" w:cs="Times New Roman"/>
          <w:sz w:val="24"/>
          <w:szCs w:val="24"/>
        </w:rPr>
        <w:t xml:space="preserve"> </w:t>
      </w:r>
      <w:r w:rsidRPr="00F936C8">
        <w:rPr>
          <w:rFonts w:ascii="Times New Roman" w:hAnsi="Times New Roman" w:cs="Times New Roman"/>
          <w:sz w:val="24"/>
          <w:szCs w:val="24"/>
        </w:rPr>
        <w:t>Община «Фатиха» была зарегистрирована в сентябре 2005 по домашнему адресу имама, но в 2012 община не смогла пройти перерегистрацию, поскольку она отказалась присоединиться к Д</w:t>
      </w:r>
      <w:r>
        <w:rPr>
          <w:rFonts w:ascii="Times New Roman" w:hAnsi="Times New Roman" w:cs="Times New Roman"/>
          <w:sz w:val="24"/>
          <w:szCs w:val="24"/>
        </w:rPr>
        <w:t>уховному управлению мусульман Казахстана.</w:t>
      </w:r>
      <w:r w:rsidRPr="00F936C8">
        <w:rPr>
          <w:rFonts w:ascii="Times New Roman" w:hAnsi="Times New Roman" w:cs="Times New Roman"/>
          <w:sz w:val="24"/>
          <w:szCs w:val="24"/>
        </w:rPr>
        <w:t xml:space="preserve"> 24 августа 2011 </w:t>
      </w:r>
      <w:r>
        <w:rPr>
          <w:rFonts w:ascii="Times New Roman" w:hAnsi="Times New Roman" w:cs="Times New Roman"/>
          <w:sz w:val="24"/>
          <w:szCs w:val="24"/>
        </w:rPr>
        <w:t xml:space="preserve">г. </w:t>
      </w:r>
      <w:r w:rsidRPr="00F936C8">
        <w:rPr>
          <w:rFonts w:ascii="Times New Roman" w:hAnsi="Times New Roman" w:cs="Times New Roman"/>
          <w:sz w:val="24"/>
          <w:szCs w:val="24"/>
        </w:rPr>
        <w:t xml:space="preserve">суд </w:t>
      </w:r>
      <w:r>
        <w:rPr>
          <w:rFonts w:ascii="Times New Roman" w:hAnsi="Times New Roman" w:cs="Times New Roman"/>
          <w:sz w:val="24"/>
          <w:szCs w:val="24"/>
        </w:rPr>
        <w:t xml:space="preserve">г.Актобе </w:t>
      </w:r>
      <w:r w:rsidRPr="00F936C8">
        <w:rPr>
          <w:rFonts w:ascii="Times New Roman" w:hAnsi="Times New Roman" w:cs="Times New Roman"/>
          <w:sz w:val="24"/>
          <w:szCs w:val="24"/>
        </w:rPr>
        <w:t>вынес решение, что дом Т</w:t>
      </w:r>
      <w:r>
        <w:rPr>
          <w:rFonts w:ascii="Times New Roman" w:hAnsi="Times New Roman" w:cs="Times New Roman"/>
          <w:sz w:val="24"/>
          <w:szCs w:val="24"/>
        </w:rPr>
        <w:t>.</w:t>
      </w:r>
      <w:r w:rsidRPr="00F936C8">
        <w:rPr>
          <w:rFonts w:ascii="Times New Roman" w:hAnsi="Times New Roman" w:cs="Times New Roman"/>
          <w:sz w:val="24"/>
          <w:szCs w:val="24"/>
        </w:rPr>
        <w:t xml:space="preserve"> может использоваться лишь для проживания, </w:t>
      </w:r>
      <w:r>
        <w:rPr>
          <w:rFonts w:ascii="Times New Roman" w:hAnsi="Times New Roman" w:cs="Times New Roman"/>
          <w:sz w:val="24"/>
          <w:szCs w:val="24"/>
        </w:rPr>
        <w:t xml:space="preserve">а </w:t>
      </w:r>
      <w:r w:rsidRPr="00F936C8">
        <w:rPr>
          <w:rFonts w:ascii="Times New Roman" w:hAnsi="Times New Roman" w:cs="Times New Roman"/>
          <w:sz w:val="24"/>
          <w:szCs w:val="24"/>
        </w:rPr>
        <w:t>позже</w:t>
      </w:r>
      <w:r>
        <w:rPr>
          <w:rFonts w:ascii="Times New Roman" w:hAnsi="Times New Roman" w:cs="Times New Roman"/>
          <w:sz w:val="24"/>
          <w:szCs w:val="24"/>
        </w:rPr>
        <w:t>,</w:t>
      </w:r>
      <w:r w:rsidRPr="00F936C8">
        <w:rPr>
          <w:rFonts w:ascii="Times New Roman" w:hAnsi="Times New Roman" w:cs="Times New Roman"/>
          <w:sz w:val="24"/>
          <w:szCs w:val="24"/>
        </w:rPr>
        <w:t xml:space="preserve"> в октябре 2011</w:t>
      </w:r>
      <w:r>
        <w:rPr>
          <w:rFonts w:ascii="Times New Roman" w:hAnsi="Times New Roman" w:cs="Times New Roman"/>
          <w:sz w:val="24"/>
          <w:szCs w:val="24"/>
        </w:rPr>
        <w:t xml:space="preserve"> г. о</w:t>
      </w:r>
      <w:r w:rsidRPr="00F936C8">
        <w:rPr>
          <w:rFonts w:ascii="Times New Roman" w:hAnsi="Times New Roman" w:cs="Times New Roman"/>
          <w:sz w:val="24"/>
          <w:szCs w:val="24"/>
        </w:rPr>
        <w:t>бластной суд оставил это решение в силе. 27 ноября 2012 Актюбинский областной экономический суд вынес решение о ликвидации мечети «Фатиха». Тем не менее</w:t>
      </w:r>
      <w:r w:rsidR="00031309">
        <w:rPr>
          <w:rFonts w:ascii="Times New Roman" w:hAnsi="Times New Roman" w:cs="Times New Roman"/>
          <w:sz w:val="24"/>
          <w:szCs w:val="24"/>
        </w:rPr>
        <w:t>,</w:t>
      </w:r>
      <w:r w:rsidRPr="00F936C8">
        <w:rPr>
          <w:rFonts w:ascii="Times New Roman" w:hAnsi="Times New Roman" w:cs="Times New Roman"/>
          <w:sz w:val="24"/>
          <w:szCs w:val="24"/>
        </w:rPr>
        <w:t xml:space="preserve"> верующие продолжали встречаться в доме имама, но 19 июля 2013 </w:t>
      </w:r>
      <w:r w:rsidR="00031309">
        <w:rPr>
          <w:rFonts w:ascii="Times New Roman" w:hAnsi="Times New Roman" w:cs="Times New Roman"/>
          <w:sz w:val="24"/>
          <w:szCs w:val="24"/>
        </w:rPr>
        <w:t xml:space="preserve">г. </w:t>
      </w:r>
      <w:r w:rsidRPr="00F936C8">
        <w:rPr>
          <w:rFonts w:ascii="Times New Roman" w:hAnsi="Times New Roman" w:cs="Times New Roman"/>
          <w:sz w:val="24"/>
          <w:szCs w:val="24"/>
        </w:rPr>
        <w:t>дом подвергся рейду полиции, после чего административный суд признал его виновным в совершении правонарушения.</w:t>
      </w:r>
    </w:p>
    <w:p w14:paraId="156EA699" w14:textId="77777777" w:rsidR="00F936C8" w:rsidRPr="00F936C8" w:rsidRDefault="00F936C8" w:rsidP="00657872">
      <w:pPr>
        <w:tabs>
          <w:tab w:val="left" w:pos="567"/>
          <w:tab w:val="left" w:pos="10773"/>
        </w:tabs>
        <w:spacing w:after="0" w:line="240" w:lineRule="auto"/>
        <w:jc w:val="both"/>
        <w:rPr>
          <w:rFonts w:ascii="Times New Roman" w:hAnsi="Times New Roman" w:cs="Times New Roman"/>
          <w:color w:val="000000"/>
          <w:sz w:val="24"/>
          <w:szCs w:val="24"/>
        </w:rPr>
      </w:pPr>
    </w:p>
    <w:p w14:paraId="50F9FF51" w14:textId="77777777" w:rsidR="003955B8" w:rsidRPr="008C2EDA" w:rsidRDefault="00F936C8" w:rsidP="008C2EDA">
      <w:pPr>
        <w:tabs>
          <w:tab w:val="left" w:pos="567"/>
          <w:tab w:val="left" w:pos="10773"/>
        </w:tabs>
        <w:spacing w:after="0" w:line="240" w:lineRule="auto"/>
        <w:jc w:val="both"/>
        <w:rPr>
          <w:rFonts w:ascii="Times New Roman" w:hAnsi="Times New Roman" w:cs="Times New Roman"/>
          <w:color w:val="000000"/>
          <w:sz w:val="24"/>
          <w:szCs w:val="24"/>
        </w:rPr>
      </w:pPr>
      <w:r w:rsidRPr="00F936C8">
        <w:rPr>
          <w:rFonts w:ascii="Times New Roman" w:hAnsi="Times New Roman" w:cs="Times New Roman"/>
          <w:color w:val="000000"/>
          <w:sz w:val="24"/>
          <w:szCs w:val="24"/>
        </w:rPr>
        <w:lastRenderedPageBreak/>
        <w:t>Р</w:t>
      </w:r>
      <w:r w:rsidR="003955B8" w:rsidRPr="00F936C8">
        <w:rPr>
          <w:rFonts w:ascii="Times New Roman" w:hAnsi="Times New Roman" w:cs="Times New Roman"/>
          <w:color w:val="000000"/>
          <w:sz w:val="24"/>
          <w:szCs w:val="24"/>
        </w:rPr>
        <w:t>уководитель МРО «Общество сознания Кришны» Г</w:t>
      </w:r>
      <w:r w:rsidR="0011344F" w:rsidRPr="00F936C8">
        <w:rPr>
          <w:rFonts w:ascii="Times New Roman" w:hAnsi="Times New Roman" w:cs="Times New Roman"/>
          <w:color w:val="000000"/>
          <w:sz w:val="24"/>
          <w:szCs w:val="24"/>
        </w:rPr>
        <w:t>.</w:t>
      </w:r>
      <w:r w:rsidR="003955B8" w:rsidRPr="00F936C8">
        <w:rPr>
          <w:rFonts w:ascii="Times New Roman" w:hAnsi="Times New Roman" w:cs="Times New Roman"/>
          <w:color w:val="000000"/>
          <w:sz w:val="24"/>
          <w:szCs w:val="24"/>
        </w:rPr>
        <w:t xml:space="preserve"> </w:t>
      </w:r>
      <w:r w:rsidR="00124D7C" w:rsidRPr="00F936C8">
        <w:rPr>
          <w:rFonts w:ascii="Times New Roman" w:hAnsi="Times New Roman" w:cs="Times New Roman"/>
          <w:color w:val="000000"/>
          <w:sz w:val="24"/>
          <w:szCs w:val="24"/>
        </w:rPr>
        <w:t>в Костанайской области</w:t>
      </w:r>
      <w:r w:rsidR="00124D7C">
        <w:rPr>
          <w:rFonts w:ascii="Times New Roman" w:hAnsi="Times New Roman" w:cs="Times New Roman"/>
          <w:color w:val="000000"/>
          <w:sz w:val="24"/>
          <w:szCs w:val="24"/>
        </w:rPr>
        <w:t xml:space="preserve"> Казахстана был привлечен к административной ответственности за то, что проводил богослужение в спортивном зале. Как указали в ответах ему в ноябре </w:t>
      </w:r>
      <w:r w:rsidR="003955B8">
        <w:rPr>
          <w:rFonts w:ascii="Times New Roman" w:hAnsi="Times New Roman" w:cs="Times New Roman"/>
          <w:color w:val="000000"/>
          <w:sz w:val="24"/>
          <w:szCs w:val="24"/>
        </w:rPr>
        <w:t>2013 г. Управлени</w:t>
      </w:r>
      <w:r w:rsidR="00124D7C">
        <w:rPr>
          <w:rFonts w:ascii="Times New Roman" w:hAnsi="Times New Roman" w:cs="Times New Roman"/>
          <w:color w:val="000000"/>
          <w:sz w:val="24"/>
          <w:szCs w:val="24"/>
        </w:rPr>
        <w:t>е</w:t>
      </w:r>
      <w:r w:rsidR="003955B8">
        <w:rPr>
          <w:rFonts w:ascii="Times New Roman" w:hAnsi="Times New Roman" w:cs="Times New Roman"/>
          <w:color w:val="000000"/>
          <w:sz w:val="24"/>
          <w:szCs w:val="24"/>
        </w:rPr>
        <w:t xml:space="preserve"> по делам религий Акимата Костанайской области</w:t>
      </w:r>
      <w:r w:rsidR="00124D7C">
        <w:rPr>
          <w:rFonts w:ascii="Times New Roman" w:hAnsi="Times New Roman" w:cs="Times New Roman"/>
          <w:color w:val="000000"/>
          <w:sz w:val="24"/>
          <w:szCs w:val="24"/>
        </w:rPr>
        <w:t xml:space="preserve"> и Костанайская областная прокуратура </w:t>
      </w:r>
      <w:r w:rsidR="003955B8" w:rsidRPr="00124D7C">
        <w:rPr>
          <w:rFonts w:ascii="Times New Roman" w:hAnsi="Times New Roman" w:cs="Times New Roman"/>
          <w:color w:val="000000"/>
          <w:sz w:val="24"/>
          <w:szCs w:val="24"/>
        </w:rPr>
        <w:t xml:space="preserve">религиозные обряды за пределами культовых зданий можно осуществлять только по согласованию с местным </w:t>
      </w:r>
      <w:r w:rsidR="003955B8" w:rsidRPr="008C2EDA">
        <w:rPr>
          <w:rFonts w:ascii="Times New Roman" w:hAnsi="Times New Roman" w:cs="Times New Roman"/>
          <w:color w:val="000000"/>
          <w:sz w:val="24"/>
          <w:szCs w:val="24"/>
        </w:rPr>
        <w:t>исполнительным органом</w:t>
      </w:r>
      <w:r w:rsidR="00124D7C" w:rsidRPr="008C2EDA">
        <w:rPr>
          <w:rFonts w:ascii="Times New Roman" w:hAnsi="Times New Roman" w:cs="Times New Roman"/>
          <w:color w:val="000000"/>
          <w:sz w:val="24"/>
          <w:szCs w:val="24"/>
        </w:rPr>
        <w:t xml:space="preserve">. Без согласования такое богослужение является административным правонарушением. </w:t>
      </w:r>
      <w:r w:rsidR="007B1EF8" w:rsidRPr="008C2EDA">
        <w:rPr>
          <w:rFonts w:ascii="Times New Roman" w:hAnsi="Times New Roman" w:cs="Times New Roman"/>
          <w:color w:val="000000"/>
          <w:sz w:val="24"/>
          <w:szCs w:val="24"/>
        </w:rPr>
        <w:t>По этому поводу Г</w:t>
      </w:r>
      <w:r w:rsidR="0011344F" w:rsidRPr="008C2EDA">
        <w:rPr>
          <w:rFonts w:ascii="Times New Roman" w:hAnsi="Times New Roman" w:cs="Times New Roman"/>
          <w:color w:val="000000"/>
          <w:sz w:val="24"/>
          <w:szCs w:val="24"/>
        </w:rPr>
        <w:t>.</w:t>
      </w:r>
      <w:r w:rsidR="007B1EF8" w:rsidRPr="008C2EDA">
        <w:rPr>
          <w:rFonts w:ascii="Times New Roman" w:hAnsi="Times New Roman" w:cs="Times New Roman"/>
          <w:color w:val="000000"/>
          <w:sz w:val="24"/>
          <w:szCs w:val="24"/>
        </w:rPr>
        <w:t xml:space="preserve"> обратился к С</w:t>
      </w:r>
      <w:r w:rsidR="00214B7C" w:rsidRPr="008C2EDA">
        <w:rPr>
          <w:rFonts w:ascii="Times New Roman" w:hAnsi="Times New Roman" w:cs="Times New Roman"/>
          <w:color w:val="000000"/>
          <w:sz w:val="24"/>
          <w:szCs w:val="24"/>
        </w:rPr>
        <w:t>п</w:t>
      </w:r>
      <w:r w:rsidR="007B1EF8" w:rsidRPr="008C2EDA">
        <w:rPr>
          <w:rFonts w:ascii="Times New Roman" w:hAnsi="Times New Roman" w:cs="Times New Roman"/>
          <w:color w:val="000000"/>
          <w:sz w:val="24"/>
          <w:szCs w:val="24"/>
        </w:rPr>
        <w:t>ецдокладчику ООН по свободе религии или убеждений.</w:t>
      </w:r>
    </w:p>
    <w:p w14:paraId="21C4A80F" w14:textId="77777777" w:rsidR="008C2EDA" w:rsidRPr="008C2EDA" w:rsidRDefault="008C2EDA" w:rsidP="008C2EDA">
      <w:pPr>
        <w:tabs>
          <w:tab w:val="left" w:pos="567"/>
          <w:tab w:val="left" w:pos="10773"/>
        </w:tabs>
        <w:spacing w:after="0" w:line="240" w:lineRule="auto"/>
        <w:jc w:val="both"/>
        <w:rPr>
          <w:rFonts w:ascii="Times New Roman" w:hAnsi="Times New Roman" w:cs="Times New Roman"/>
          <w:sz w:val="24"/>
          <w:szCs w:val="24"/>
        </w:rPr>
      </w:pPr>
    </w:p>
    <w:p w14:paraId="107014EE" w14:textId="77777777" w:rsidR="003955B8" w:rsidRPr="008C2EDA" w:rsidRDefault="008C2EDA" w:rsidP="008C2EDA">
      <w:pPr>
        <w:tabs>
          <w:tab w:val="left" w:pos="567"/>
          <w:tab w:val="left" w:pos="10773"/>
        </w:tabs>
        <w:spacing w:after="0" w:line="240" w:lineRule="auto"/>
        <w:jc w:val="both"/>
        <w:rPr>
          <w:rFonts w:ascii="Times New Roman" w:hAnsi="Times New Roman" w:cs="Times New Roman"/>
          <w:color w:val="000000"/>
          <w:sz w:val="24"/>
          <w:szCs w:val="24"/>
        </w:rPr>
      </w:pPr>
      <w:r w:rsidRPr="008C2EDA">
        <w:rPr>
          <w:rFonts w:ascii="Times New Roman" w:hAnsi="Times New Roman" w:cs="Times New Roman"/>
          <w:sz w:val="24"/>
          <w:szCs w:val="24"/>
        </w:rPr>
        <w:t xml:space="preserve">В </w:t>
      </w:r>
      <w:r>
        <w:rPr>
          <w:rFonts w:ascii="Times New Roman" w:hAnsi="Times New Roman" w:cs="Times New Roman"/>
          <w:sz w:val="24"/>
          <w:szCs w:val="24"/>
        </w:rPr>
        <w:t xml:space="preserve">декабре 2014 г. из </w:t>
      </w:r>
      <w:r w:rsidRPr="008C2EDA">
        <w:rPr>
          <w:rFonts w:ascii="Times New Roman" w:hAnsi="Times New Roman" w:cs="Times New Roman"/>
          <w:sz w:val="24"/>
          <w:szCs w:val="24"/>
        </w:rPr>
        <w:t xml:space="preserve">Костанайской области </w:t>
      </w:r>
      <w:r>
        <w:rPr>
          <w:rFonts w:ascii="Times New Roman" w:hAnsi="Times New Roman" w:cs="Times New Roman"/>
          <w:sz w:val="24"/>
          <w:szCs w:val="24"/>
        </w:rPr>
        <w:t xml:space="preserve">получена информация в отношении </w:t>
      </w:r>
      <w:r w:rsidRPr="008C2EDA">
        <w:rPr>
          <w:rFonts w:ascii="Times New Roman" w:hAnsi="Times New Roman" w:cs="Times New Roman"/>
          <w:sz w:val="24"/>
          <w:szCs w:val="24"/>
        </w:rPr>
        <w:t>Т.</w:t>
      </w:r>
      <w:r>
        <w:rPr>
          <w:rFonts w:ascii="Times New Roman" w:hAnsi="Times New Roman" w:cs="Times New Roman"/>
          <w:sz w:val="24"/>
          <w:szCs w:val="24"/>
        </w:rPr>
        <w:t xml:space="preserve">, которая </w:t>
      </w:r>
      <w:r w:rsidRPr="008C2EDA">
        <w:rPr>
          <w:rFonts w:ascii="Times New Roman" w:hAnsi="Times New Roman" w:cs="Times New Roman"/>
          <w:sz w:val="24"/>
          <w:szCs w:val="24"/>
        </w:rPr>
        <w:t xml:space="preserve"> является приверженкой церкви «Жатвы» и была выбрана руководителем небольшой общины, которая собира</w:t>
      </w:r>
      <w:r>
        <w:rPr>
          <w:rFonts w:ascii="Times New Roman" w:hAnsi="Times New Roman" w:cs="Times New Roman"/>
          <w:sz w:val="24"/>
          <w:szCs w:val="24"/>
        </w:rPr>
        <w:t xml:space="preserve">лась </w:t>
      </w:r>
      <w:r w:rsidRPr="008C2EDA">
        <w:rPr>
          <w:rFonts w:ascii="Times New Roman" w:hAnsi="Times New Roman" w:cs="Times New Roman"/>
          <w:sz w:val="24"/>
          <w:szCs w:val="24"/>
        </w:rPr>
        <w:t>у неё дома. Во время одног</w:t>
      </w:r>
      <w:r>
        <w:rPr>
          <w:rFonts w:ascii="Times New Roman" w:hAnsi="Times New Roman" w:cs="Times New Roman"/>
          <w:sz w:val="24"/>
          <w:szCs w:val="24"/>
        </w:rPr>
        <w:t>о из собраний её сестра была не</w:t>
      </w:r>
      <w:r w:rsidRPr="008C2EDA">
        <w:rPr>
          <w:rFonts w:ascii="Times New Roman" w:hAnsi="Times New Roman" w:cs="Times New Roman"/>
          <w:sz w:val="24"/>
          <w:szCs w:val="24"/>
        </w:rPr>
        <w:t>довольн</w:t>
      </w:r>
      <w:r>
        <w:rPr>
          <w:rFonts w:ascii="Times New Roman" w:hAnsi="Times New Roman" w:cs="Times New Roman"/>
          <w:sz w:val="24"/>
          <w:szCs w:val="24"/>
        </w:rPr>
        <w:t>а</w:t>
      </w:r>
      <w:r w:rsidRPr="008C2EDA">
        <w:rPr>
          <w:rFonts w:ascii="Times New Roman" w:hAnsi="Times New Roman" w:cs="Times New Roman"/>
          <w:sz w:val="24"/>
          <w:szCs w:val="24"/>
        </w:rPr>
        <w:t xml:space="preserve"> «сборищем», так как не является приверженкой церкви «Жатвы»</w:t>
      </w:r>
      <w:r>
        <w:rPr>
          <w:rFonts w:ascii="Times New Roman" w:hAnsi="Times New Roman" w:cs="Times New Roman"/>
          <w:sz w:val="24"/>
          <w:szCs w:val="24"/>
        </w:rPr>
        <w:t xml:space="preserve"> </w:t>
      </w:r>
      <w:r w:rsidRPr="008C2EDA">
        <w:rPr>
          <w:rFonts w:ascii="Times New Roman" w:hAnsi="Times New Roman" w:cs="Times New Roman"/>
          <w:sz w:val="24"/>
          <w:szCs w:val="24"/>
        </w:rPr>
        <w:t>и вызвала полицию. На место прибыли сотрудники полиции и потребовали объяснительных.</w:t>
      </w:r>
      <w:r>
        <w:rPr>
          <w:rFonts w:ascii="Times New Roman" w:hAnsi="Times New Roman" w:cs="Times New Roman"/>
          <w:sz w:val="24"/>
          <w:szCs w:val="24"/>
        </w:rPr>
        <w:t xml:space="preserve"> Т. грозит наложение ад</w:t>
      </w:r>
      <w:r w:rsidRPr="008C2EDA">
        <w:rPr>
          <w:rFonts w:ascii="Times New Roman" w:hAnsi="Times New Roman" w:cs="Times New Roman"/>
          <w:sz w:val="24"/>
          <w:szCs w:val="24"/>
        </w:rPr>
        <w:t xml:space="preserve">министративного штрафа. </w:t>
      </w:r>
    </w:p>
    <w:p w14:paraId="36DF9AE5" w14:textId="77777777" w:rsidR="008C2EDA" w:rsidRPr="008C2EDA" w:rsidRDefault="008C2EDA" w:rsidP="008C2EDA">
      <w:pPr>
        <w:tabs>
          <w:tab w:val="left" w:pos="567"/>
          <w:tab w:val="left" w:pos="10773"/>
        </w:tabs>
        <w:spacing w:after="0" w:line="240" w:lineRule="auto"/>
        <w:jc w:val="both"/>
        <w:rPr>
          <w:rFonts w:ascii="Times New Roman" w:hAnsi="Times New Roman" w:cs="Times New Roman"/>
          <w:i/>
          <w:color w:val="000000"/>
          <w:sz w:val="24"/>
          <w:szCs w:val="24"/>
        </w:rPr>
      </w:pPr>
    </w:p>
    <w:p w14:paraId="3B461204" w14:textId="77777777" w:rsidR="000443E1" w:rsidRPr="008C2EDA" w:rsidRDefault="000443E1" w:rsidP="008C2EDA">
      <w:pPr>
        <w:tabs>
          <w:tab w:val="left" w:pos="567"/>
          <w:tab w:val="left" w:pos="10773"/>
        </w:tabs>
        <w:spacing w:after="0" w:line="240" w:lineRule="auto"/>
        <w:jc w:val="both"/>
        <w:rPr>
          <w:rFonts w:ascii="Times New Roman" w:hAnsi="Times New Roman" w:cs="Times New Roman"/>
          <w:i/>
          <w:color w:val="000000"/>
          <w:sz w:val="24"/>
          <w:szCs w:val="24"/>
        </w:rPr>
      </w:pPr>
      <w:r w:rsidRPr="008C2EDA">
        <w:rPr>
          <w:rFonts w:ascii="Times New Roman" w:hAnsi="Times New Roman" w:cs="Times New Roman"/>
          <w:i/>
          <w:color w:val="000000"/>
          <w:sz w:val="24"/>
          <w:szCs w:val="24"/>
        </w:rPr>
        <w:t>Миссионерство</w:t>
      </w:r>
    </w:p>
    <w:p w14:paraId="0A2E0098" w14:textId="77777777" w:rsidR="000443E1" w:rsidRPr="008C2EDA" w:rsidRDefault="000443E1" w:rsidP="004C1F88">
      <w:pPr>
        <w:tabs>
          <w:tab w:val="left" w:pos="567"/>
          <w:tab w:val="left" w:pos="10773"/>
        </w:tabs>
        <w:spacing w:after="0" w:line="240" w:lineRule="auto"/>
        <w:jc w:val="both"/>
        <w:rPr>
          <w:rFonts w:ascii="Times New Roman" w:hAnsi="Times New Roman" w:cs="Times New Roman"/>
          <w:color w:val="000000"/>
          <w:sz w:val="24"/>
          <w:szCs w:val="24"/>
        </w:rPr>
      </w:pPr>
    </w:p>
    <w:p w14:paraId="21D9723B" w14:textId="77777777" w:rsidR="004C1F88" w:rsidRPr="00FC42E6" w:rsidRDefault="004C1F88" w:rsidP="00FC42E6">
      <w:pPr>
        <w:spacing w:after="0" w:line="240" w:lineRule="auto"/>
        <w:jc w:val="both"/>
        <w:rPr>
          <w:rFonts w:ascii="Times New Roman" w:hAnsi="Times New Roman" w:cs="Times New Roman"/>
          <w:sz w:val="24"/>
          <w:szCs w:val="24"/>
        </w:rPr>
      </w:pPr>
      <w:r w:rsidRPr="008C2EDA">
        <w:rPr>
          <w:rFonts w:ascii="Times New Roman" w:hAnsi="Times New Roman" w:cs="Times New Roman"/>
          <w:sz w:val="24"/>
          <w:szCs w:val="24"/>
        </w:rPr>
        <w:t>В августе 2013 г. в Восточном Казахстане</w:t>
      </w:r>
      <w:r>
        <w:rPr>
          <w:rFonts w:ascii="Times New Roman" w:hAnsi="Times New Roman" w:cs="Times New Roman"/>
          <w:sz w:val="24"/>
          <w:szCs w:val="24"/>
        </w:rPr>
        <w:t xml:space="preserve"> </w:t>
      </w:r>
      <w:r w:rsidRPr="004C1F88">
        <w:rPr>
          <w:rFonts w:ascii="Times New Roman" w:hAnsi="Times New Roman" w:cs="Times New Roman"/>
          <w:sz w:val="24"/>
          <w:szCs w:val="24"/>
        </w:rPr>
        <w:t xml:space="preserve">лидеру «Движения искателей Бога» </w:t>
      </w:r>
      <w:r>
        <w:rPr>
          <w:rFonts w:ascii="Times New Roman" w:hAnsi="Times New Roman" w:cs="Times New Roman"/>
          <w:sz w:val="24"/>
          <w:szCs w:val="24"/>
        </w:rPr>
        <w:t xml:space="preserve">Ш. </w:t>
      </w:r>
      <w:r w:rsidRPr="004C1F88">
        <w:rPr>
          <w:rFonts w:ascii="Times New Roman" w:hAnsi="Times New Roman" w:cs="Times New Roman"/>
          <w:sz w:val="24"/>
          <w:szCs w:val="24"/>
        </w:rPr>
        <w:t xml:space="preserve">запретили проповедовать, а пастору «Церкви 21 века» и музыканту </w:t>
      </w:r>
      <w:r>
        <w:rPr>
          <w:rFonts w:ascii="Times New Roman" w:hAnsi="Times New Roman" w:cs="Times New Roman"/>
          <w:sz w:val="24"/>
          <w:szCs w:val="24"/>
        </w:rPr>
        <w:t>Д.</w:t>
      </w:r>
      <w:r w:rsidRPr="004C1F88">
        <w:rPr>
          <w:rFonts w:ascii="Times New Roman" w:hAnsi="Times New Roman" w:cs="Times New Roman"/>
          <w:sz w:val="24"/>
          <w:szCs w:val="24"/>
        </w:rPr>
        <w:t xml:space="preserve"> петь христианские песни во время проведения юбилейной конференции церкви «Новая жизнь»</w:t>
      </w:r>
      <w:r>
        <w:rPr>
          <w:rFonts w:ascii="Times New Roman" w:hAnsi="Times New Roman" w:cs="Times New Roman"/>
          <w:sz w:val="24"/>
          <w:szCs w:val="24"/>
        </w:rPr>
        <w:t>, посольку эти граждане России и Украины не получили разрешения на миссионерскую деятельность</w:t>
      </w:r>
      <w:r w:rsidRPr="004C1F88">
        <w:rPr>
          <w:rFonts w:ascii="Times New Roman" w:hAnsi="Times New Roman" w:cs="Times New Roman"/>
          <w:sz w:val="24"/>
          <w:szCs w:val="24"/>
        </w:rPr>
        <w:t xml:space="preserve">. </w:t>
      </w:r>
      <w:r>
        <w:rPr>
          <w:rFonts w:ascii="Times New Roman" w:hAnsi="Times New Roman" w:cs="Times New Roman"/>
          <w:sz w:val="24"/>
          <w:szCs w:val="24"/>
        </w:rPr>
        <w:t>Ш. было запрещено</w:t>
      </w:r>
      <w:r w:rsidRPr="004C1F88">
        <w:rPr>
          <w:rFonts w:ascii="Times New Roman" w:hAnsi="Times New Roman" w:cs="Times New Roman"/>
          <w:sz w:val="24"/>
          <w:szCs w:val="24"/>
        </w:rPr>
        <w:t xml:space="preserve"> проповедовать в церкви, только дали разрешение поздравить людей со сцены (при этом не </w:t>
      </w:r>
      <w:r w:rsidRPr="00FC51C9">
        <w:rPr>
          <w:rFonts w:ascii="Times New Roman" w:hAnsi="Times New Roman" w:cs="Times New Roman"/>
          <w:sz w:val="24"/>
          <w:szCs w:val="24"/>
        </w:rPr>
        <w:t xml:space="preserve">вспоминать Бога и веру), а Д. запретили в церкви петь христианские песни, только можно нейтральные (ни про Бога, ни про веру, ничего христианского). «Их сразу предупредили, что если они нарушат это правило, то будут последствия: церковь оштрафуют, а их навсегда </w:t>
      </w:r>
      <w:r w:rsidRPr="00FC42E6">
        <w:rPr>
          <w:rFonts w:ascii="Times New Roman" w:hAnsi="Times New Roman" w:cs="Times New Roman"/>
          <w:sz w:val="24"/>
          <w:szCs w:val="24"/>
        </w:rPr>
        <w:t xml:space="preserve">депортируют из страны. Местного пастора В. заставили подписать документ, что он ознакомлен с этим предостережением» </w:t>
      </w:r>
    </w:p>
    <w:p w14:paraId="2DFFFEF3" w14:textId="77777777" w:rsidR="00FC51C9" w:rsidRDefault="00FC51C9" w:rsidP="00FC42E6">
      <w:pPr>
        <w:spacing w:after="0" w:line="240" w:lineRule="auto"/>
        <w:jc w:val="both"/>
        <w:rPr>
          <w:rFonts w:ascii="Times New Roman" w:hAnsi="Times New Roman" w:cs="Times New Roman"/>
          <w:sz w:val="24"/>
          <w:szCs w:val="24"/>
        </w:rPr>
      </w:pPr>
    </w:p>
    <w:p w14:paraId="396D0B47" w14:textId="77A03E59" w:rsidR="008112A3" w:rsidRDefault="008112A3" w:rsidP="00FC4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сентябре 2013 г. последовательница «Свидетелей И</w:t>
      </w:r>
      <w:r w:rsidR="008906E0">
        <w:rPr>
          <w:rFonts w:ascii="Times New Roman" w:hAnsi="Times New Roman" w:cs="Times New Roman"/>
          <w:sz w:val="24"/>
          <w:szCs w:val="24"/>
        </w:rPr>
        <w:t>е</w:t>
      </w:r>
      <w:r>
        <w:rPr>
          <w:rFonts w:ascii="Times New Roman" w:hAnsi="Times New Roman" w:cs="Times New Roman"/>
          <w:sz w:val="24"/>
          <w:szCs w:val="24"/>
        </w:rPr>
        <w:t xml:space="preserve">говы» Б. была оштрафована за «незаконное миссионерство», выразившееся в том, </w:t>
      </w:r>
      <w:r w:rsidR="008906E0">
        <w:rPr>
          <w:rFonts w:ascii="Times New Roman" w:hAnsi="Times New Roman" w:cs="Times New Roman"/>
          <w:sz w:val="24"/>
          <w:szCs w:val="24"/>
        </w:rPr>
        <w:t>что она текстовым сообщением в Интернете пригласила своих друзей на богослужение. Таким же образом были оштрафованы ещё несколько представителей этой религиозной общины. В одном из случаев судья сказал, что запрет заниматься распространением своей веры без регистрации в качестве миссионера не является нарушением свободы религии. Представители «Свидетелей Иеговы» подали несколько жалоб в Комитет ООН по правам человека.</w:t>
      </w:r>
    </w:p>
    <w:p w14:paraId="2D20A790" w14:textId="77777777" w:rsidR="008112A3" w:rsidRPr="00FC42E6" w:rsidRDefault="008112A3" w:rsidP="00FC42E6">
      <w:pPr>
        <w:spacing w:after="0" w:line="240" w:lineRule="auto"/>
        <w:jc w:val="both"/>
        <w:rPr>
          <w:rFonts w:ascii="Times New Roman" w:hAnsi="Times New Roman" w:cs="Times New Roman"/>
          <w:sz w:val="24"/>
          <w:szCs w:val="24"/>
        </w:rPr>
      </w:pPr>
    </w:p>
    <w:p w14:paraId="50E48EFC" w14:textId="77777777" w:rsidR="00FC42E6" w:rsidRPr="00FC42E6" w:rsidRDefault="00FC42E6" w:rsidP="00FC42E6">
      <w:pPr>
        <w:spacing w:after="0" w:line="240" w:lineRule="auto"/>
        <w:jc w:val="both"/>
        <w:rPr>
          <w:rFonts w:ascii="Times New Roman" w:hAnsi="Times New Roman" w:cs="Times New Roman"/>
          <w:sz w:val="24"/>
          <w:szCs w:val="24"/>
        </w:rPr>
      </w:pPr>
      <w:r w:rsidRPr="00FC42E6">
        <w:rPr>
          <w:rFonts w:ascii="Times New Roman" w:hAnsi="Times New Roman" w:cs="Times New Roman"/>
          <w:sz w:val="24"/>
          <w:szCs w:val="24"/>
        </w:rPr>
        <w:t>Последователи религиозной организации «Свидетели Иеговы» Н</w:t>
      </w:r>
      <w:r>
        <w:rPr>
          <w:rFonts w:ascii="Times New Roman" w:hAnsi="Times New Roman" w:cs="Times New Roman"/>
          <w:sz w:val="24"/>
          <w:szCs w:val="24"/>
        </w:rPr>
        <w:t xml:space="preserve">. </w:t>
      </w:r>
      <w:r w:rsidRPr="00FC42E6">
        <w:rPr>
          <w:rFonts w:ascii="Times New Roman" w:hAnsi="Times New Roman" w:cs="Times New Roman"/>
          <w:sz w:val="24"/>
          <w:szCs w:val="24"/>
        </w:rPr>
        <w:t>и М</w:t>
      </w:r>
      <w:r>
        <w:rPr>
          <w:rFonts w:ascii="Times New Roman" w:hAnsi="Times New Roman" w:cs="Times New Roman"/>
          <w:sz w:val="24"/>
          <w:szCs w:val="24"/>
        </w:rPr>
        <w:t>.</w:t>
      </w:r>
      <w:r w:rsidRPr="00FC42E6">
        <w:rPr>
          <w:rFonts w:ascii="Times New Roman" w:hAnsi="Times New Roman" w:cs="Times New Roman"/>
          <w:sz w:val="24"/>
          <w:szCs w:val="24"/>
        </w:rPr>
        <w:t xml:space="preserve"> были привлечены к административной ответственности по </w:t>
      </w:r>
      <w:r>
        <w:rPr>
          <w:rFonts w:ascii="Times New Roman" w:hAnsi="Times New Roman" w:cs="Times New Roman"/>
          <w:sz w:val="24"/>
          <w:szCs w:val="24"/>
        </w:rPr>
        <w:t xml:space="preserve">части 3 </w:t>
      </w:r>
      <w:r w:rsidRPr="00FC42E6">
        <w:rPr>
          <w:rFonts w:ascii="Times New Roman" w:hAnsi="Times New Roman" w:cs="Times New Roman"/>
          <w:sz w:val="24"/>
          <w:szCs w:val="24"/>
        </w:rPr>
        <w:t>стать</w:t>
      </w:r>
      <w:r>
        <w:rPr>
          <w:rFonts w:ascii="Times New Roman" w:hAnsi="Times New Roman" w:cs="Times New Roman"/>
          <w:sz w:val="24"/>
          <w:szCs w:val="24"/>
        </w:rPr>
        <w:t>и</w:t>
      </w:r>
      <w:r w:rsidRPr="00FC42E6">
        <w:rPr>
          <w:rFonts w:ascii="Times New Roman" w:hAnsi="Times New Roman" w:cs="Times New Roman"/>
          <w:sz w:val="24"/>
          <w:szCs w:val="24"/>
        </w:rPr>
        <w:t xml:space="preserve"> 375 (</w:t>
      </w:r>
      <w:r>
        <w:rPr>
          <w:rFonts w:ascii="Times New Roman" w:hAnsi="Times New Roman" w:cs="Times New Roman"/>
          <w:sz w:val="24"/>
          <w:szCs w:val="24"/>
        </w:rPr>
        <w:t>о</w:t>
      </w:r>
      <w:r w:rsidRPr="00FC42E6">
        <w:rPr>
          <w:rFonts w:ascii="Times New Roman" w:hAnsi="Times New Roman" w:cs="Times New Roman"/>
          <w:sz w:val="24"/>
          <w:szCs w:val="24"/>
        </w:rPr>
        <w:t>существление гражданами, иностранцами и лицами без гражданства миссионерской деятельности без учетной регистрации) за то, что они дискутировали о религии с прохожими на улице</w:t>
      </w:r>
      <w:r>
        <w:rPr>
          <w:rFonts w:ascii="Times New Roman" w:hAnsi="Times New Roman" w:cs="Times New Roman"/>
          <w:sz w:val="24"/>
          <w:szCs w:val="24"/>
        </w:rPr>
        <w:t>.</w:t>
      </w:r>
      <w:r w:rsidRPr="00FC42E6">
        <w:rPr>
          <w:rFonts w:ascii="Times New Roman" w:hAnsi="Times New Roman" w:cs="Times New Roman"/>
          <w:sz w:val="24"/>
          <w:szCs w:val="24"/>
        </w:rPr>
        <w:t xml:space="preserve"> В отношении обеих было вынесено решение о выплате штрафов в 100 МРП (860 евро). </w:t>
      </w:r>
      <w:r>
        <w:rPr>
          <w:rFonts w:ascii="Times New Roman" w:hAnsi="Times New Roman" w:cs="Times New Roman"/>
          <w:sz w:val="24"/>
          <w:szCs w:val="24"/>
        </w:rPr>
        <w:t xml:space="preserve">Их апелляционные жалобы </w:t>
      </w:r>
      <w:r w:rsidRPr="00FC42E6">
        <w:rPr>
          <w:rFonts w:ascii="Times New Roman" w:hAnsi="Times New Roman" w:cs="Times New Roman"/>
          <w:sz w:val="24"/>
          <w:szCs w:val="24"/>
        </w:rPr>
        <w:t>суд оставил без удовлетворения.</w:t>
      </w:r>
    </w:p>
    <w:p w14:paraId="6B4E4A29" w14:textId="77777777" w:rsidR="00FC42E6" w:rsidRDefault="00FC42E6" w:rsidP="00FC42E6">
      <w:pPr>
        <w:spacing w:after="0" w:line="240" w:lineRule="auto"/>
        <w:jc w:val="both"/>
        <w:rPr>
          <w:rFonts w:ascii="Times New Roman" w:hAnsi="Times New Roman" w:cs="Times New Roman"/>
          <w:sz w:val="24"/>
          <w:szCs w:val="24"/>
        </w:rPr>
      </w:pPr>
    </w:p>
    <w:p w14:paraId="35800753" w14:textId="77777777" w:rsidR="00FC51C9" w:rsidRPr="00FC51C9" w:rsidRDefault="00FC51C9" w:rsidP="00FC42E6">
      <w:pPr>
        <w:spacing w:after="0" w:line="240" w:lineRule="auto"/>
        <w:jc w:val="both"/>
        <w:rPr>
          <w:rFonts w:ascii="Times New Roman" w:hAnsi="Times New Roman" w:cs="Times New Roman"/>
          <w:sz w:val="24"/>
          <w:szCs w:val="24"/>
        </w:rPr>
      </w:pPr>
      <w:r w:rsidRPr="00FC42E6">
        <w:rPr>
          <w:rFonts w:ascii="Times New Roman" w:hAnsi="Times New Roman" w:cs="Times New Roman"/>
          <w:sz w:val="24"/>
          <w:szCs w:val="24"/>
        </w:rPr>
        <w:t xml:space="preserve">В Акмолинской области приверженец религиозного течения «Свидетели Иеговы» из г.Кокшетау оштрафован за незаконную миссионерскую деятельность, как сообщила пресс-служба областного суда. Вина привлеченного к ответственности заключалась в том, что он обходил квартиры и вел разговоры о религии. Астраханским районным судом он был </w:t>
      </w:r>
      <w:r w:rsidRPr="00FC42E6">
        <w:rPr>
          <w:rFonts w:ascii="Times New Roman" w:hAnsi="Times New Roman" w:cs="Times New Roman"/>
          <w:sz w:val="24"/>
          <w:szCs w:val="24"/>
        </w:rPr>
        <w:lastRenderedPageBreak/>
        <w:t>привлечен к административной ответственности</w:t>
      </w:r>
      <w:r w:rsidRPr="00FC51C9">
        <w:rPr>
          <w:rFonts w:ascii="Times New Roman" w:hAnsi="Times New Roman" w:cs="Times New Roman"/>
          <w:sz w:val="24"/>
          <w:szCs w:val="24"/>
        </w:rPr>
        <w:t xml:space="preserve"> по статье 374-1 ч</w:t>
      </w:r>
      <w:r>
        <w:rPr>
          <w:rFonts w:ascii="Times New Roman" w:hAnsi="Times New Roman" w:cs="Times New Roman"/>
          <w:sz w:val="24"/>
          <w:szCs w:val="24"/>
        </w:rPr>
        <w:t xml:space="preserve">асть </w:t>
      </w:r>
      <w:r w:rsidRPr="00FC51C9">
        <w:rPr>
          <w:rFonts w:ascii="Times New Roman" w:hAnsi="Times New Roman" w:cs="Times New Roman"/>
          <w:sz w:val="24"/>
          <w:szCs w:val="24"/>
        </w:rPr>
        <w:t>1 КоАП РК (</w:t>
      </w:r>
      <w:r>
        <w:rPr>
          <w:rFonts w:ascii="Times New Roman" w:hAnsi="Times New Roman" w:cs="Times New Roman"/>
          <w:sz w:val="24"/>
          <w:szCs w:val="24"/>
        </w:rPr>
        <w:t>р</w:t>
      </w:r>
      <w:r w:rsidRPr="00FC51C9">
        <w:rPr>
          <w:rFonts w:ascii="Times New Roman" w:hAnsi="Times New Roman" w:cs="Times New Roman"/>
          <w:sz w:val="24"/>
          <w:szCs w:val="24"/>
        </w:rPr>
        <w:t>уководство, участие в деятельности незарегистрированных ... общественных, религиозных объединений, а также финансирование их деятельности) с наложением штрафа 100 МРП (173.100 тенге или 865 евро). Осужденный подал жалобу, однако Акмолинский областной суд оставил решение Астраханского райсуда в силе без изменений.</w:t>
      </w:r>
    </w:p>
    <w:p w14:paraId="0BA5BB85" w14:textId="77777777" w:rsidR="004C1F88" w:rsidRPr="00FC51C9" w:rsidRDefault="004C1F88" w:rsidP="00FC51C9">
      <w:pPr>
        <w:spacing w:after="0" w:line="240" w:lineRule="auto"/>
        <w:jc w:val="both"/>
        <w:rPr>
          <w:rFonts w:ascii="Times New Roman" w:hAnsi="Times New Roman" w:cs="Times New Roman"/>
          <w:sz w:val="24"/>
          <w:szCs w:val="24"/>
        </w:rPr>
      </w:pPr>
    </w:p>
    <w:p w14:paraId="701791EA" w14:textId="77777777" w:rsidR="004C1F88" w:rsidRPr="00FC51C9" w:rsidRDefault="004C1F88" w:rsidP="00FC51C9">
      <w:pPr>
        <w:spacing w:after="0" w:line="240" w:lineRule="auto"/>
        <w:jc w:val="both"/>
        <w:rPr>
          <w:rFonts w:ascii="Times New Roman" w:hAnsi="Times New Roman" w:cs="Times New Roman"/>
          <w:sz w:val="24"/>
          <w:szCs w:val="24"/>
        </w:rPr>
      </w:pPr>
      <w:r w:rsidRPr="00FC51C9">
        <w:rPr>
          <w:rFonts w:ascii="Times New Roman" w:hAnsi="Times New Roman" w:cs="Times New Roman"/>
          <w:sz w:val="24"/>
          <w:szCs w:val="24"/>
        </w:rPr>
        <w:t>В г. Петропавловске от местных пасторов треб</w:t>
      </w:r>
      <w:r w:rsidR="00160D1F" w:rsidRPr="00FC51C9">
        <w:rPr>
          <w:rFonts w:ascii="Times New Roman" w:hAnsi="Times New Roman" w:cs="Times New Roman"/>
          <w:sz w:val="24"/>
          <w:szCs w:val="24"/>
        </w:rPr>
        <w:t>овали</w:t>
      </w:r>
      <w:r w:rsidRPr="00FC51C9">
        <w:rPr>
          <w:rFonts w:ascii="Times New Roman" w:hAnsi="Times New Roman" w:cs="Times New Roman"/>
          <w:sz w:val="24"/>
          <w:szCs w:val="24"/>
        </w:rPr>
        <w:t xml:space="preserve">, чтобы они приносили конспекты проповеди на проверку в Акимат. </w:t>
      </w:r>
    </w:p>
    <w:p w14:paraId="5345AB7A" w14:textId="77777777" w:rsidR="004C1F88" w:rsidRDefault="004C1F88" w:rsidP="004C1F88">
      <w:pPr>
        <w:spacing w:after="0" w:line="240" w:lineRule="auto"/>
        <w:jc w:val="both"/>
        <w:rPr>
          <w:rFonts w:ascii="Times New Roman" w:hAnsi="Times New Roman" w:cs="Times New Roman"/>
          <w:sz w:val="24"/>
          <w:szCs w:val="24"/>
        </w:rPr>
      </w:pPr>
    </w:p>
    <w:p w14:paraId="32D04FB2" w14:textId="77777777" w:rsidR="00214B7C" w:rsidRPr="00704FEA" w:rsidRDefault="00F361A5" w:rsidP="004C1F88">
      <w:pPr>
        <w:tabs>
          <w:tab w:val="left" w:pos="567"/>
          <w:tab w:val="left" w:pos="10773"/>
        </w:tabs>
        <w:spacing w:after="0" w:line="240" w:lineRule="auto"/>
        <w:jc w:val="both"/>
        <w:rPr>
          <w:rFonts w:ascii="Times New Roman" w:hAnsi="Times New Roman" w:cs="Times New Roman"/>
          <w:color w:val="000000"/>
          <w:sz w:val="24"/>
          <w:szCs w:val="24"/>
        </w:rPr>
      </w:pPr>
      <w:r w:rsidRPr="004C1F88">
        <w:rPr>
          <w:rFonts w:ascii="Times New Roman" w:hAnsi="Times New Roman" w:cs="Times New Roman"/>
          <w:color w:val="000000"/>
          <w:sz w:val="24"/>
          <w:szCs w:val="24"/>
        </w:rPr>
        <w:t>П</w:t>
      </w:r>
      <w:r w:rsidR="00214B7C" w:rsidRPr="004C1F88">
        <w:rPr>
          <w:rFonts w:ascii="Times New Roman" w:hAnsi="Times New Roman" w:cs="Times New Roman"/>
          <w:color w:val="000000"/>
          <w:sz w:val="24"/>
          <w:szCs w:val="24"/>
        </w:rPr>
        <w:t>риехавший из г.Алматы в Костанайскую область А</w:t>
      </w:r>
      <w:r w:rsidR="0011344F" w:rsidRPr="004C1F88">
        <w:rPr>
          <w:rFonts w:ascii="Times New Roman" w:hAnsi="Times New Roman" w:cs="Times New Roman"/>
          <w:color w:val="000000"/>
          <w:sz w:val="24"/>
          <w:szCs w:val="24"/>
        </w:rPr>
        <w:t>.</w:t>
      </w:r>
      <w:r w:rsidR="00214B7C" w:rsidRPr="004C1F88">
        <w:rPr>
          <w:rFonts w:ascii="Times New Roman" w:hAnsi="Times New Roman" w:cs="Times New Roman"/>
          <w:color w:val="000000"/>
          <w:sz w:val="24"/>
          <w:szCs w:val="24"/>
        </w:rPr>
        <w:t xml:space="preserve"> был привлечен </w:t>
      </w:r>
      <w:r w:rsidR="00031309" w:rsidRPr="004C1F88">
        <w:rPr>
          <w:rFonts w:ascii="Times New Roman" w:hAnsi="Times New Roman" w:cs="Times New Roman"/>
          <w:color w:val="000000"/>
          <w:sz w:val="24"/>
          <w:szCs w:val="24"/>
        </w:rPr>
        <w:t>в ноябре 2013</w:t>
      </w:r>
      <w:r w:rsidR="00031309">
        <w:rPr>
          <w:rFonts w:ascii="Times New Roman" w:hAnsi="Times New Roman" w:cs="Times New Roman"/>
          <w:color w:val="000000"/>
          <w:sz w:val="24"/>
          <w:szCs w:val="24"/>
        </w:rPr>
        <w:t xml:space="preserve"> г. </w:t>
      </w:r>
      <w:r w:rsidR="00214B7C" w:rsidRPr="00704FEA">
        <w:rPr>
          <w:rFonts w:ascii="Times New Roman" w:hAnsi="Times New Roman" w:cs="Times New Roman"/>
          <w:color w:val="000000"/>
          <w:sz w:val="24"/>
          <w:szCs w:val="24"/>
        </w:rPr>
        <w:t xml:space="preserve">к административной ответственности за незаконное «миссионерство», выразившееся в том, что он выступал на </w:t>
      </w:r>
      <w:r w:rsidR="00031309">
        <w:rPr>
          <w:rFonts w:ascii="Times New Roman" w:hAnsi="Times New Roman" w:cs="Times New Roman"/>
          <w:color w:val="000000"/>
          <w:sz w:val="24"/>
          <w:szCs w:val="24"/>
        </w:rPr>
        <w:t>собрании</w:t>
      </w:r>
      <w:r>
        <w:rPr>
          <w:rFonts w:ascii="Times New Roman" w:hAnsi="Times New Roman" w:cs="Times New Roman"/>
          <w:color w:val="000000"/>
          <w:sz w:val="24"/>
          <w:szCs w:val="24"/>
        </w:rPr>
        <w:t xml:space="preserve"> «Общества сознания Кришны»</w:t>
      </w:r>
      <w:r w:rsidR="00214B7C" w:rsidRPr="00704FEA">
        <w:rPr>
          <w:rFonts w:ascii="Times New Roman" w:hAnsi="Times New Roman" w:cs="Times New Roman"/>
          <w:color w:val="000000"/>
          <w:sz w:val="24"/>
          <w:szCs w:val="24"/>
        </w:rPr>
        <w:t xml:space="preserve">. </w:t>
      </w:r>
      <w:r w:rsidR="00704FEA" w:rsidRPr="00704FEA">
        <w:rPr>
          <w:rFonts w:ascii="Times New Roman" w:hAnsi="Times New Roman" w:cs="Times New Roman"/>
          <w:color w:val="000000"/>
          <w:sz w:val="24"/>
          <w:szCs w:val="24"/>
        </w:rPr>
        <w:t xml:space="preserve"> </w:t>
      </w:r>
    </w:p>
    <w:p w14:paraId="7C8E3A79" w14:textId="77777777" w:rsidR="00704FEA" w:rsidRPr="00704FEA" w:rsidRDefault="00704FEA" w:rsidP="00657872">
      <w:pPr>
        <w:tabs>
          <w:tab w:val="left" w:pos="567"/>
          <w:tab w:val="left" w:pos="10773"/>
        </w:tabs>
        <w:spacing w:after="0" w:line="240" w:lineRule="auto"/>
        <w:jc w:val="both"/>
        <w:rPr>
          <w:rFonts w:ascii="Times New Roman" w:hAnsi="Times New Roman" w:cs="Times New Roman"/>
          <w:color w:val="000000"/>
          <w:sz w:val="24"/>
          <w:szCs w:val="24"/>
        </w:rPr>
      </w:pPr>
    </w:p>
    <w:p w14:paraId="776639DA" w14:textId="4B945103" w:rsidR="00704FEA" w:rsidRDefault="00704FEA" w:rsidP="00CD3F66">
      <w:pPr>
        <w:tabs>
          <w:tab w:val="left" w:pos="567"/>
          <w:tab w:val="left" w:pos="10773"/>
        </w:tabs>
        <w:spacing w:after="0" w:line="240" w:lineRule="auto"/>
        <w:jc w:val="both"/>
        <w:rPr>
          <w:rFonts w:ascii="Times New Roman" w:hAnsi="Times New Roman" w:cs="Times New Roman"/>
          <w:sz w:val="24"/>
          <w:szCs w:val="24"/>
        </w:rPr>
      </w:pPr>
      <w:r w:rsidRPr="00704FEA">
        <w:rPr>
          <w:rFonts w:ascii="Times New Roman" w:hAnsi="Times New Roman" w:cs="Times New Roman"/>
          <w:sz w:val="24"/>
          <w:szCs w:val="24"/>
        </w:rPr>
        <w:t>Гражданина Польши П</w:t>
      </w:r>
      <w:r>
        <w:rPr>
          <w:rFonts w:ascii="Times New Roman" w:hAnsi="Times New Roman" w:cs="Times New Roman"/>
          <w:sz w:val="24"/>
          <w:szCs w:val="24"/>
        </w:rPr>
        <w:t>.</w:t>
      </w:r>
      <w:r w:rsidRPr="00704FEA">
        <w:rPr>
          <w:rFonts w:ascii="Times New Roman" w:hAnsi="Times New Roman" w:cs="Times New Roman"/>
          <w:sz w:val="24"/>
          <w:szCs w:val="24"/>
        </w:rPr>
        <w:t xml:space="preserve"> и его супругу, приверженцев общины Свидетелей Иеговы, выдворили из </w:t>
      </w:r>
      <w:r>
        <w:rPr>
          <w:rFonts w:ascii="Times New Roman" w:hAnsi="Times New Roman" w:cs="Times New Roman"/>
          <w:sz w:val="24"/>
          <w:szCs w:val="24"/>
        </w:rPr>
        <w:t>Казахстана</w:t>
      </w:r>
      <w:r w:rsidRPr="00704FEA">
        <w:rPr>
          <w:rFonts w:ascii="Times New Roman" w:hAnsi="Times New Roman" w:cs="Times New Roman"/>
          <w:sz w:val="24"/>
          <w:szCs w:val="24"/>
        </w:rPr>
        <w:t xml:space="preserve"> за </w:t>
      </w:r>
      <w:r w:rsidR="00031309">
        <w:rPr>
          <w:rFonts w:ascii="Times New Roman" w:hAnsi="Times New Roman" w:cs="Times New Roman"/>
          <w:sz w:val="24"/>
          <w:szCs w:val="24"/>
        </w:rPr>
        <w:t xml:space="preserve">незаконное </w:t>
      </w:r>
      <w:r w:rsidRPr="00704FEA">
        <w:rPr>
          <w:rFonts w:ascii="Times New Roman" w:hAnsi="Times New Roman" w:cs="Times New Roman"/>
          <w:sz w:val="24"/>
          <w:szCs w:val="24"/>
        </w:rPr>
        <w:t>миссионерство. Супруги прибыли в Актобе в сентябре 2013 г., где</w:t>
      </w:r>
      <w:r w:rsidR="00031309">
        <w:rPr>
          <w:rFonts w:ascii="Times New Roman" w:hAnsi="Times New Roman" w:cs="Times New Roman"/>
          <w:sz w:val="24"/>
          <w:szCs w:val="24"/>
        </w:rPr>
        <w:t>,</w:t>
      </w:r>
      <w:r w:rsidRPr="00704FEA">
        <w:rPr>
          <w:rFonts w:ascii="Times New Roman" w:hAnsi="Times New Roman" w:cs="Times New Roman"/>
          <w:sz w:val="24"/>
          <w:szCs w:val="24"/>
        </w:rPr>
        <w:t xml:space="preserve"> </w:t>
      </w:r>
      <w:r>
        <w:rPr>
          <w:rFonts w:ascii="Times New Roman" w:hAnsi="Times New Roman" w:cs="Times New Roman"/>
          <w:sz w:val="24"/>
          <w:szCs w:val="24"/>
        </w:rPr>
        <w:t>по мнению властей</w:t>
      </w:r>
      <w:r w:rsidR="00031309">
        <w:rPr>
          <w:rFonts w:ascii="Times New Roman" w:hAnsi="Times New Roman" w:cs="Times New Roman"/>
          <w:sz w:val="24"/>
          <w:szCs w:val="24"/>
        </w:rPr>
        <w:t>,</w:t>
      </w:r>
      <w:r>
        <w:rPr>
          <w:rFonts w:ascii="Times New Roman" w:hAnsi="Times New Roman" w:cs="Times New Roman"/>
          <w:sz w:val="24"/>
          <w:szCs w:val="24"/>
        </w:rPr>
        <w:t xml:space="preserve"> занялись </w:t>
      </w:r>
      <w:r w:rsidRPr="00704FEA">
        <w:rPr>
          <w:rFonts w:ascii="Times New Roman" w:hAnsi="Times New Roman" w:cs="Times New Roman"/>
          <w:sz w:val="24"/>
          <w:szCs w:val="24"/>
        </w:rPr>
        <w:t xml:space="preserve">миссионерством при «Христианской общине Свидетелей </w:t>
      </w:r>
      <w:r w:rsidRPr="00CD3F66">
        <w:rPr>
          <w:rFonts w:ascii="Times New Roman" w:hAnsi="Times New Roman" w:cs="Times New Roman"/>
          <w:sz w:val="24"/>
          <w:szCs w:val="24"/>
        </w:rPr>
        <w:t>Иеговы»</w:t>
      </w:r>
      <w:r w:rsidR="003432ED">
        <w:rPr>
          <w:rFonts w:ascii="Times New Roman" w:hAnsi="Times New Roman" w:cs="Times New Roman"/>
          <w:sz w:val="24"/>
          <w:szCs w:val="24"/>
        </w:rPr>
        <w:t>.</w:t>
      </w:r>
    </w:p>
    <w:p w14:paraId="665E529D" w14:textId="77777777" w:rsidR="003432ED" w:rsidRDefault="003432ED" w:rsidP="00CD3F66">
      <w:pPr>
        <w:tabs>
          <w:tab w:val="left" w:pos="567"/>
          <w:tab w:val="left" w:pos="10773"/>
        </w:tabs>
        <w:spacing w:after="0" w:line="240" w:lineRule="auto"/>
        <w:jc w:val="both"/>
        <w:rPr>
          <w:rFonts w:ascii="Times New Roman" w:hAnsi="Times New Roman" w:cs="Times New Roman"/>
          <w:sz w:val="24"/>
          <w:szCs w:val="24"/>
        </w:rPr>
      </w:pPr>
    </w:p>
    <w:p w14:paraId="13F4C339" w14:textId="4CDCBE5A" w:rsidR="003432ED" w:rsidRPr="00CD3F66" w:rsidRDefault="003432ED" w:rsidP="00CD3F66">
      <w:pPr>
        <w:tabs>
          <w:tab w:val="left" w:pos="567"/>
          <w:tab w:val="left" w:pos="10773"/>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В течение всего 2013-2014 гг. власти преследовали любых проповедников за так называемую незаконную миссионерскую деятельность, указывая, что любое распространение веры даже зарегистрированного религиозного объединения требует разрешения для конкретного лица, которое проповедует.</w:t>
      </w:r>
    </w:p>
    <w:p w14:paraId="27C650D0" w14:textId="77777777" w:rsidR="00214B7C" w:rsidRPr="00CD3F66" w:rsidRDefault="00214B7C" w:rsidP="00CD3F66">
      <w:pPr>
        <w:tabs>
          <w:tab w:val="left" w:pos="567"/>
          <w:tab w:val="left" w:pos="10773"/>
        </w:tabs>
        <w:spacing w:after="0" w:line="240" w:lineRule="auto"/>
        <w:jc w:val="both"/>
        <w:rPr>
          <w:rFonts w:ascii="Times New Roman" w:hAnsi="Times New Roman" w:cs="Times New Roman"/>
          <w:color w:val="000000"/>
          <w:sz w:val="24"/>
          <w:szCs w:val="24"/>
        </w:rPr>
      </w:pPr>
    </w:p>
    <w:p w14:paraId="7E1715B3" w14:textId="77777777" w:rsidR="0082450C" w:rsidRPr="00CD3F66" w:rsidRDefault="00F361A5" w:rsidP="00CD3F66">
      <w:pPr>
        <w:tabs>
          <w:tab w:val="left" w:pos="567"/>
          <w:tab w:val="left" w:pos="10773"/>
        </w:tabs>
        <w:spacing w:after="0" w:line="240" w:lineRule="auto"/>
        <w:jc w:val="both"/>
        <w:rPr>
          <w:rFonts w:ascii="Times New Roman" w:hAnsi="Times New Roman" w:cs="Times New Roman"/>
          <w:i/>
          <w:color w:val="000000"/>
          <w:sz w:val="24"/>
          <w:szCs w:val="24"/>
        </w:rPr>
      </w:pPr>
      <w:r w:rsidRPr="00CD3F66">
        <w:rPr>
          <w:rFonts w:ascii="Times New Roman" w:hAnsi="Times New Roman" w:cs="Times New Roman"/>
          <w:i/>
          <w:color w:val="000000"/>
          <w:sz w:val="24"/>
          <w:szCs w:val="24"/>
        </w:rPr>
        <w:t>Распространение религиозной литературы и материалов</w:t>
      </w:r>
    </w:p>
    <w:p w14:paraId="56A86192" w14:textId="77777777" w:rsidR="00F361A5" w:rsidRPr="00CD3F66" w:rsidRDefault="00F361A5" w:rsidP="00CD3F66">
      <w:pPr>
        <w:tabs>
          <w:tab w:val="left" w:pos="567"/>
          <w:tab w:val="left" w:pos="10773"/>
        </w:tabs>
        <w:spacing w:after="0" w:line="240" w:lineRule="auto"/>
        <w:jc w:val="both"/>
        <w:rPr>
          <w:rFonts w:ascii="Times New Roman" w:hAnsi="Times New Roman" w:cs="Times New Roman"/>
          <w:color w:val="000000"/>
          <w:sz w:val="24"/>
          <w:szCs w:val="24"/>
        </w:rPr>
      </w:pPr>
    </w:p>
    <w:p w14:paraId="14B40D76" w14:textId="77777777" w:rsidR="00657872" w:rsidRPr="00CD3F66" w:rsidRDefault="00657872" w:rsidP="00CD3F66">
      <w:pPr>
        <w:spacing w:after="0" w:line="240" w:lineRule="auto"/>
        <w:jc w:val="both"/>
        <w:rPr>
          <w:rFonts w:ascii="Times New Roman" w:hAnsi="Times New Roman" w:cs="Times New Roman"/>
          <w:sz w:val="24"/>
          <w:szCs w:val="24"/>
        </w:rPr>
      </w:pPr>
      <w:r w:rsidRPr="00CD3F66">
        <w:rPr>
          <w:rFonts w:ascii="Times New Roman" w:hAnsi="Times New Roman" w:cs="Times New Roman"/>
          <w:sz w:val="24"/>
          <w:szCs w:val="24"/>
        </w:rPr>
        <w:t>Алмалинский районный суд №2 запретил распространение русского перевода книги американского протестанта Дона МакКарри «Исцеление сломанной семьи Авраама», найдя в ней «элементы разжигания религиозной вражды». Книга была конфискована во время полицейского рейда в алматинской церкви «Благодать» в апреле 2012 г.</w:t>
      </w:r>
    </w:p>
    <w:p w14:paraId="5A751F2A" w14:textId="77777777" w:rsidR="00466EE4" w:rsidRPr="00CD3F66" w:rsidRDefault="00466EE4" w:rsidP="00CD3F66">
      <w:pPr>
        <w:tabs>
          <w:tab w:val="left" w:pos="567"/>
          <w:tab w:val="left" w:pos="10773"/>
        </w:tabs>
        <w:spacing w:after="0" w:line="240" w:lineRule="auto"/>
        <w:ind w:right="-1"/>
        <w:jc w:val="both"/>
        <w:rPr>
          <w:rFonts w:ascii="Times New Roman" w:hAnsi="Times New Roman" w:cs="Times New Roman"/>
          <w:color w:val="000000"/>
          <w:sz w:val="24"/>
          <w:szCs w:val="24"/>
        </w:rPr>
      </w:pPr>
    </w:p>
    <w:p w14:paraId="5A396A0B" w14:textId="77777777" w:rsidR="00466EE4" w:rsidRPr="00CD3F66" w:rsidRDefault="00466EE4" w:rsidP="00CD3F66">
      <w:pPr>
        <w:tabs>
          <w:tab w:val="left" w:pos="567"/>
          <w:tab w:val="left" w:pos="10773"/>
        </w:tabs>
        <w:spacing w:after="0" w:line="240" w:lineRule="auto"/>
        <w:ind w:right="-1"/>
        <w:jc w:val="both"/>
        <w:rPr>
          <w:rFonts w:ascii="Times New Roman" w:hAnsi="Times New Roman" w:cs="Times New Roman"/>
          <w:color w:val="000000"/>
          <w:sz w:val="24"/>
          <w:szCs w:val="24"/>
        </w:rPr>
      </w:pPr>
      <w:r w:rsidRPr="00CD3F66">
        <w:rPr>
          <w:rFonts w:ascii="Times New Roman" w:hAnsi="Times New Roman" w:cs="Times New Roman"/>
          <w:color w:val="000000"/>
          <w:sz w:val="24"/>
          <w:szCs w:val="24"/>
        </w:rPr>
        <w:t>Осуждённый И. в марте 2013 года обратился в КМБПЧ, указывая на проблемы с изучением религиозной литературы и местах лишения свободы, поскольку администрация запрещает пользоваться плеером для прослушивания проповедей.</w:t>
      </w:r>
    </w:p>
    <w:p w14:paraId="67A61564" w14:textId="77777777" w:rsidR="0093709B" w:rsidRPr="00CD3F66" w:rsidRDefault="0093709B" w:rsidP="00CD3F66">
      <w:pPr>
        <w:tabs>
          <w:tab w:val="left" w:pos="567"/>
          <w:tab w:val="left" w:pos="10773"/>
        </w:tabs>
        <w:spacing w:after="0" w:line="240" w:lineRule="auto"/>
        <w:ind w:right="-1"/>
        <w:jc w:val="both"/>
        <w:rPr>
          <w:rFonts w:ascii="Times New Roman" w:hAnsi="Times New Roman" w:cs="Times New Roman"/>
          <w:color w:val="000000"/>
          <w:sz w:val="24"/>
          <w:szCs w:val="24"/>
        </w:rPr>
      </w:pPr>
    </w:p>
    <w:p w14:paraId="698F7EA8" w14:textId="77777777" w:rsidR="00CD3F66" w:rsidRPr="00CD3F66" w:rsidRDefault="00CD3F66" w:rsidP="00CD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августе 2013 г. А</w:t>
      </w:r>
      <w:r w:rsidRPr="00CD3F66">
        <w:rPr>
          <w:rFonts w:ascii="Times New Roman" w:hAnsi="Times New Roman" w:cs="Times New Roman"/>
          <w:sz w:val="24"/>
          <w:szCs w:val="24"/>
        </w:rPr>
        <w:t>гентств</w:t>
      </w:r>
      <w:r>
        <w:rPr>
          <w:rFonts w:ascii="Times New Roman" w:hAnsi="Times New Roman" w:cs="Times New Roman"/>
          <w:sz w:val="24"/>
          <w:szCs w:val="24"/>
        </w:rPr>
        <w:t>о</w:t>
      </w:r>
      <w:r w:rsidRPr="00CD3F66">
        <w:rPr>
          <w:rFonts w:ascii="Times New Roman" w:hAnsi="Times New Roman" w:cs="Times New Roman"/>
          <w:sz w:val="24"/>
          <w:szCs w:val="24"/>
        </w:rPr>
        <w:t xml:space="preserve"> по делам религий</w:t>
      </w:r>
      <w:r>
        <w:rPr>
          <w:rFonts w:ascii="Times New Roman" w:hAnsi="Times New Roman" w:cs="Times New Roman"/>
          <w:sz w:val="24"/>
          <w:szCs w:val="24"/>
        </w:rPr>
        <w:t xml:space="preserve"> </w:t>
      </w:r>
      <w:r w:rsidRPr="00CD3F66">
        <w:rPr>
          <w:rFonts w:ascii="Times New Roman" w:hAnsi="Times New Roman" w:cs="Times New Roman"/>
          <w:sz w:val="24"/>
          <w:szCs w:val="24"/>
        </w:rPr>
        <w:t>запрети</w:t>
      </w:r>
      <w:r>
        <w:rPr>
          <w:rFonts w:ascii="Times New Roman" w:hAnsi="Times New Roman" w:cs="Times New Roman"/>
          <w:sz w:val="24"/>
          <w:szCs w:val="24"/>
        </w:rPr>
        <w:t>ло</w:t>
      </w:r>
      <w:r w:rsidRPr="00CD3F66">
        <w:rPr>
          <w:rFonts w:ascii="Times New Roman" w:hAnsi="Times New Roman" w:cs="Times New Roman"/>
          <w:sz w:val="24"/>
          <w:szCs w:val="24"/>
        </w:rPr>
        <w:t xml:space="preserve"> ввоз и распространение в Казахстане периодических изданий </w:t>
      </w:r>
      <w:r>
        <w:rPr>
          <w:rFonts w:ascii="Times New Roman" w:hAnsi="Times New Roman" w:cs="Times New Roman"/>
          <w:sz w:val="24"/>
          <w:szCs w:val="24"/>
        </w:rPr>
        <w:t xml:space="preserve">религиозной </w:t>
      </w:r>
      <w:r w:rsidRPr="00CD3F66">
        <w:rPr>
          <w:rFonts w:ascii="Times New Roman" w:hAnsi="Times New Roman" w:cs="Times New Roman"/>
          <w:sz w:val="24"/>
          <w:szCs w:val="24"/>
        </w:rPr>
        <w:t xml:space="preserve">организации </w:t>
      </w:r>
      <w:r>
        <w:rPr>
          <w:rFonts w:ascii="Times New Roman" w:hAnsi="Times New Roman" w:cs="Times New Roman"/>
          <w:sz w:val="24"/>
          <w:szCs w:val="24"/>
        </w:rPr>
        <w:t xml:space="preserve">«Свидетели Иеговы» </w:t>
      </w:r>
      <w:r w:rsidRPr="00CD3F66">
        <w:rPr>
          <w:rFonts w:ascii="Times New Roman" w:hAnsi="Times New Roman" w:cs="Times New Roman"/>
          <w:sz w:val="24"/>
          <w:szCs w:val="24"/>
        </w:rPr>
        <w:t>– журналов «Сторожевая башня» и «Пробудись!». В сентябре, октябре и декабре 2012 г. «Свидетели Иеговы» направляли издание на экспертизу в Агентство по делам религий, чтобы получить разрешение на ввоз периодических изданий организации, как того требует Закон о религии. Однако, по мнению Агентства, публикации в изданиях «Свидетелей Иеговы» не соответствуют казахстанским нормам по секуляризации образования и работы от религии, а также содержат ряд доктрин, отличных от библейских, что мо</w:t>
      </w:r>
      <w:r>
        <w:rPr>
          <w:rFonts w:ascii="Times New Roman" w:hAnsi="Times New Roman" w:cs="Times New Roman"/>
          <w:sz w:val="24"/>
          <w:szCs w:val="24"/>
        </w:rPr>
        <w:t>жет</w:t>
      </w:r>
      <w:r w:rsidRPr="00CD3F66">
        <w:rPr>
          <w:rFonts w:ascii="Times New Roman" w:hAnsi="Times New Roman" w:cs="Times New Roman"/>
          <w:sz w:val="24"/>
          <w:szCs w:val="24"/>
        </w:rPr>
        <w:t xml:space="preserve"> нанести обиду членам традиционных церквей.</w:t>
      </w:r>
    </w:p>
    <w:p w14:paraId="40FAF15C" w14:textId="77777777" w:rsidR="00CD3F66" w:rsidRPr="00CD3F66" w:rsidRDefault="00CD3F66" w:rsidP="00CD3F66">
      <w:pPr>
        <w:spacing w:after="0" w:line="240" w:lineRule="auto"/>
        <w:rPr>
          <w:rFonts w:ascii="Times New Roman" w:hAnsi="Times New Roman" w:cs="Times New Roman"/>
          <w:sz w:val="24"/>
          <w:szCs w:val="24"/>
        </w:rPr>
      </w:pPr>
    </w:p>
    <w:p w14:paraId="760A39B3" w14:textId="77777777" w:rsidR="000B73D2" w:rsidRPr="00BC6CF7" w:rsidRDefault="000B73D2" w:rsidP="00BC6CF7">
      <w:pPr>
        <w:spacing w:after="0" w:line="240" w:lineRule="auto"/>
        <w:jc w:val="both"/>
        <w:rPr>
          <w:rFonts w:ascii="Times New Roman" w:hAnsi="Times New Roman" w:cs="Times New Roman"/>
          <w:sz w:val="24"/>
          <w:szCs w:val="24"/>
        </w:rPr>
      </w:pPr>
      <w:r w:rsidRPr="00CD3F66">
        <w:rPr>
          <w:rFonts w:ascii="Times New Roman" w:hAnsi="Times New Roman" w:cs="Times New Roman"/>
          <w:sz w:val="24"/>
          <w:szCs w:val="24"/>
        </w:rPr>
        <w:t xml:space="preserve">В августе 2013 г. два баптиста оштрафованы </w:t>
      </w:r>
      <w:r w:rsidR="00EE2AA5" w:rsidRPr="00CD3F66">
        <w:rPr>
          <w:rFonts w:ascii="Times New Roman" w:hAnsi="Times New Roman" w:cs="Times New Roman"/>
          <w:sz w:val="24"/>
          <w:szCs w:val="24"/>
        </w:rPr>
        <w:t xml:space="preserve">Специализированным административным судом Бурабайского района Акмолдинской области </w:t>
      </w:r>
      <w:r w:rsidRPr="00CD3F66">
        <w:rPr>
          <w:rFonts w:ascii="Times New Roman" w:hAnsi="Times New Roman" w:cs="Times New Roman"/>
          <w:sz w:val="24"/>
          <w:szCs w:val="24"/>
        </w:rPr>
        <w:t xml:space="preserve">за распространение религиозной литературы в </w:t>
      </w:r>
      <w:r w:rsidRPr="00BC6CF7">
        <w:rPr>
          <w:rFonts w:ascii="Times New Roman" w:hAnsi="Times New Roman" w:cs="Times New Roman"/>
          <w:sz w:val="24"/>
          <w:szCs w:val="24"/>
        </w:rPr>
        <w:t xml:space="preserve">неустановленных местах. Полиция сообщила, что у задержанных была изъята вывеска с надписью «Иса Кайта Тірілді» (Иисус воскрес), и «Иисус жив, покайся» и  «Покайтесь и </w:t>
      </w:r>
      <w:r w:rsidRPr="00BC6CF7">
        <w:rPr>
          <w:rFonts w:ascii="Times New Roman" w:hAnsi="Times New Roman" w:cs="Times New Roman"/>
          <w:sz w:val="24"/>
          <w:szCs w:val="24"/>
        </w:rPr>
        <w:lastRenderedPageBreak/>
        <w:t xml:space="preserve">веруйте в Евангелие» - с обратной стороны, а также изъяты буклеты религиозного характера в количестве 16 штук. </w:t>
      </w:r>
    </w:p>
    <w:p w14:paraId="01547BB9" w14:textId="77777777" w:rsidR="000B73D2" w:rsidRPr="00BC6CF7" w:rsidRDefault="000B73D2" w:rsidP="00BC6CF7">
      <w:pPr>
        <w:spacing w:after="0" w:line="240" w:lineRule="auto"/>
        <w:jc w:val="both"/>
        <w:rPr>
          <w:rFonts w:ascii="Times New Roman" w:hAnsi="Times New Roman" w:cs="Times New Roman"/>
          <w:sz w:val="24"/>
          <w:szCs w:val="24"/>
        </w:rPr>
      </w:pPr>
    </w:p>
    <w:p w14:paraId="211B06B4" w14:textId="77777777" w:rsidR="00BC6CF7" w:rsidRDefault="00BC6CF7" w:rsidP="00BC6CF7">
      <w:pPr>
        <w:spacing w:after="0" w:line="240" w:lineRule="auto"/>
        <w:jc w:val="both"/>
        <w:rPr>
          <w:rFonts w:ascii="Times New Roman" w:hAnsi="Times New Roman" w:cs="Times New Roman"/>
          <w:sz w:val="24"/>
          <w:szCs w:val="24"/>
        </w:rPr>
      </w:pPr>
      <w:r w:rsidRPr="00BC6CF7">
        <w:rPr>
          <w:rFonts w:ascii="Times New Roman" w:hAnsi="Times New Roman" w:cs="Times New Roman"/>
          <w:sz w:val="24"/>
          <w:szCs w:val="24"/>
        </w:rPr>
        <w:t xml:space="preserve">В </w:t>
      </w:r>
      <w:r>
        <w:rPr>
          <w:rFonts w:ascii="Times New Roman" w:hAnsi="Times New Roman" w:cs="Times New Roman"/>
          <w:sz w:val="24"/>
          <w:szCs w:val="24"/>
        </w:rPr>
        <w:t>октябре 2013 г. в г.</w:t>
      </w:r>
      <w:r w:rsidRPr="00BC6CF7">
        <w:rPr>
          <w:rFonts w:ascii="Times New Roman" w:hAnsi="Times New Roman" w:cs="Times New Roman"/>
          <w:sz w:val="24"/>
          <w:szCs w:val="24"/>
        </w:rPr>
        <w:t>Актобе прошел рейд по книжным магазинам на предмет возможной торговли религиозной литературой. Постановлением акимата в Актобе разрешена продажа подобной литературы лишь в восьми местах. По итогам проверки нарушения были выявлены в магазине «Шам Шариф», у которого нет разрешения на реализацию религиозной литературы. Постановлением суда владелец магазина оштрафован на 200 МРП, что составляет почти 350 тысяч тенге (ок</w:t>
      </w:r>
      <w:r>
        <w:rPr>
          <w:rFonts w:ascii="Times New Roman" w:hAnsi="Times New Roman" w:cs="Times New Roman"/>
          <w:sz w:val="24"/>
          <w:szCs w:val="24"/>
        </w:rPr>
        <w:t xml:space="preserve">оло </w:t>
      </w:r>
      <w:r w:rsidRPr="00BC6CF7">
        <w:rPr>
          <w:rFonts w:ascii="Times New Roman" w:hAnsi="Times New Roman" w:cs="Times New Roman"/>
          <w:sz w:val="24"/>
          <w:szCs w:val="24"/>
        </w:rPr>
        <w:t xml:space="preserve">1750 евро). </w:t>
      </w:r>
    </w:p>
    <w:p w14:paraId="24DCFE76" w14:textId="77777777" w:rsidR="00BC6CF7" w:rsidRPr="00BC6CF7" w:rsidRDefault="00BC6CF7" w:rsidP="00BC6CF7">
      <w:pPr>
        <w:spacing w:after="0" w:line="240" w:lineRule="auto"/>
        <w:jc w:val="both"/>
        <w:rPr>
          <w:rFonts w:ascii="Times New Roman" w:hAnsi="Times New Roman" w:cs="Times New Roman"/>
          <w:sz w:val="24"/>
          <w:szCs w:val="24"/>
        </w:rPr>
      </w:pPr>
    </w:p>
    <w:p w14:paraId="4D1AB664" w14:textId="77777777" w:rsidR="00864BA2" w:rsidRPr="00466EE4" w:rsidRDefault="00864BA2" w:rsidP="00BC6CF7">
      <w:pPr>
        <w:spacing w:after="0" w:line="240" w:lineRule="auto"/>
        <w:jc w:val="both"/>
        <w:rPr>
          <w:rFonts w:ascii="Times New Roman" w:hAnsi="Times New Roman" w:cs="Times New Roman"/>
          <w:sz w:val="24"/>
          <w:szCs w:val="24"/>
        </w:rPr>
      </w:pPr>
      <w:r w:rsidRPr="00BC6CF7">
        <w:rPr>
          <w:rFonts w:ascii="Times New Roman" w:hAnsi="Times New Roman" w:cs="Times New Roman"/>
          <w:sz w:val="24"/>
          <w:szCs w:val="24"/>
        </w:rPr>
        <w:t>В ноябре 2013 Восточно-Казахстанской области суд отказал в удовлетворении жалобы протестантского христианина В. (житель с.Жарминск) на постановление Жарминского районного суда от 24 сентября 2013 г, согласно которому он был оштрафован, и кроме того, у него были изъяты пять христианских</w:t>
      </w:r>
      <w:r w:rsidRPr="00466EE4">
        <w:rPr>
          <w:rFonts w:ascii="Times New Roman" w:hAnsi="Times New Roman" w:cs="Times New Roman"/>
          <w:sz w:val="24"/>
          <w:szCs w:val="24"/>
        </w:rPr>
        <w:t xml:space="preserve"> книг (включая Новый завет и Псалмы на казахском языке). Суд вынес решение об уничтожении изъятых книг и двух CD-дисков. </w:t>
      </w:r>
    </w:p>
    <w:p w14:paraId="14D40165" w14:textId="77777777" w:rsidR="00864BA2" w:rsidRPr="00466EE4" w:rsidRDefault="00864BA2" w:rsidP="00466EE4">
      <w:pPr>
        <w:tabs>
          <w:tab w:val="left" w:pos="567"/>
          <w:tab w:val="left" w:pos="10773"/>
        </w:tabs>
        <w:spacing w:after="0" w:line="240" w:lineRule="auto"/>
        <w:ind w:right="-1"/>
        <w:jc w:val="both"/>
        <w:rPr>
          <w:rFonts w:ascii="Times New Roman" w:hAnsi="Times New Roman" w:cs="Times New Roman"/>
          <w:color w:val="000000"/>
          <w:sz w:val="24"/>
          <w:szCs w:val="24"/>
        </w:rPr>
      </w:pPr>
    </w:p>
    <w:p w14:paraId="2446406E" w14:textId="77777777" w:rsidR="00466EE4" w:rsidRPr="00466EE4" w:rsidRDefault="00466EE4" w:rsidP="00466EE4">
      <w:pPr>
        <w:spacing w:after="0" w:line="240" w:lineRule="auto"/>
        <w:jc w:val="both"/>
        <w:rPr>
          <w:rFonts w:ascii="Times New Roman" w:hAnsi="Times New Roman" w:cs="Times New Roman"/>
          <w:sz w:val="24"/>
          <w:szCs w:val="24"/>
        </w:rPr>
      </w:pPr>
      <w:r w:rsidRPr="00466EE4">
        <w:rPr>
          <w:rFonts w:ascii="Times New Roman" w:hAnsi="Times New Roman" w:cs="Times New Roman"/>
          <w:sz w:val="24"/>
          <w:szCs w:val="24"/>
        </w:rPr>
        <w:t xml:space="preserve">В ноябре 2013 г. в Астане был проведен рейд по местам несанкционированной продажи религиозной литературы, осуществленный </w:t>
      </w:r>
      <w:r>
        <w:rPr>
          <w:rFonts w:ascii="Times New Roman" w:hAnsi="Times New Roman" w:cs="Times New Roman"/>
          <w:sz w:val="24"/>
          <w:szCs w:val="24"/>
        </w:rPr>
        <w:t>прокур</w:t>
      </w:r>
      <w:r w:rsidRPr="00466EE4">
        <w:rPr>
          <w:rFonts w:ascii="Times New Roman" w:hAnsi="Times New Roman" w:cs="Times New Roman"/>
          <w:sz w:val="24"/>
          <w:szCs w:val="24"/>
        </w:rPr>
        <w:t xml:space="preserve">атурой, Департаментом по делам религии и Управлением внутренней политики г.Астаны. По результатам рейда возбуждено 3 административных дела, вручены юридическим лицам 10 предостережений о нарушении закона, то есть, прокурорские акты, и изъято более 100 экземпляров религиозной литературы. В Астане было выявлено около 40 точек несанкционированной продажи религиозной литературы. </w:t>
      </w:r>
    </w:p>
    <w:p w14:paraId="3C0E8897" w14:textId="77777777" w:rsidR="00266818" w:rsidRDefault="00266818" w:rsidP="00466EE4">
      <w:pPr>
        <w:tabs>
          <w:tab w:val="left" w:pos="567"/>
          <w:tab w:val="left" w:pos="10773"/>
        </w:tabs>
        <w:spacing w:after="0" w:line="240" w:lineRule="auto"/>
        <w:ind w:right="-1"/>
        <w:jc w:val="both"/>
        <w:rPr>
          <w:rFonts w:ascii="Times New Roman" w:hAnsi="Times New Roman" w:cs="Times New Roman"/>
          <w:i/>
          <w:color w:val="000000"/>
          <w:sz w:val="24"/>
          <w:szCs w:val="24"/>
        </w:rPr>
      </w:pPr>
    </w:p>
    <w:p w14:paraId="05DAEF50" w14:textId="2A330F90" w:rsidR="001378AF" w:rsidRDefault="001378AF" w:rsidP="00466EE4">
      <w:pPr>
        <w:tabs>
          <w:tab w:val="left" w:pos="567"/>
          <w:tab w:val="left" w:pos="10773"/>
        </w:tabs>
        <w:spacing w:after="0" w:line="240" w:lineRule="auto"/>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Что касается исламской литературы, то практически любая литература не ханнафитского суннитского направления по существу запрещена.</w:t>
      </w:r>
    </w:p>
    <w:p w14:paraId="3B1B87BC" w14:textId="77777777" w:rsidR="001378AF" w:rsidRPr="001378AF" w:rsidRDefault="001378AF" w:rsidP="00466EE4">
      <w:pPr>
        <w:tabs>
          <w:tab w:val="left" w:pos="567"/>
          <w:tab w:val="left" w:pos="10773"/>
        </w:tabs>
        <w:spacing w:after="0" w:line="240" w:lineRule="auto"/>
        <w:ind w:right="-1"/>
        <w:jc w:val="both"/>
        <w:rPr>
          <w:rFonts w:ascii="Times New Roman" w:hAnsi="Times New Roman" w:cs="Times New Roman"/>
          <w:color w:val="000000"/>
          <w:sz w:val="24"/>
          <w:szCs w:val="24"/>
        </w:rPr>
      </w:pPr>
    </w:p>
    <w:p w14:paraId="36229367" w14:textId="2C0CE218" w:rsidR="00031309" w:rsidRPr="00466EE4" w:rsidRDefault="006B5DFB" w:rsidP="00466EE4">
      <w:pPr>
        <w:tabs>
          <w:tab w:val="left" w:pos="567"/>
          <w:tab w:val="left" w:pos="10773"/>
        </w:tabs>
        <w:spacing w:after="0" w:line="240" w:lineRule="auto"/>
        <w:ind w:right="-1"/>
        <w:jc w:val="both"/>
        <w:rPr>
          <w:rFonts w:ascii="Times New Roman" w:hAnsi="Times New Roman" w:cs="Times New Roman"/>
          <w:i/>
          <w:color w:val="000000"/>
          <w:sz w:val="24"/>
          <w:szCs w:val="24"/>
        </w:rPr>
      </w:pPr>
      <w:r>
        <w:rPr>
          <w:rFonts w:ascii="Times New Roman" w:hAnsi="Times New Roman" w:cs="Times New Roman"/>
          <w:i/>
          <w:color w:val="000000"/>
          <w:sz w:val="24"/>
          <w:szCs w:val="24"/>
        </w:rPr>
        <w:t>Д</w:t>
      </w:r>
      <w:r w:rsidR="00031309" w:rsidRPr="00466EE4">
        <w:rPr>
          <w:rFonts w:ascii="Times New Roman" w:hAnsi="Times New Roman" w:cs="Times New Roman"/>
          <w:i/>
          <w:color w:val="000000"/>
          <w:sz w:val="24"/>
          <w:szCs w:val="24"/>
        </w:rPr>
        <w:t>искриминационное отношение</w:t>
      </w:r>
    </w:p>
    <w:p w14:paraId="677DAF48" w14:textId="77777777" w:rsidR="00864BA2" w:rsidRDefault="00864BA2" w:rsidP="001C6D90">
      <w:pPr>
        <w:tabs>
          <w:tab w:val="left" w:pos="567"/>
          <w:tab w:val="left" w:pos="10773"/>
        </w:tabs>
        <w:spacing w:after="0" w:line="240" w:lineRule="auto"/>
        <w:ind w:right="-1"/>
        <w:jc w:val="both"/>
        <w:rPr>
          <w:rFonts w:ascii="Times New Roman" w:hAnsi="Times New Roman" w:cs="Times New Roman"/>
          <w:color w:val="000000"/>
          <w:sz w:val="24"/>
          <w:szCs w:val="24"/>
        </w:rPr>
      </w:pPr>
    </w:p>
    <w:p w14:paraId="5BBA4754" w14:textId="77777777" w:rsidR="00F361A5" w:rsidRPr="001C6D90" w:rsidRDefault="00F361A5" w:rsidP="001C6D90">
      <w:pPr>
        <w:tabs>
          <w:tab w:val="left" w:pos="567"/>
          <w:tab w:val="left" w:pos="10773"/>
        </w:tabs>
        <w:spacing w:after="0" w:line="240" w:lineRule="auto"/>
        <w:ind w:right="-1"/>
        <w:jc w:val="both"/>
        <w:rPr>
          <w:rFonts w:ascii="Times New Roman" w:hAnsi="Times New Roman" w:cs="Times New Roman"/>
          <w:color w:val="000000"/>
          <w:sz w:val="24"/>
          <w:szCs w:val="24"/>
        </w:rPr>
      </w:pPr>
      <w:r w:rsidRPr="001C6D90">
        <w:rPr>
          <w:rFonts w:ascii="Times New Roman" w:hAnsi="Times New Roman" w:cs="Times New Roman"/>
          <w:color w:val="000000"/>
          <w:sz w:val="24"/>
          <w:szCs w:val="24"/>
        </w:rPr>
        <w:t>В июле 2012 года А. в жалобе на имя КМБПЧ в г.Костанай указал на дискриминационное отношение к нему со стороны сотрудников полиции, связанное с тем, что он исповедует ислам и носит  бороду.</w:t>
      </w:r>
    </w:p>
    <w:p w14:paraId="144F4A1E" w14:textId="77777777" w:rsidR="00F361A5" w:rsidRPr="001C6D90" w:rsidRDefault="00F361A5" w:rsidP="001C6D90">
      <w:pPr>
        <w:spacing w:after="0" w:line="240" w:lineRule="auto"/>
        <w:jc w:val="both"/>
        <w:rPr>
          <w:rFonts w:ascii="Times New Roman" w:hAnsi="Times New Roman" w:cs="Times New Roman"/>
          <w:sz w:val="24"/>
          <w:szCs w:val="24"/>
        </w:rPr>
      </w:pPr>
    </w:p>
    <w:p w14:paraId="40DB2A41" w14:textId="77777777" w:rsidR="001C6D90" w:rsidRDefault="001C6D90" w:rsidP="001C6D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середине 2013 г. п</w:t>
      </w:r>
      <w:r w:rsidRPr="001C6D90">
        <w:rPr>
          <w:rFonts w:ascii="Times New Roman" w:hAnsi="Times New Roman" w:cs="Times New Roman"/>
          <w:sz w:val="24"/>
          <w:szCs w:val="24"/>
        </w:rPr>
        <w:t xml:space="preserve">астор церкви «Благодать» </w:t>
      </w:r>
      <w:r w:rsidR="00DF260B">
        <w:rPr>
          <w:rFonts w:ascii="Times New Roman" w:hAnsi="Times New Roman" w:cs="Times New Roman"/>
          <w:sz w:val="24"/>
          <w:szCs w:val="24"/>
        </w:rPr>
        <w:t>Л.</w:t>
      </w:r>
      <w:r w:rsidRPr="001C6D90">
        <w:rPr>
          <w:rFonts w:ascii="Times New Roman" w:hAnsi="Times New Roman" w:cs="Times New Roman"/>
          <w:sz w:val="24"/>
          <w:szCs w:val="24"/>
        </w:rPr>
        <w:t xml:space="preserve"> был депортирован из Казахстана. Л</w:t>
      </w:r>
      <w:r w:rsidR="00DF260B">
        <w:rPr>
          <w:rFonts w:ascii="Times New Roman" w:hAnsi="Times New Roman" w:cs="Times New Roman"/>
          <w:sz w:val="24"/>
          <w:szCs w:val="24"/>
        </w:rPr>
        <w:t>.</w:t>
      </w:r>
      <w:r w:rsidRPr="001C6D90">
        <w:rPr>
          <w:rFonts w:ascii="Times New Roman" w:hAnsi="Times New Roman" w:cs="Times New Roman"/>
          <w:sz w:val="24"/>
          <w:szCs w:val="24"/>
        </w:rPr>
        <w:t xml:space="preserve">, гражданин предположительно Кыргызстана, в течение 8 лет проживал в Казахстане на легальных основаниях (он имел вид на жительство до 2020 года), у него остались жена и двое детей – граждане Казахстана. Официальная причина депортации – 8 административных правонарушений за период нахождения в РК. Из них 4 по нарушению правил дорожного движения, 2 </w:t>
      </w:r>
      <w:r w:rsidR="00DF260B">
        <w:rPr>
          <w:rFonts w:ascii="Times New Roman" w:hAnsi="Times New Roman" w:cs="Times New Roman"/>
          <w:sz w:val="24"/>
          <w:szCs w:val="24"/>
        </w:rPr>
        <w:t xml:space="preserve">- </w:t>
      </w:r>
      <w:r w:rsidRPr="001C6D90">
        <w:rPr>
          <w:rFonts w:ascii="Times New Roman" w:hAnsi="Times New Roman" w:cs="Times New Roman"/>
          <w:sz w:val="24"/>
          <w:szCs w:val="24"/>
        </w:rPr>
        <w:t xml:space="preserve">за то, что не уведомил миграционную полицию о своих выездах за пределы Казахстана, одно </w:t>
      </w:r>
      <w:r w:rsidR="00DF260B">
        <w:rPr>
          <w:rFonts w:ascii="Times New Roman" w:hAnsi="Times New Roman" w:cs="Times New Roman"/>
          <w:sz w:val="24"/>
          <w:szCs w:val="24"/>
        </w:rPr>
        <w:t>– по линии уплаты налогов</w:t>
      </w:r>
      <w:r w:rsidRPr="001C6D90">
        <w:rPr>
          <w:rFonts w:ascii="Times New Roman" w:hAnsi="Times New Roman" w:cs="Times New Roman"/>
          <w:sz w:val="24"/>
          <w:szCs w:val="24"/>
        </w:rPr>
        <w:t xml:space="preserve">. Его также оштрафовали как руководителя церкви </w:t>
      </w:r>
      <w:r w:rsidR="00DF260B">
        <w:rPr>
          <w:rFonts w:ascii="Times New Roman" w:hAnsi="Times New Roman" w:cs="Times New Roman"/>
          <w:sz w:val="24"/>
          <w:szCs w:val="24"/>
        </w:rPr>
        <w:t>за</w:t>
      </w:r>
      <w:r w:rsidRPr="001C6D90">
        <w:rPr>
          <w:rFonts w:ascii="Times New Roman" w:hAnsi="Times New Roman" w:cs="Times New Roman"/>
          <w:sz w:val="24"/>
          <w:szCs w:val="24"/>
        </w:rPr>
        <w:t xml:space="preserve"> нарушение правил пожарной безопасности. Во всех случаях он заплатил штрафы и не подавал на обжалование.</w:t>
      </w:r>
    </w:p>
    <w:p w14:paraId="32F0D2C9" w14:textId="77777777" w:rsidR="00DF260B" w:rsidRPr="001C6D90" w:rsidRDefault="00DF260B" w:rsidP="001C6D90">
      <w:pPr>
        <w:spacing w:after="0" w:line="240" w:lineRule="auto"/>
        <w:jc w:val="both"/>
        <w:rPr>
          <w:rFonts w:ascii="Times New Roman" w:hAnsi="Times New Roman" w:cs="Times New Roman"/>
          <w:sz w:val="24"/>
          <w:szCs w:val="24"/>
        </w:rPr>
      </w:pPr>
    </w:p>
    <w:p w14:paraId="5BD33452" w14:textId="77777777" w:rsidR="0082450C" w:rsidRPr="00E5113D" w:rsidRDefault="003F26D9" w:rsidP="00E5113D">
      <w:pPr>
        <w:spacing w:after="0" w:line="240" w:lineRule="auto"/>
        <w:jc w:val="both"/>
        <w:rPr>
          <w:rFonts w:ascii="Times New Roman" w:hAnsi="Times New Roman" w:cs="Times New Roman"/>
          <w:b/>
          <w:color w:val="000000"/>
          <w:sz w:val="24"/>
          <w:szCs w:val="24"/>
        </w:rPr>
      </w:pPr>
      <w:r w:rsidRPr="001C6D90">
        <w:rPr>
          <w:rFonts w:ascii="Times New Roman" w:hAnsi="Times New Roman" w:cs="Times New Roman"/>
          <w:sz w:val="24"/>
          <w:szCs w:val="24"/>
        </w:rPr>
        <w:t>В г.Алматы по словам С., студента Казахского национального технического университета имени Каныша Сатпаева, в ноябре 2013 г. в их общежитии начали составлять список студентов, читающих намаз. Один из студентов</w:t>
      </w:r>
      <w:r w:rsidRPr="00657872">
        <w:rPr>
          <w:rFonts w:ascii="Times New Roman" w:hAnsi="Times New Roman" w:cs="Times New Roman"/>
          <w:sz w:val="24"/>
          <w:szCs w:val="24"/>
        </w:rPr>
        <w:t>, попавших в список, говорит, что не знает, с какой целью он составляется, ему лишь известно, что «список составляется по указанию дирекции университета</w:t>
      </w:r>
      <w:r w:rsidRPr="003F26D9">
        <w:rPr>
          <w:rFonts w:ascii="Times New Roman" w:hAnsi="Times New Roman" w:cs="Times New Roman"/>
          <w:sz w:val="24"/>
          <w:szCs w:val="24"/>
        </w:rPr>
        <w:t xml:space="preserve">». Другие студенты этого же университета подтвердили, что в их вузе действительно составляется список студентов, читающих намаз. Корреспондент поговорил с </w:t>
      </w:r>
      <w:r w:rsidRPr="003F26D9">
        <w:rPr>
          <w:rFonts w:ascii="Times New Roman" w:hAnsi="Times New Roman" w:cs="Times New Roman"/>
          <w:sz w:val="24"/>
          <w:szCs w:val="24"/>
        </w:rPr>
        <w:lastRenderedPageBreak/>
        <w:t>одним из сотрудников КазНТУ, который занимается составлением списка студентов, читающих намаз. «</w:t>
      </w:r>
      <w:r w:rsidRPr="00E5113D">
        <w:rPr>
          <w:rFonts w:ascii="Times New Roman" w:hAnsi="Times New Roman" w:cs="Times New Roman"/>
          <w:i/>
          <w:sz w:val="24"/>
          <w:szCs w:val="24"/>
        </w:rPr>
        <w:t>Руководство велело «соберите», вот и собираем. По какой причине я и сам не знаю</w:t>
      </w:r>
      <w:r w:rsidRPr="003F26D9">
        <w:rPr>
          <w:rFonts w:ascii="Times New Roman" w:hAnsi="Times New Roman" w:cs="Times New Roman"/>
          <w:sz w:val="24"/>
          <w:szCs w:val="24"/>
        </w:rPr>
        <w:t xml:space="preserve">», - говорит сотрудник университета, отказавшийся представиться. Представители университетов </w:t>
      </w:r>
      <w:r w:rsidRPr="00E5113D">
        <w:rPr>
          <w:rFonts w:ascii="Times New Roman" w:hAnsi="Times New Roman" w:cs="Times New Roman"/>
          <w:sz w:val="24"/>
          <w:szCs w:val="24"/>
        </w:rPr>
        <w:t>подтвердили, что, действительно, списки составляются, однако все отказались назвать причину.</w:t>
      </w:r>
    </w:p>
    <w:p w14:paraId="508B1CAF" w14:textId="77777777" w:rsidR="0082450C" w:rsidRPr="00E5113D" w:rsidRDefault="0082450C" w:rsidP="00E5113D">
      <w:pPr>
        <w:spacing w:after="0" w:line="240" w:lineRule="auto"/>
        <w:jc w:val="both"/>
        <w:rPr>
          <w:rFonts w:ascii="Times New Roman" w:hAnsi="Times New Roman" w:cs="Times New Roman"/>
          <w:b/>
          <w:color w:val="000000"/>
          <w:sz w:val="24"/>
          <w:szCs w:val="24"/>
        </w:rPr>
      </w:pPr>
    </w:p>
    <w:p w14:paraId="1310381B" w14:textId="63E44107" w:rsidR="00266818" w:rsidRPr="00E5113D" w:rsidRDefault="00266818" w:rsidP="00E5113D">
      <w:pPr>
        <w:spacing w:after="0" w:line="240" w:lineRule="auto"/>
        <w:jc w:val="both"/>
        <w:rPr>
          <w:rFonts w:ascii="Times New Roman" w:hAnsi="Times New Roman" w:cs="Times New Roman"/>
          <w:color w:val="000000"/>
          <w:sz w:val="24"/>
          <w:szCs w:val="24"/>
        </w:rPr>
      </w:pPr>
      <w:r w:rsidRPr="00E5113D">
        <w:rPr>
          <w:rFonts w:ascii="Times New Roman" w:hAnsi="Times New Roman" w:cs="Times New Roman"/>
          <w:color w:val="000000"/>
          <w:sz w:val="24"/>
          <w:szCs w:val="24"/>
        </w:rPr>
        <w:t xml:space="preserve">В декабре 2013 года неизвестный человек посетил богослужение Церкви «Новая жизнь» и записал всех присутствующих на скрытую видеокамеру. Когда увидевший это пастор спросил </w:t>
      </w:r>
    </w:p>
    <w:p w14:paraId="4E063C57" w14:textId="77777777" w:rsidR="00B00832" w:rsidRPr="008E36F1" w:rsidRDefault="00E5113D" w:rsidP="00E5113D">
      <w:pPr>
        <w:spacing w:after="0" w:line="240" w:lineRule="auto"/>
        <w:jc w:val="both"/>
        <w:rPr>
          <w:rFonts w:ascii="Times New Roman" w:hAnsi="Times New Roman" w:cs="Times New Roman"/>
          <w:color w:val="000000"/>
          <w:sz w:val="24"/>
          <w:szCs w:val="24"/>
        </w:rPr>
      </w:pPr>
      <w:r w:rsidRPr="008E36F1">
        <w:rPr>
          <w:rFonts w:ascii="Times New Roman" w:eastAsia="Times New Roman" w:hAnsi="Times New Roman" w:cs="Times New Roman"/>
          <w:color w:val="000000"/>
          <w:sz w:val="24"/>
          <w:szCs w:val="24"/>
        </w:rPr>
        <w:t>е</w:t>
      </w:r>
      <w:r w:rsidR="00266818" w:rsidRPr="008E36F1">
        <w:rPr>
          <w:rFonts w:ascii="Times New Roman" w:eastAsia="Times New Roman" w:hAnsi="Times New Roman" w:cs="Times New Roman"/>
          <w:color w:val="000000"/>
          <w:sz w:val="24"/>
          <w:szCs w:val="24"/>
        </w:rPr>
        <w:t>го</w:t>
      </w:r>
      <w:r w:rsidRPr="008E36F1">
        <w:rPr>
          <w:rFonts w:ascii="Times New Roman" w:eastAsia="Times New Roman" w:hAnsi="Times New Roman" w:cs="Times New Roman"/>
          <w:color w:val="000000"/>
          <w:sz w:val="24"/>
          <w:szCs w:val="24"/>
        </w:rPr>
        <w:t>, он отказался и</w:t>
      </w:r>
      <w:r w:rsidR="00266818" w:rsidRPr="008E36F1">
        <w:rPr>
          <w:rFonts w:ascii="Times New Roman" w:eastAsia="Times New Roman" w:hAnsi="Times New Roman" w:cs="Times New Roman"/>
          <w:color w:val="000000"/>
          <w:sz w:val="24"/>
          <w:szCs w:val="24"/>
        </w:rPr>
        <w:t xml:space="preserve">дентифицироваться, но другие члены Церкви сказали, что он из </w:t>
      </w:r>
      <w:r w:rsidR="00266818" w:rsidRPr="008E36F1">
        <w:rPr>
          <w:rFonts w:ascii="Times New Roman" w:hAnsi="Times New Roman" w:cs="Times New Roman"/>
          <w:color w:val="000000"/>
          <w:sz w:val="24"/>
          <w:szCs w:val="24"/>
        </w:rPr>
        <w:t>Комитета национальной безопасности</w:t>
      </w:r>
      <w:r w:rsidR="00B00832" w:rsidRPr="008E36F1">
        <w:rPr>
          <w:rFonts w:ascii="Times New Roman" w:hAnsi="Times New Roman" w:cs="Times New Roman"/>
          <w:color w:val="000000"/>
          <w:sz w:val="24"/>
          <w:szCs w:val="24"/>
        </w:rPr>
        <w:t>.</w:t>
      </w:r>
    </w:p>
    <w:p w14:paraId="6AD04C73" w14:textId="77777777" w:rsidR="00B00832" w:rsidRPr="008E36F1" w:rsidRDefault="00B00832" w:rsidP="00E5113D">
      <w:pPr>
        <w:spacing w:after="0" w:line="240" w:lineRule="auto"/>
        <w:jc w:val="both"/>
        <w:rPr>
          <w:rFonts w:ascii="Times New Roman" w:hAnsi="Times New Roman" w:cs="Times New Roman"/>
          <w:color w:val="000000"/>
          <w:sz w:val="24"/>
          <w:szCs w:val="24"/>
        </w:rPr>
      </w:pPr>
    </w:p>
    <w:p w14:paraId="0B9F5AF6" w14:textId="7050D50B" w:rsidR="008E36F1" w:rsidRDefault="008E36F1" w:rsidP="00E5113D">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 конце 2013 г. польский кардиолог П. был оштрафован и выслан из Казахстана за то, что он молился на собрании «Свидетелей Иеговы» и «говорил с акцентом»</w:t>
      </w:r>
      <w:r w:rsidRPr="008E36F1">
        <w:rPr>
          <w:rFonts w:ascii="Times New Roman" w:hAnsi="Times New Roman" w:cs="Times New Roman"/>
          <w:color w:val="222222"/>
          <w:sz w:val="24"/>
          <w:szCs w:val="24"/>
          <w:shd w:val="clear" w:color="auto" w:fill="FFFFFF"/>
        </w:rPr>
        <w:t xml:space="preserve">. </w:t>
      </w:r>
    </w:p>
    <w:p w14:paraId="42C22E47" w14:textId="77777777" w:rsidR="008E36F1" w:rsidRDefault="008E36F1" w:rsidP="00E5113D">
      <w:pPr>
        <w:spacing w:after="0" w:line="240" w:lineRule="auto"/>
        <w:jc w:val="both"/>
        <w:rPr>
          <w:rFonts w:ascii="Times New Roman" w:hAnsi="Times New Roman" w:cs="Times New Roman"/>
          <w:color w:val="222222"/>
          <w:sz w:val="24"/>
          <w:szCs w:val="24"/>
          <w:shd w:val="clear" w:color="auto" w:fill="FFFFFF"/>
        </w:rPr>
      </w:pPr>
    </w:p>
    <w:p w14:paraId="473D7F4D" w14:textId="4513B922" w:rsidR="008E36F1" w:rsidRDefault="008E36F1" w:rsidP="00E5113D">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Иностранные граждане вообще ограничены в реализации своего права на свободу религии, поскольку любое их участие в богослужениях рассматривается как незаконное миссионерство.</w:t>
      </w:r>
    </w:p>
    <w:p w14:paraId="0922B105" w14:textId="77777777" w:rsidR="008E36F1" w:rsidRPr="008E36F1" w:rsidRDefault="008E36F1" w:rsidP="00E5113D">
      <w:pPr>
        <w:spacing w:after="0" w:line="240" w:lineRule="auto"/>
        <w:jc w:val="both"/>
        <w:rPr>
          <w:rFonts w:ascii="Times New Roman" w:hAnsi="Times New Roman" w:cs="Times New Roman"/>
          <w:color w:val="000000"/>
          <w:sz w:val="24"/>
          <w:szCs w:val="24"/>
        </w:rPr>
      </w:pPr>
    </w:p>
    <w:p w14:paraId="149AE88B" w14:textId="51D564BF" w:rsidR="00266818" w:rsidRDefault="00B00832" w:rsidP="00E5113D">
      <w:pPr>
        <w:spacing w:after="0" w:line="240" w:lineRule="auto"/>
        <w:jc w:val="both"/>
        <w:rPr>
          <w:rFonts w:ascii="Times New Roman" w:hAnsi="Times New Roman" w:cs="Times New Roman"/>
          <w:color w:val="000000"/>
          <w:sz w:val="24"/>
          <w:szCs w:val="24"/>
        </w:rPr>
      </w:pPr>
      <w:r w:rsidRPr="008E36F1">
        <w:rPr>
          <w:rFonts w:ascii="Times New Roman" w:hAnsi="Times New Roman" w:cs="Times New Roman"/>
          <w:color w:val="000000"/>
          <w:sz w:val="24"/>
          <w:szCs w:val="24"/>
        </w:rPr>
        <w:t>В течение</w:t>
      </w:r>
      <w:r>
        <w:rPr>
          <w:rFonts w:ascii="Times New Roman" w:hAnsi="Times New Roman" w:cs="Times New Roman"/>
          <w:color w:val="000000"/>
          <w:sz w:val="24"/>
          <w:szCs w:val="24"/>
        </w:rPr>
        <w:t xml:space="preserve"> 2013-2014 гг. было отмечено</w:t>
      </w:r>
      <w:r w:rsidR="00266818" w:rsidRPr="00E511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несколько случаев арестов баптистов и представителей других церквей за отказ платить штрафы за «незаконную миссионерскую деятельность», или за деятельность незарегистрированного религиозного объединения.</w:t>
      </w:r>
    </w:p>
    <w:p w14:paraId="61BB93C5" w14:textId="77777777" w:rsidR="00261298" w:rsidRDefault="00261298" w:rsidP="00E5113D">
      <w:pPr>
        <w:spacing w:after="0" w:line="240" w:lineRule="auto"/>
        <w:jc w:val="both"/>
        <w:rPr>
          <w:rFonts w:ascii="Times New Roman" w:hAnsi="Times New Roman" w:cs="Times New Roman"/>
          <w:color w:val="000000"/>
          <w:sz w:val="24"/>
          <w:szCs w:val="24"/>
        </w:rPr>
      </w:pPr>
    </w:p>
    <w:p w14:paraId="7420E1AD" w14:textId="1CFCDD7A" w:rsidR="00261298" w:rsidRPr="00E5113D" w:rsidRDefault="00261298" w:rsidP="00E511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феврале 2015 года баптист К. </w:t>
      </w:r>
      <w:r w:rsidR="00282C17">
        <w:rPr>
          <w:rFonts w:ascii="Times New Roman" w:hAnsi="Times New Roman" w:cs="Times New Roman"/>
          <w:color w:val="000000"/>
          <w:sz w:val="24"/>
          <w:szCs w:val="24"/>
        </w:rPr>
        <w:t xml:space="preserve">в г.Актобе </w:t>
      </w:r>
      <w:r>
        <w:rPr>
          <w:rFonts w:ascii="Times New Roman" w:hAnsi="Times New Roman" w:cs="Times New Roman"/>
          <w:color w:val="000000"/>
          <w:sz w:val="24"/>
          <w:szCs w:val="24"/>
        </w:rPr>
        <w:t xml:space="preserve">был арестован </w:t>
      </w:r>
      <w:r w:rsidR="00282C17">
        <w:rPr>
          <w:rFonts w:ascii="Times New Roman" w:hAnsi="Times New Roman" w:cs="Times New Roman"/>
          <w:color w:val="000000"/>
          <w:sz w:val="24"/>
          <w:szCs w:val="24"/>
        </w:rPr>
        <w:t xml:space="preserve">на пять дней </w:t>
      </w:r>
      <w:r w:rsidR="00E5619C">
        <w:rPr>
          <w:rFonts w:ascii="Times New Roman" w:hAnsi="Times New Roman" w:cs="Times New Roman"/>
          <w:color w:val="000000"/>
          <w:sz w:val="24"/>
          <w:szCs w:val="24"/>
        </w:rPr>
        <w:t>за отказ платить штраф, присуждё</w:t>
      </w:r>
      <w:r>
        <w:rPr>
          <w:rFonts w:ascii="Times New Roman" w:hAnsi="Times New Roman" w:cs="Times New Roman"/>
          <w:color w:val="000000"/>
          <w:sz w:val="24"/>
          <w:szCs w:val="24"/>
        </w:rPr>
        <w:t>нный ему ещё в 2008 г.</w:t>
      </w:r>
    </w:p>
    <w:p w14:paraId="45FFB1CB" w14:textId="77777777" w:rsidR="00266818" w:rsidRDefault="00266818" w:rsidP="002F6F01">
      <w:pPr>
        <w:spacing w:after="0" w:line="240" w:lineRule="auto"/>
        <w:rPr>
          <w:rFonts w:ascii="Times New Roman" w:hAnsi="Times New Roman" w:cs="Times New Roman"/>
          <w:b/>
          <w:color w:val="000000"/>
          <w:sz w:val="24"/>
          <w:szCs w:val="24"/>
        </w:rPr>
      </w:pPr>
    </w:p>
    <w:p w14:paraId="06ACE511" w14:textId="77777777" w:rsidR="00C57CE7" w:rsidRPr="00C57CE7" w:rsidRDefault="00AC6BB9" w:rsidP="00AC6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Серьёзному давлению и преследованию подвергаются мусульманские общины, не входящие в Духовное Управление Мусульман Казахстана (пользующуюся поддержкой государства прпктически официальную религиозную общину мусульман Казахстана). Некоторые из независимых мечетей не прошли перерегистрацию (как ахмадийцы), некоторые были </w:t>
      </w:r>
      <w:r w:rsidRPr="00C57CE7">
        <w:rPr>
          <w:rFonts w:ascii="Times New Roman" w:hAnsi="Times New Roman" w:cs="Times New Roman"/>
          <w:color w:val="000000"/>
          <w:sz w:val="24"/>
          <w:szCs w:val="24"/>
        </w:rPr>
        <w:t>объявлены экстремистскими.</w:t>
      </w:r>
      <w:r w:rsidR="00C57CE7" w:rsidRPr="00C57CE7">
        <w:rPr>
          <w:rFonts w:ascii="Times New Roman" w:hAnsi="Times New Roman" w:cs="Times New Roman"/>
          <w:color w:val="000000"/>
          <w:sz w:val="24"/>
          <w:szCs w:val="24"/>
        </w:rPr>
        <w:t xml:space="preserve"> </w:t>
      </w:r>
    </w:p>
    <w:p w14:paraId="70B24A26" w14:textId="77777777" w:rsidR="00C57CE7" w:rsidRPr="00C57CE7" w:rsidRDefault="00C57CE7" w:rsidP="00AC6BB9">
      <w:pPr>
        <w:spacing w:after="0" w:line="240" w:lineRule="auto"/>
        <w:jc w:val="both"/>
        <w:rPr>
          <w:rFonts w:ascii="Times New Roman" w:hAnsi="Times New Roman" w:cs="Times New Roman"/>
          <w:color w:val="000000"/>
          <w:sz w:val="24"/>
          <w:szCs w:val="24"/>
        </w:rPr>
      </w:pPr>
    </w:p>
    <w:p w14:paraId="324C9D5C" w14:textId="58D7491E" w:rsidR="00AC6BB9" w:rsidRDefault="00C57CE7" w:rsidP="00AC6BB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Так в январе 2015 года четверо членов запрещённого движения Таблиги Джамаат Н., К., Е. И Е. были приговорены к 20 месяцам ареста каждый за участие в деятельности запрещённой организации.</w:t>
      </w:r>
      <w:r w:rsidR="00AC6BB9">
        <w:rPr>
          <w:rStyle w:val="a6"/>
          <w:rFonts w:ascii="Times New Roman" w:hAnsi="Times New Roman" w:cs="Times New Roman"/>
          <w:color w:val="000000"/>
          <w:sz w:val="24"/>
          <w:szCs w:val="24"/>
        </w:rPr>
        <w:footnoteReference w:id="148"/>
      </w:r>
    </w:p>
    <w:p w14:paraId="399062A1" w14:textId="403DA897" w:rsidR="00AC6BB9" w:rsidRPr="00AC6BB9" w:rsidRDefault="00AC6BB9" w:rsidP="00AC6B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3D838D3" w14:textId="77777777" w:rsidR="003D2C97" w:rsidRPr="002F6F01" w:rsidRDefault="003D2C97" w:rsidP="002F6F01">
      <w:pPr>
        <w:spacing w:after="0" w:line="240" w:lineRule="auto"/>
        <w:rPr>
          <w:rFonts w:ascii="Times New Roman" w:hAnsi="Times New Roman" w:cs="Times New Roman"/>
          <w:i/>
          <w:color w:val="000000"/>
          <w:sz w:val="24"/>
          <w:szCs w:val="24"/>
        </w:rPr>
      </w:pPr>
      <w:r w:rsidRPr="002F6F01">
        <w:rPr>
          <w:rFonts w:ascii="Times New Roman" w:hAnsi="Times New Roman" w:cs="Times New Roman"/>
          <w:i/>
          <w:color w:val="000000"/>
          <w:sz w:val="24"/>
          <w:szCs w:val="24"/>
        </w:rPr>
        <w:t>«Громкие» дела</w:t>
      </w:r>
    </w:p>
    <w:p w14:paraId="1908A290" w14:textId="77777777" w:rsidR="00F361A5" w:rsidRPr="002F6F01" w:rsidRDefault="00F361A5" w:rsidP="002F6F01">
      <w:pPr>
        <w:spacing w:after="0" w:line="240" w:lineRule="auto"/>
        <w:rPr>
          <w:rFonts w:ascii="Times New Roman" w:hAnsi="Times New Roman" w:cs="Times New Roman"/>
          <w:b/>
          <w:color w:val="000000"/>
          <w:sz w:val="24"/>
          <w:szCs w:val="24"/>
        </w:rPr>
      </w:pPr>
    </w:p>
    <w:p w14:paraId="7B5132B8" w14:textId="77777777" w:rsidR="003D2C97" w:rsidRPr="002F6F01" w:rsidRDefault="003D2C97" w:rsidP="002F6F01">
      <w:pPr>
        <w:spacing w:after="0" w:line="240" w:lineRule="auto"/>
        <w:jc w:val="both"/>
        <w:rPr>
          <w:rFonts w:ascii="Times New Roman" w:hAnsi="Times New Roman" w:cs="Times New Roman"/>
          <w:sz w:val="24"/>
          <w:szCs w:val="24"/>
        </w:rPr>
      </w:pPr>
      <w:r w:rsidRPr="002F6F01">
        <w:rPr>
          <w:rFonts w:ascii="Times New Roman" w:hAnsi="Times New Roman" w:cs="Times New Roman"/>
          <w:color w:val="000000"/>
          <w:sz w:val="24"/>
          <w:szCs w:val="24"/>
        </w:rPr>
        <w:t xml:space="preserve">В течение 2013-2014 гг. </w:t>
      </w:r>
      <w:r w:rsidRPr="002F6F01">
        <w:rPr>
          <w:rFonts w:ascii="Times New Roman" w:hAnsi="Times New Roman" w:cs="Times New Roman"/>
          <w:sz w:val="24"/>
          <w:szCs w:val="24"/>
        </w:rPr>
        <w:t xml:space="preserve">в городе Риддере Восточно-Казахстанской области проходил громкий  судебный процесс по обвинению А.Харламова в совершении преступления, предусмотренного  частью 1 статьи 164 </w:t>
      </w:r>
      <w:r w:rsidR="00442474">
        <w:rPr>
          <w:rFonts w:ascii="Times New Roman" w:hAnsi="Times New Roman" w:cs="Times New Roman"/>
          <w:sz w:val="24"/>
          <w:szCs w:val="24"/>
        </w:rPr>
        <w:t xml:space="preserve">Уголовного кодекса Республики Казахстан </w:t>
      </w:r>
      <w:r w:rsidRPr="002F6F01">
        <w:rPr>
          <w:rFonts w:ascii="Times New Roman" w:hAnsi="Times New Roman" w:cs="Times New Roman"/>
          <w:sz w:val="24"/>
          <w:szCs w:val="24"/>
        </w:rPr>
        <w:t xml:space="preserve">(разжигание религиозной розни или вражды). А.Харламов, журналист и правозащитник из города Риддера вел блог, где размышлял на темы религии, являясь атеистом. Группа экспертов, назначенных властями для оценки его публикаций, пришла к заключению, что 28 из 36 написанных им статей квалифицируются как разжигание религиозной вражды или розни, в частности в связи с тем, что в одной из статей  делается ссылка на религию, в целом, как на «идеологию, основанную на примитивных идеях - понятиях, на мифах, на лжи и обмане». Независимая экспертиза проведенная Международным фондом защиты свободы слова «Адил соз» не нашла в высказываниях А.Харламова ничего противозаконного. Все его высказывания представляют </w:t>
      </w:r>
      <w:r w:rsidRPr="002F6F01">
        <w:rPr>
          <w:rFonts w:ascii="Times New Roman" w:hAnsi="Times New Roman" w:cs="Times New Roman"/>
          <w:sz w:val="24"/>
          <w:szCs w:val="24"/>
        </w:rPr>
        <w:lastRenderedPageBreak/>
        <w:t>собой мнение человека, который расценивает религию с атеистических позиций, хотя он сам себя считает «научным христианином». А.Харламов был направлен на принудительную психиатрическую экспертизу, которая признала его вменяемым. В настоящее время расследование уголовного дела в отношении его приостановлено.</w:t>
      </w:r>
    </w:p>
    <w:p w14:paraId="7513B6D3" w14:textId="77777777" w:rsidR="003D2C97" w:rsidRPr="002F6F01" w:rsidRDefault="003D2C97" w:rsidP="002F6F01">
      <w:pPr>
        <w:spacing w:after="0" w:line="240" w:lineRule="auto"/>
        <w:rPr>
          <w:rFonts w:ascii="Times New Roman" w:hAnsi="Times New Roman" w:cs="Times New Roman"/>
          <w:b/>
          <w:color w:val="000000"/>
          <w:sz w:val="24"/>
          <w:szCs w:val="24"/>
        </w:rPr>
      </w:pPr>
    </w:p>
    <w:p w14:paraId="1059B1C5" w14:textId="77777777" w:rsidR="002F6F01" w:rsidRPr="00233C6E" w:rsidRDefault="00442474" w:rsidP="002F6F01">
      <w:pPr>
        <w:spacing w:after="0" w:line="240" w:lineRule="auto"/>
        <w:jc w:val="both"/>
        <w:rPr>
          <w:rFonts w:ascii="Times New Roman" w:hAnsi="Times New Roman" w:cs="Times New Roman"/>
          <w:sz w:val="24"/>
          <w:szCs w:val="24"/>
        </w:rPr>
      </w:pPr>
      <w:r w:rsidRPr="007B3D5C">
        <w:rPr>
          <w:rFonts w:ascii="Times New Roman" w:hAnsi="Times New Roman" w:cs="Times New Roman"/>
          <w:sz w:val="24"/>
          <w:szCs w:val="24"/>
        </w:rPr>
        <w:t xml:space="preserve">В середине 2013 года был </w:t>
      </w:r>
      <w:r w:rsidR="002F6F01" w:rsidRPr="007B3D5C">
        <w:rPr>
          <w:rFonts w:ascii="Times New Roman" w:hAnsi="Times New Roman" w:cs="Times New Roman"/>
          <w:sz w:val="24"/>
          <w:szCs w:val="24"/>
        </w:rPr>
        <w:t>арест</w:t>
      </w:r>
      <w:r w:rsidRPr="007B3D5C">
        <w:rPr>
          <w:rFonts w:ascii="Times New Roman" w:hAnsi="Times New Roman" w:cs="Times New Roman"/>
          <w:sz w:val="24"/>
          <w:szCs w:val="24"/>
        </w:rPr>
        <w:t>ован</w:t>
      </w:r>
      <w:r w:rsidR="002F6F01" w:rsidRPr="007B3D5C">
        <w:rPr>
          <w:rFonts w:ascii="Times New Roman" w:hAnsi="Times New Roman" w:cs="Times New Roman"/>
          <w:sz w:val="24"/>
          <w:szCs w:val="24"/>
        </w:rPr>
        <w:t xml:space="preserve"> астанинск</w:t>
      </w:r>
      <w:r w:rsidRPr="007B3D5C">
        <w:rPr>
          <w:rFonts w:ascii="Times New Roman" w:hAnsi="Times New Roman" w:cs="Times New Roman"/>
          <w:sz w:val="24"/>
          <w:szCs w:val="24"/>
        </w:rPr>
        <w:t>ий</w:t>
      </w:r>
      <w:r w:rsidR="002F6F01" w:rsidRPr="007B3D5C">
        <w:rPr>
          <w:rFonts w:ascii="Times New Roman" w:hAnsi="Times New Roman" w:cs="Times New Roman"/>
          <w:sz w:val="24"/>
          <w:szCs w:val="24"/>
        </w:rPr>
        <w:t xml:space="preserve"> пастор протестантской церкви «Благодать» (</w:t>
      </w:r>
      <w:r w:rsidR="002F6F01" w:rsidRPr="007B3D5C">
        <w:rPr>
          <w:rFonts w:ascii="Times New Roman" w:hAnsi="Times New Roman" w:cs="Times New Roman"/>
          <w:sz w:val="24"/>
          <w:szCs w:val="24"/>
          <w:lang w:val="en-US"/>
        </w:rPr>
        <w:t>Grace</w:t>
      </w:r>
      <w:r w:rsidR="002F6F01" w:rsidRPr="007B3D5C">
        <w:rPr>
          <w:rFonts w:ascii="Times New Roman" w:hAnsi="Times New Roman" w:cs="Times New Roman"/>
          <w:sz w:val="24"/>
          <w:szCs w:val="24"/>
        </w:rPr>
        <w:t>) Б</w:t>
      </w:r>
      <w:r w:rsidRPr="007B3D5C">
        <w:rPr>
          <w:rFonts w:ascii="Times New Roman" w:hAnsi="Times New Roman" w:cs="Times New Roman"/>
          <w:sz w:val="24"/>
          <w:szCs w:val="24"/>
        </w:rPr>
        <w:t>.</w:t>
      </w:r>
      <w:r w:rsidR="002F6F01" w:rsidRPr="007B3D5C">
        <w:rPr>
          <w:rFonts w:ascii="Times New Roman" w:hAnsi="Times New Roman" w:cs="Times New Roman"/>
          <w:sz w:val="24"/>
          <w:szCs w:val="24"/>
        </w:rPr>
        <w:t>Кашкумбаев</w:t>
      </w:r>
      <w:r w:rsidRPr="007B3D5C">
        <w:rPr>
          <w:rFonts w:ascii="Times New Roman" w:hAnsi="Times New Roman" w:cs="Times New Roman"/>
          <w:sz w:val="24"/>
          <w:szCs w:val="24"/>
        </w:rPr>
        <w:t>.</w:t>
      </w:r>
      <w:r w:rsidR="002F6F01" w:rsidRPr="007B3D5C">
        <w:rPr>
          <w:rFonts w:ascii="Times New Roman" w:hAnsi="Times New Roman" w:cs="Times New Roman"/>
          <w:sz w:val="24"/>
          <w:szCs w:val="24"/>
        </w:rPr>
        <w:t xml:space="preserve"> Он обвиня</w:t>
      </w:r>
      <w:r w:rsidRPr="007B3D5C">
        <w:rPr>
          <w:rFonts w:ascii="Times New Roman" w:hAnsi="Times New Roman" w:cs="Times New Roman"/>
          <w:sz w:val="24"/>
          <w:szCs w:val="24"/>
        </w:rPr>
        <w:t>лся</w:t>
      </w:r>
      <w:r w:rsidR="002F6F01" w:rsidRPr="007B3D5C">
        <w:rPr>
          <w:rFonts w:ascii="Times New Roman" w:hAnsi="Times New Roman" w:cs="Times New Roman"/>
          <w:sz w:val="24"/>
          <w:szCs w:val="24"/>
        </w:rPr>
        <w:t xml:space="preserve"> по </w:t>
      </w:r>
      <w:r w:rsidRPr="007B3D5C">
        <w:rPr>
          <w:rFonts w:ascii="Times New Roman" w:hAnsi="Times New Roman" w:cs="Times New Roman"/>
          <w:sz w:val="24"/>
          <w:szCs w:val="24"/>
        </w:rPr>
        <w:t xml:space="preserve">части 1 </w:t>
      </w:r>
      <w:r w:rsidR="002F6F01" w:rsidRPr="007B3D5C">
        <w:rPr>
          <w:rFonts w:ascii="Times New Roman" w:hAnsi="Times New Roman" w:cs="Times New Roman"/>
          <w:sz w:val="24"/>
          <w:szCs w:val="24"/>
        </w:rPr>
        <w:t>стать</w:t>
      </w:r>
      <w:r w:rsidRPr="007B3D5C">
        <w:rPr>
          <w:rFonts w:ascii="Times New Roman" w:hAnsi="Times New Roman" w:cs="Times New Roman"/>
          <w:sz w:val="24"/>
          <w:szCs w:val="24"/>
        </w:rPr>
        <w:t>и</w:t>
      </w:r>
      <w:r w:rsidR="002F6F01" w:rsidRPr="007B3D5C">
        <w:rPr>
          <w:rFonts w:ascii="Times New Roman" w:hAnsi="Times New Roman" w:cs="Times New Roman"/>
          <w:sz w:val="24"/>
          <w:szCs w:val="24"/>
        </w:rPr>
        <w:t xml:space="preserve"> 103 У</w:t>
      </w:r>
      <w:r w:rsidRPr="007B3D5C">
        <w:rPr>
          <w:rFonts w:ascii="Times New Roman" w:hAnsi="Times New Roman" w:cs="Times New Roman"/>
          <w:sz w:val="24"/>
          <w:szCs w:val="24"/>
        </w:rPr>
        <w:t>головного кодекса Республики Казахстан</w:t>
      </w:r>
      <w:r w:rsidR="002F6F01" w:rsidRPr="007B3D5C">
        <w:rPr>
          <w:rFonts w:ascii="Times New Roman" w:hAnsi="Times New Roman" w:cs="Times New Roman"/>
          <w:sz w:val="24"/>
          <w:szCs w:val="24"/>
        </w:rPr>
        <w:t>, в числе прочего в «</w:t>
      </w:r>
      <w:r w:rsidR="002F6F01" w:rsidRPr="007B3D5C">
        <w:rPr>
          <w:rFonts w:ascii="Times New Roman" w:hAnsi="Times New Roman" w:cs="Times New Roman"/>
          <w:i/>
          <w:sz w:val="24"/>
          <w:szCs w:val="24"/>
        </w:rPr>
        <w:t>оказании психологического воздействия на прихожан, в том числе и с применением дурманящих средств, с целью сбора пожертвований в пользу объединения</w:t>
      </w:r>
      <w:r w:rsidR="002F6F01" w:rsidRPr="007B3D5C">
        <w:rPr>
          <w:rFonts w:ascii="Times New Roman" w:hAnsi="Times New Roman" w:cs="Times New Roman"/>
          <w:sz w:val="24"/>
          <w:szCs w:val="24"/>
        </w:rPr>
        <w:t xml:space="preserve">». Согласно же заключению </w:t>
      </w:r>
      <w:r w:rsidRPr="007B3D5C">
        <w:rPr>
          <w:rFonts w:ascii="Times New Roman" w:hAnsi="Times New Roman" w:cs="Times New Roman"/>
          <w:sz w:val="24"/>
          <w:szCs w:val="24"/>
        </w:rPr>
        <w:t xml:space="preserve">назначенных властями </w:t>
      </w:r>
      <w:r w:rsidR="002F6F01" w:rsidRPr="007B3D5C">
        <w:rPr>
          <w:rFonts w:ascii="Times New Roman" w:hAnsi="Times New Roman" w:cs="Times New Roman"/>
          <w:sz w:val="24"/>
          <w:szCs w:val="24"/>
        </w:rPr>
        <w:t>эксперт</w:t>
      </w:r>
      <w:r w:rsidRPr="007B3D5C">
        <w:rPr>
          <w:rFonts w:ascii="Times New Roman" w:hAnsi="Times New Roman" w:cs="Times New Roman"/>
          <w:sz w:val="24"/>
          <w:szCs w:val="24"/>
        </w:rPr>
        <w:t>ов</w:t>
      </w:r>
      <w:r w:rsidR="002F6F01" w:rsidRPr="007B3D5C">
        <w:rPr>
          <w:rFonts w:ascii="Times New Roman" w:hAnsi="Times New Roman" w:cs="Times New Roman"/>
          <w:sz w:val="24"/>
          <w:szCs w:val="24"/>
        </w:rPr>
        <w:t xml:space="preserve"> «в действиях пастора религиозного объединения «Благодать» Кашкумбаева Б.К. используются методы и приемы психотерапевтического воздействия и психологического воздействия на прихожан, в том числе и на А., в форме рациональной психотерапии, суггестии с элементами НЛП и введения адептов в состояние измененного состояния». При этом сама потерпевшая к обвиняемому претензий не име</w:t>
      </w:r>
      <w:r w:rsidRPr="007B3D5C">
        <w:rPr>
          <w:rFonts w:ascii="Times New Roman" w:hAnsi="Times New Roman" w:cs="Times New Roman"/>
          <w:sz w:val="24"/>
          <w:szCs w:val="24"/>
        </w:rPr>
        <w:t xml:space="preserve">ла, </w:t>
      </w:r>
      <w:r w:rsidRPr="00233C6E">
        <w:rPr>
          <w:rFonts w:ascii="Times New Roman" w:hAnsi="Times New Roman" w:cs="Times New Roman"/>
          <w:sz w:val="24"/>
          <w:szCs w:val="24"/>
        </w:rPr>
        <w:t>а в</w:t>
      </w:r>
      <w:r w:rsidR="002F6F01" w:rsidRPr="00233C6E">
        <w:rPr>
          <w:rFonts w:ascii="Times New Roman" w:hAnsi="Times New Roman" w:cs="Times New Roman"/>
          <w:sz w:val="24"/>
          <w:szCs w:val="24"/>
        </w:rPr>
        <w:t xml:space="preserve"> органы полиции обратилась мать </w:t>
      </w:r>
      <w:r w:rsidRPr="00233C6E">
        <w:rPr>
          <w:rFonts w:ascii="Times New Roman" w:hAnsi="Times New Roman" w:cs="Times New Roman"/>
          <w:sz w:val="24"/>
          <w:szCs w:val="24"/>
        </w:rPr>
        <w:t>потерпевшей</w:t>
      </w:r>
      <w:r w:rsidR="002F6F01" w:rsidRPr="00233C6E">
        <w:rPr>
          <w:rFonts w:ascii="Times New Roman" w:hAnsi="Times New Roman" w:cs="Times New Roman"/>
          <w:sz w:val="24"/>
          <w:szCs w:val="24"/>
        </w:rPr>
        <w:t>. Кашкумбаев был арестован в отсутствие адвоката, представлявшего его интересы на протяжении всего расследования</w:t>
      </w:r>
      <w:r w:rsidRPr="00233C6E">
        <w:rPr>
          <w:rFonts w:ascii="Times New Roman" w:hAnsi="Times New Roman" w:cs="Times New Roman"/>
          <w:sz w:val="24"/>
          <w:szCs w:val="24"/>
        </w:rPr>
        <w:t xml:space="preserve">, и ему </w:t>
      </w:r>
      <w:r w:rsidR="002F6F01" w:rsidRPr="00233C6E">
        <w:rPr>
          <w:rFonts w:ascii="Times New Roman" w:hAnsi="Times New Roman" w:cs="Times New Roman"/>
          <w:sz w:val="24"/>
          <w:szCs w:val="24"/>
        </w:rPr>
        <w:t xml:space="preserve"> запретили иметь в </w:t>
      </w:r>
      <w:r w:rsidRPr="00233C6E">
        <w:rPr>
          <w:rFonts w:ascii="Times New Roman" w:hAnsi="Times New Roman" w:cs="Times New Roman"/>
          <w:sz w:val="24"/>
          <w:szCs w:val="24"/>
        </w:rPr>
        <w:t>следственном изоляторе</w:t>
      </w:r>
      <w:r w:rsidR="007B3D5C" w:rsidRPr="00233C6E">
        <w:rPr>
          <w:rFonts w:ascii="Times New Roman" w:hAnsi="Times New Roman" w:cs="Times New Roman"/>
          <w:sz w:val="24"/>
          <w:szCs w:val="24"/>
        </w:rPr>
        <w:t xml:space="preserve"> Библию</w:t>
      </w:r>
      <w:r w:rsidR="002F6F01" w:rsidRPr="00233C6E">
        <w:rPr>
          <w:rFonts w:ascii="Times New Roman" w:hAnsi="Times New Roman" w:cs="Times New Roman"/>
          <w:sz w:val="24"/>
          <w:szCs w:val="24"/>
        </w:rPr>
        <w:t>.</w:t>
      </w:r>
      <w:r w:rsidR="007B3D5C" w:rsidRPr="00233C6E">
        <w:rPr>
          <w:rFonts w:ascii="Times New Roman" w:hAnsi="Times New Roman" w:cs="Times New Roman"/>
          <w:sz w:val="24"/>
          <w:szCs w:val="24"/>
        </w:rPr>
        <w:t xml:space="preserve"> Первоначально пастора обвинили в нанесении тяжкого вреда здоровью одной из прихожанок путем «гипноза», но позднее предъявили еще и обвинение в экстремизме.</w:t>
      </w:r>
    </w:p>
    <w:p w14:paraId="5C058272" w14:textId="77777777" w:rsidR="00233C6E" w:rsidRPr="00233C6E" w:rsidRDefault="00233C6E" w:rsidP="002F6F01">
      <w:pPr>
        <w:spacing w:after="0" w:line="240" w:lineRule="auto"/>
        <w:jc w:val="both"/>
        <w:rPr>
          <w:rFonts w:ascii="Times New Roman" w:hAnsi="Times New Roman" w:cs="Times New Roman"/>
          <w:sz w:val="24"/>
          <w:szCs w:val="24"/>
        </w:rPr>
      </w:pPr>
    </w:p>
    <w:p w14:paraId="5A6A2BE0" w14:textId="77777777" w:rsidR="00233C6E" w:rsidRPr="00233C6E" w:rsidRDefault="00233C6E" w:rsidP="002F6F01">
      <w:pPr>
        <w:spacing w:after="0" w:line="240" w:lineRule="auto"/>
        <w:jc w:val="both"/>
        <w:rPr>
          <w:rFonts w:ascii="Times New Roman" w:hAnsi="Times New Roman" w:cs="Times New Roman"/>
          <w:sz w:val="24"/>
          <w:szCs w:val="24"/>
        </w:rPr>
      </w:pPr>
      <w:r w:rsidRPr="00233C6E">
        <w:rPr>
          <w:rFonts w:ascii="Times New Roman" w:hAnsi="Times New Roman" w:cs="Times New Roman"/>
          <w:sz w:val="24"/>
          <w:szCs w:val="24"/>
        </w:rPr>
        <w:t>Эксперты Института судебной экспертизы по городу Алматы сделали вывод, что в церкви «Благодать» применяются психотерапевтические приемы, которые могут причинить «существенный вред психическому здоровью прихожан». Так называемые десятины – пожертвования, по мнению экспертов, оказывают воздействие на «эмоциональную сферу, ценностные ориентации, отношения и действия людей и могут привести к психологической зависимости». Эксперты утверждают, что служители церкви используют приемы психологического воздействия на прихожан. По версии следователей, воздействие применялось с целью сбора пожертвований в пользу религиозного объединения. Эти приемы эксперты относят к проявлению экстремизма, который, согласно их заключению, носит «умеренный характер». Еще один из моментов, который, по утверждению экспертов, является пропагандой подрыва национальной безопасности, – это упоминание в некоторых книгах политических изменений в Украине, когда произошла «Оранжевая революция», за которой якобы стояла одна из протестантских церквей. Сам пастор и его сторонники говорят, что обвинения в сборе пожертвований не имеют под собой почвы, потому что такие же пожертвования делаются и в других религиозных обществах. Десятина – это просто название пожертвования в протестантской церкви</w:t>
      </w:r>
      <w:r>
        <w:rPr>
          <w:rFonts w:ascii="Times New Roman" w:hAnsi="Times New Roman" w:cs="Times New Roman"/>
          <w:sz w:val="24"/>
          <w:szCs w:val="24"/>
        </w:rPr>
        <w:t>.</w:t>
      </w:r>
    </w:p>
    <w:p w14:paraId="36220FC2" w14:textId="77777777" w:rsidR="002F6F01" w:rsidRPr="00233C6E" w:rsidRDefault="002F6F01" w:rsidP="005C1899">
      <w:pPr>
        <w:spacing w:after="0" w:line="240" w:lineRule="auto"/>
        <w:rPr>
          <w:rFonts w:ascii="Times New Roman" w:hAnsi="Times New Roman" w:cs="Times New Roman"/>
          <w:b/>
          <w:color w:val="000000"/>
          <w:sz w:val="24"/>
          <w:szCs w:val="24"/>
        </w:rPr>
      </w:pPr>
    </w:p>
    <w:p w14:paraId="53C36815" w14:textId="77777777" w:rsidR="005C1899" w:rsidRPr="00233C6E" w:rsidRDefault="005C1899" w:rsidP="005C1899">
      <w:pPr>
        <w:spacing w:after="0" w:line="240" w:lineRule="auto"/>
        <w:rPr>
          <w:rFonts w:ascii="Times New Roman" w:hAnsi="Times New Roman" w:cs="Times New Roman"/>
          <w:b/>
          <w:sz w:val="24"/>
          <w:szCs w:val="24"/>
        </w:rPr>
      </w:pPr>
      <w:r w:rsidRPr="00233C6E">
        <w:rPr>
          <w:rFonts w:ascii="Times New Roman" w:hAnsi="Times New Roman" w:cs="Times New Roman"/>
          <w:b/>
          <w:color w:val="000000"/>
          <w:sz w:val="24"/>
          <w:szCs w:val="24"/>
        </w:rPr>
        <w:t>2.2. Национальные (этнические) меньшинства, язык</w:t>
      </w:r>
      <w:r w:rsidRPr="00233C6E">
        <w:rPr>
          <w:rFonts w:ascii="Times New Roman" w:hAnsi="Times New Roman" w:cs="Times New Roman"/>
          <w:b/>
          <w:sz w:val="24"/>
          <w:szCs w:val="24"/>
        </w:rPr>
        <w:t xml:space="preserve"> </w:t>
      </w:r>
    </w:p>
    <w:p w14:paraId="0A7CC8F8" w14:textId="77777777" w:rsidR="005C1899" w:rsidRPr="00233C6E" w:rsidRDefault="005C1899" w:rsidP="005C1899">
      <w:pPr>
        <w:spacing w:after="0" w:line="240" w:lineRule="auto"/>
        <w:jc w:val="both"/>
        <w:rPr>
          <w:rFonts w:ascii="Times New Roman" w:hAnsi="Times New Roman" w:cs="Times New Roman"/>
          <w:sz w:val="24"/>
          <w:szCs w:val="24"/>
        </w:rPr>
      </w:pPr>
    </w:p>
    <w:p w14:paraId="703695AD" w14:textId="77777777" w:rsidR="00CF2DF8" w:rsidRPr="00CF2DF8" w:rsidRDefault="00CF2DF8" w:rsidP="00F5139F">
      <w:pPr>
        <w:spacing w:after="0" w:line="240" w:lineRule="auto"/>
        <w:jc w:val="both"/>
        <w:rPr>
          <w:rFonts w:ascii="Times New Roman" w:hAnsi="Times New Roman" w:cs="Times New Roman"/>
          <w:b/>
          <w:i/>
          <w:sz w:val="24"/>
          <w:szCs w:val="24"/>
        </w:rPr>
      </w:pPr>
      <w:r w:rsidRPr="00233C6E">
        <w:rPr>
          <w:rFonts w:ascii="Times New Roman" w:hAnsi="Times New Roman" w:cs="Times New Roman"/>
          <w:b/>
          <w:i/>
          <w:sz w:val="24"/>
          <w:szCs w:val="24"/>
        </w:rPr>
        <w:t>Рекомендации Комитета ООН по ликвидации всех форм расовой дискриминации по результатам рассмотрения шестого-седьмого</w:t>
      </w:r>
      <w:r w:rsidRPr="00CF2DF8">
        <w:rPr>
          <w:rFonts w:ascii="Times New Roman" w:hAnsi="Times New Roman" w:cs="Times New Roman"/>
          <w:b/>
          <w:i/>
          <w:sz w:val="24"/>
          <w:szCs w:val="24"/>
        </w:rPr>
        <w:t xml:space="preserve"> докладов Республики Казахстан о выполнении Международной конвенции о ликвидации всех форм расовой ди</w:t>
      </w:r>
      <w:r>
        <w:rPr>
          <w:rFonts w:ascii="Times New Roman" w:hAnsi="Times New Roman" w:cs="Times New Roman"/>
          <w:b/>
          <w:i/>
          <w:sz w:val="24"/>
          <w:szCs w:val="24"/>
        </w:rPr>
        <w:t>ск</w:t>
      </w:r>
      <w:r w:rsidRPr="00CF2DF8">
        <w:rPr>
          <w:rFonts w:ascii="Times New Roman" w:hAnsi="Times New Roman" w:cs="Times New Roman"/>
          <w:b/>
          <w:i/>
          <w:sz w:val="24"/>
          <w:szCs w:val="24"/>
        </w:rPr>
        <w:t>риминации</w:t>
      </w:r>
    </w:p>
    <w:p w14:paraId="791907E7" w14:textId="77777777" w:rsidR="00CF2DF8" w:rsidRDefault="00CF2DF8" w:rsidP="00F5139F">
      <w:pPr>
        <w:spacing w:after="0" w:line="240" w:lineRule="auto"/>
        <w:jc w:val="both"/>
        <w:rPr>
          <w:rFonts w:ascii="Times New Roman" w:hAnsi="Times New Roman" w:cs="Times New Roman"/>
          <w:sz w:val="24"/>
          <w:szCs w:val="24"/>
        </w:rPr>
      </w:pPr>
    </w:p>
    <w:p w14:paraId="50512513" w14:textId="77777777" w:rsidR="002C7C53" w:rsidRPr="00686A09" w:rsidRDefault="005C1899" w:rsidP="00F5139F">
      <w:pPr>
        <w:spacing w:after="0" w:line="240" w:lineRule="auto"/>
        <w:jc w:val="both"/>
        <w:rPr>
          <w:rFonts w:ascii="Times New Roman" w:hAnsi="Times New Roman" w:cs="Times New Roman"/>
          <w:sz w:val="24"/>
          <w:szCs w:val="24"/>
        </w:rPr>
      </w:pPr>
      <w:r w:rsidRPr="005C1899">
        <w:rPr>
          <w:rFonts w:ascii="Times New Roman" w:hAnsi="Times New Roman" w:cs="Times New Roman"/>
          <w:sz w:val="24"/>
          <w:szCs w:val="24"/>
        </w:rPr>
        <w:t>Согласно представленн</w:t>
      </w:r>
      <w:r>
        <w:rPr>
          <w:rFonts w:ascii="Times New Roman" w:hAnsi="Times New Roman" w:cs="Times New Roman"/>
          <w:sz w:val="24"/>
          <w:szCs w:val="24"/>
        </w:rPr>
        <w:t>ым</w:t>
      </w:r>
      <w:r w:rsidRPr="005C1899">
        <w:rPr>
          <w:rFonts w:ascii="Times New Roman" w:hAnsi="Times New Roman" w:cs="Times New Roman"/>
          <w:sz w:val="24"/>
          <w:szCs w:val="24"/>
        </w:rPr>
        <w:t xml:space="preserve"> Республикой Казахстан </w:t>
      </w:r>
      <w:r>
        <w:rPr>
          <w:rFonts w:ascii="Times New Roman" w:hAnsi="Times New Roman" w:cs="Times New Roman"/>
          <w:sz w:val="24"/>
          <w:szCs w:val="24"/>
        </w:rPr>
        <w:t xml:space="preserve">в Комитет ООН по ликвидации всех форм расовой дискриминации </w:t>
      </w:r>
      <w:r w:rsidR="00F5139F">
        <w:rPr>
          <w:rFonts w:ascii="Times New Roman" w:hAnsi="Times New Roman" w:cs="Times New Roman"/>
          <w:sz w:val="24"/>
          <w:szCs w:val="24"/>
        </w:rPr>
        <w:t xml:space="preserve">(КЛРД) </w:t>
      </w:r>
      <w:r>
        <w:rPr>
          <w:rFonts w:ascii="Times New Roman" w:hAnsi="Times New Roman" w:cs="Times New Roman"/>
          <w:sz w:val="24"/>
          <w:szCs w:val="24"/>
        </w:rPr>
        <w:t xml:space="preserve">шестому </w:t>
      </w:r>
      <w:r w:rsidRPr="005C1899">
        <w:rPr>
          <w:rFonts w:ascii="Times New Roman" w:hAnsi="Times New Roman" w:cs="Times New Roman"/>
          <w:sz w:val="24"/>
          <w:szCs w:val="24"/>
        </w:rPr>
        <w:t>и седьмо</w:t>
      </w:r>
      <w:r>
        <w:rPr>
          <w:rFonts w:ascii="Times New Roman" w:hAnsi="Times New Roman" w:cs="Times New Roman"/>
          <w:sz w:val="24"/>
          <w:szCs w:val="24"/>
        </w:rPr>
        <w:t xml:space="preserve">му </w:t>
      </w:r>
      <w:r w:rsidRPr="005C1899">
        <w:rPr>
          <w:rFonts w:ascii="Times New Roman" w:hAnsi="Times New Roman" w:cs="Times New Roman"/>
          <w:sz w:val="24"/>
          <w:szCs w:val="24"/>
        </w:rPr>
        <w:t>периодически</w:t>
      </w:r>
      <w:r>
        <w:rPr>
          <w:rFonts w:ascii="Times New Roman" w:hAnsi="Times New Roman" w:cs="Times New Roman"/>
          <w:sz w:val="24"/>
          <w:szCs w:val="24"/>
        </w:rPr>
        <w:t>м</w:t>
      </w:r>
      <w:r w:rsidRPr="005C1899">
        <w:rPr>
          <w:rFonts w:ascii="Times New Roman" w:hAnsi="Times New Roman" w:cs="Times New Roman"/>
          <w:sz w:val="24"/>
          <w:szCs w:val="24"/>
        </w:rPr>
        <w:t xml:space="preserve"> доклад</w:t>
      </w:r>
      <w:r>
        <w:rPr>
          <w:rFonts w:ascii="Times New Roman" w:hAnsi="Times New Roman" w:cs="Times New Roman"/>
          <w:sz w:val="24"/>
          <w:szCs w:val="24"/>
        </w:rPr>
        <w:t xml:space="preserve">ам </w:t>
      </w:r>
      <w:r w:rsidRPr="005C1899">
        <w:rPr>
          <w:rFonts w:ascii="Times New Roman" w:hAnsi="Times New Roman" w:cs="Times New Roman"/>
          <w:sz w:val="24"/>
          <w:szCs w:val="24"/>
        </w:rPr>
        <w:t>государств-участников</w:t>
      </w:r>
      <w:r>
        <w:rPr>
          <w:rFonts w:ascii="Times New Roman" w:hAnsi="Times New Roman" w:cs="Times New Roman"/>
          <w:sz w:val="24"/>
          <w:szCs w:val="24"/>
        </w:rPr>
        <w:t xml:space="preserve"> Международной конвенции о ликвидации всех форм расовой дискриминации</w:t>
      </w:r>
      <w:r w:rsidR="00F5139F">
        <w:rPr>
          <w:rFonts w:ascii="Times New Roman" w:hAnsi="Times New Roman" w:cs="Times New Roman"/>
          <w:sz w:val="24"/>
          <w:szCs w:val="24"/>
        </w:rPr>
        <w:t xml:space="preserve"> </w:t>
      </w:r>
      <w:r w:rsidR="00F5139F">
        <w:rPr>
          <w:rFonts w:ascii="Times New Roman" w:hAnsi="Times New Roman" w:cs="Times New Roman"/>
          <w:sz w:val="24"/>
          <w:szCs w:val="24"/>
        </w:rPr>
        <w:lastRenderedPageBreak/>
        <w:t>(МКЛРД)</w:t>
      </w:r>
      <w:r>
        <w:rPr>
          <w:rStyle w:val="a6"/>
          <w:rFonts w:ascii="Times New Roman" w:hAnsi="Times New Roman" w:cs="Times New Roman"/>
          <w:sz w:val="24"/>
          <w:szCs w:val="24"/>
        </w:rPr>
        <w:footnoteReference w:id="149"/>
      </w:r>
      <w:r w:rsidR="002C7C53">
        <w:rPr>
          <w:rFonts w:ascii="Times New Roman" w:hAnsi="Times New Roman" w:cs="Times New Roman"/>
          <w:sz w:val="24"/>
          <w:szCs w:val="24"/>
        </w:rPr>
        <w:t xml:space="preserve"> «</w:t>
      </w:r>
      <w:r w:rsidR="002C7C53" w:rsidRPr="00F877D5">
        <w:rPr>
          <w:rFonts w:ascii="Times New Roman" w:hAnsi="Times New Roman" w:cs="Times New Roman"/>
          <w:i/>
          <w:sz w:val="24"/>
          <w:szCs w:val="24"/>
        </w:rPr>
        <w:t>э</w:t>
      </w:r>
      <w:r w:rsidR="00B10BC2" w:rsidRPr="00F877D5">
        <w:rPr>
          <w:rFonts w:ascii="Times New Roman" w:hAnsi="Times New Roman" w:cs="Times New Roman"/>
          <w:i/>
          <w:sz w:val="24"/>
          <w:szCs w:val="24"/>
        </w:rPr>
        <w:t>тнический состав Казахстана по данным переписи насчитывает более 120 этносов. На начало 2012 года численность казахов составила свыше 10 млн. человек (64,6%), русских – 3,7 млн. человек (22,3%), украинцев – 314 тыс. человек (1,9%), узбеков – 494 тыс. человек (3,0%), уйгур – 238 тыс. человек (1,4%), татар – 203 тыс. человек (1,2%), немцев –181 тыс. человек (1,1%)</w:t>
      </w:r>
      <w:r w:rsidR="00F877D5">
        <w:rPr>
          <w:rFonts w:ascii="Times New Roman" w:hAnsi="Times New Roman" w:cs="Times New Roman"/>
          <w:sz w:val="24"/>
          <w:szCs w:val="24"/>
        </w:rPr>
        <w:t>»</w:t>
      </w:r>
      <w:r w:rsidR="00B10BC2" w:rsidRPr="005C1899">
        <w:rPr>
          <w:rFonts w:ascii="Times New Roman" w:hAnsi="Times New Roman" w:cs="Times New Roman"/>
          <w:sz w:val="24"/>
          <w:szCs w:val="24"/>
        </w:rPr>
        <w:t>.</w:t>
      </w:r>
      <w:r w:rsidR="00F877D5">
        <w:rPr>
          <w:rFonts w:ascii="Times New Roman" w:hAnsi="Times New Roman" w:cs="Times New Roman"/>
          <w:sz w:val="24"/>
          <w:szCs w:val="24"/>
        </w:rPr>
        <w:t xml:space="preserve"> </w:t>
      </w:r>
      <w:r w:rsidR="00F877D5" w:rsidRPr="00686A09">
        <w:rPr>
          <w:rFonts w:ascii="Times New Roman" w:hAnsi="Times New Roman" w:cs="Times New Roman"/>
          <w:sz w:val="24"/>
          <w:szCs w:val="24"/>
        </w:rPr>
        <w:t xml:space="preserve">Этнический состав населения Казахстана по регионам приведён ниже в таблице 1. </w:t>
      </w:r>
    </w:p>
    <w:p w14:paraId="540822FE" w14:textId="77777777" w:rsidR="00F877D5" w:rsidRPr="00686A09" w:rsidRDefault="00F877D5" w:rsidP="00F5139F">
      <w:pPr>
        <w:spacing w:after="0" w:line="240" w:lineRule="auto"/>
        <w:rPr>
          <w:rFonts w:ascii="Times New Roman" w:hAnsi="Times New Roman" w:cs="Times New Roman"/>
          <w:sz w:val="24"/>
          <w:szCs w:val="24"/>
        </w:rPr>
      </w:pPr>
    </w:p>
    <w:p w14:paraId="573342FD" w14:textId="77777777" w:rsidR="00F5139F" w:rsidRDefault="00686A09" w:rsidP="00F5139F">
      <w:pPr>
        <w:spacing w:after="0" w:line="240" w:lineRule="auto"/>
        <w:jc w:val="both"/>
        <w:rPr>
          <w:rFonts w:ascii="Times New Roman" w:hAnsi="Times New Roman" w:cs="Times New Roman"/>
          <w:sz w:val="24"/>
          <w:szCs w:val="24"/>
        </w:rPr>
      </w:pPr>
      <w:r w:rsidRPr="00F5139F">
        <w:rPr>
          <w:rFonts w:ascii="Times New Roman" w:hAnsi="Times New Roman" w:cs="Times New Roman"/>
          <w:sz w:val="24"/>
          <w:szCs w:val="24"/>
        </w:rPr>
        <w:t>После 200</w:t>
      </w:r>
      <w:r w:rsidR="00F5139F" w:rsidRPr="00F5139F">
        <w:rPr>
          <w:rFonts w:ascii="Times New Roman" w:hAnsi="Times New Roman" w:cs="Times New Roman"/>
          <w:sz w:val="24"/>
          <w:szCs w:val="24"/>
        </w:rPr>
        <w:t>4</w:t>
      </w:r>
      <w:r w:rsidRPr="00F5139F">
        <w:rPr>
          <w:rFonts w:ascii="Times New Roman" w:hAnsi="Times New Roman" w:cs="Times New Roman"/>
          <w:sz w:val="24"/>
          <w:szCs w:val="24"/>
        </w:rPr>
        <w:t xml:space="preserve"> года, когда Казахстанское международное бюро по правам человека и соблюдению законности явилось инициатором подготовки и совместно с группой казахстанских правозащитных организаций  </w:t>
      </w:r>
      <w:r w:rsidR="00F5139F" w:rsidRPr="00F5139F">
        <w:rPr>
          <w:rFonts w:ascii="Times New Roman" w:hAnsi="Times New Roman" w:cs="Times New Roman"/>
          <w:sz w:val="24"/>
          <w:szCs w:val="24"/>
        </w:rPr>
        <w:t xml:space="preserve">подготовило </w:t>
      </w:r>
      <w:r w:rsidR="00F5139F">
        <w:rPr>
          <w:rFonts w:ascii="Times New Roman" w:hAnsi="Times New Roman" w:cs="Times New Roman"/>
          <w:sz w:val="24"/>
          <w:szCs w:val="24"/>
        </w:rPr>
        <w:t>К</w:t>
      </w:r>
      <w:r w:rsidR="00F5139F" w:rsidRPr="00F5139F">
        <w:rPr>
          <w:rFonts w:ascii="Times New Roman" w:hAnsi="Times New Roman" w:cs="Times New Roman"/>
          <w:sz w:val="24"/>
          <w:szCs w:val="24"/>
        </w:rPr>
        <w:t>омментарий</w:t>
      </w:r>
      <w:r w:rsidR="00F5139F">
        <w:rPr>
          <w:rFonts w:ascii="Times New Roman" w:hAnsi="Times New Roman" w:cs="Times New Roman"/>
          <w:sz w:val="24"/>
          <w:szCs w:val="24"/>
        </w:rPr>
        <w:t xml:space="preserve"> </w:t>
      </w:r>
      <w:r w:rsidR="00F5139F" w:rsidRPr="00F5139F">
        <w:rPr>
          <w:rFonts w:ascii="Times New Roman" w:hAnsi="Times New Roman" w:cs="Times New Roman"/>
          <w:sz w:val="24"/>
          <w:szCs w:val="24"/>
        </w:rPr>
        <w:t xml:space="preserve">к официальному докладу </w:t>
      </w:r>
      <w:r w:rsidR="00F5139F">
        <w:rPr>
          <w:rFonts w:ascii="Times New Roman" w:hAnsi="Times New Roman" w:cs="Times New Roman"/>
          <w:sz w:val="24"/>
          <w:szCs w:val="24"/>
        </w:rPr>
        <w:t>Р</w:t>
      </w:r>
      <w:r w:rsidR="00F5139F" w:rsidRPr="00F5139F">
        <w:rPr>
          <w:rFonts w:ascii="Times New Roman" w:hAnsi="Times New Roman" w:cs="Times New Roman"/>
          <w:sz w:val="24"/>
          <w:szCs w:val="24"/>
        </w:rPr>
        <w:t xml:space="preserve">еспублики </w:t>
      </w:r>
      <w:r w:rsidR="00F5139F">
        <w:rPr>
          <w:rFonts w:ascii="Times New Roman" w:hAnsi="Times New Roman" w:cs="Times New Roman"/>
          <w:sz w:val="24"/>
          <w:szCs w:val="24"/>
        </w:rPr>
        <w:t>К</w:t>
      </w:r>
      <w:r w:rsidR="00F5139F" w:rsidRPr="00F5139F">
        <w:rPr>
          <w:rFonts w:ascii="Times New Roman" w:hAnsi="Times New Roman" w:cs="Times New Roman"/>
          <w:sz w:val="24"/>
          <w:szCs w:val="24"/>
        </w:rPr>
        <w:t xml:space="preserve">азахстан, государства-участника </w:t>
      </w:r>
      <w:r w:rsidR="00F5139F">
        <w:rPr>
          <w:rFonts w:ascii="Times New Roman" w:hAnsi="Times New Roman" w:cs="Times New Roman"/>
          <w:sz w:val="24"/>
          <w:szCs w:val="24"/>
        </w:rPr>
        <w:t>М</w:t>
      </w:r>
      <w:r w:rsidR="00F5139F" w:rsidRPr="00F5139F">
        <w:rPr>
          <w:rFonts w:ascii="Times New Roman" w:hAnsi="Times New Roman" w:cs="Times New Roman"/>
          <w:sz w:val="24"/>
          <w:szCs w:val="24"/>
        </w:rPr>
        <w:t xml:space="preserve">еждународной конвенции о ликвидации всех форм расовой дискриминации, представленному в </w:t>
      </w:r>
      <w:r w:rsidR="00F5139F">
        <w:rPr>
          <w:rFonts w:ascii="Times New Roman" w:hAnsi="Times New Roman" w:cs="Times New Roman"/>
          <w:sz w:val="24"/>
          <w:szCs w:val="24"/>
        </w:rPr>
        <w:t>К</w:t>
      </w:r>
      <w:r w:rsidR="00F5139F" w:rsidRPr="00F5139F">
        <w:rPr>
          <w:rFonts w:ascii="Times New Roman" w:hAnsi="Times New Roman" w:cs="Times New Roman"/>
          <w:sz w:val="24"/>
          <w:szCs w:val="24"/>
        </w:rPr>
        <w:t>омитет по ликвидации расовой дискриминации в соответствии со статьей 9</w:t>
      </w:r>
      <w:r w:rsidR="00F5139F">
        <w:rPr>
          <w:rFonts w:ascii="Times New Roman" w:hAnsi="Times New Roman" w:cs="Times New Roman"/>
          <w:sz w:val="24"/>
          <w:szCs w:val="24"/>
        </w:rPr>
        <w:t xml:space="preserve">, таких обобщающих комментариев или «теневых» докладов казахстанские НПО не готовили. Поэтому рекомендации КЛРД </w:t>
      </w:r>
      <w:r w:rsidR="004910B8">
        <w:rPr>
          <w:rFonts w:ascii="Times New Roman" w:hAnsi="Times New Roman" w:cs="Times New Roman"/>
          <w:sz w:val="24"/>
          <w:szCs w:val="24"/>
        </w:rPr>
        <w:t>по последнему докладу Респу</w:t>
      </w:r>
      <w:r w:rsidR="00F5139F">
        <w:rPr>
          <w:rFonts w:ascii="Times New Roman" w:hAnsi="Times New Roman" w:cs="Times New Roman"/>
          <w:sz w:val="24"/>
          <w:szCs w:val="24"/>
        </w:rPr>
        <w:t>блики Казахстан о выполнении МКЛРД</w:t>
      </w:r>
      <w:r w:rsidR="004910B8">
        <w:rPr>
          <w:rFonts w:ascii="Times New Roman" w:hAnsi="Times New Roman" w:cs="Times New Roman"/>
          <w:sz w:val="24"/>
          <w:szCs w:val="24"/>
        </w:rPr>
        <w:t xml:space="preserve"> не включали или не учитывали точку зрения казахстанских правозащитных организаций.</w:t>
      </w:r>
      <w:r w:rsidR="00F5139F">
        <w:rPr>
          <w:rFonts w:ascii="Times New Roman" w:hAnsi="Times New Roman" w:cs="Times New Roman"/>
          <w:sz w:val="24"/>
          <w:szCs w:val="24"/>
        </w:rPr>
        <w:t xml:space="preserve">   </w:t>
      </w:r>
    </w:p>
    <w:p w14:paraId="649DC025" w14:textId="77777777" w:rsidR="004910B8" w:rsidRPr="002039BF" w:rsidRDefault="004910B8" w:rsidP="004910B8">
      <w:pPr>
        <w:spacing w:after="0" w:line="240" w:lineRule="auto"/>
        <w:rPr>
          <w:rFonts w:ascii="Times New Roman" w:hAnsi="Times New Roman" w:cs="Times New Roman"/>
          <w:sz w:val="24"/>
          <w:szCs w:val="24"/>
        </w:rPr>
      </w:pPr>
    </w:p>
    <w:p w14:paraId="12E13C49" w14:textId="77777777" w:rsidR="004910B8" w:rsidRPr="004910B8" w:rsidRDefault="004910B8" w:rsidP="002039BF">
      <w:pPr>
        <w:spacing w:after="0" w:line="240" w:lineRule="auto"/>
        <w:jc w:val="both"/>
        <w:rPr>
          <w:rFonts w:ascii="Times New Roman" w:hAnsi="Times New Roman" w:cs="Times New Roman"/>
          <w:sz w:val="24"/>
          <w:szCs w:val="24"/>
        </w:rPr>
      </w:pPr>
      <w:r w:rsidRPr="002039BF">
        <w:rPr>
          <w:rFonts w:ascii="Times New Roman" w:hAnsi="Times New Roman" w:cs="Times New Roman"/>
          <w:sz w:val="24"/>
          <w:szCs w:val="24"/>
        </w:rPr>
        <w:t>Тем не менее</w:t>
      </w:r>
      <w:r w:rsidR="002039BF" w:rsidRPr="002039BF">
        <w:rPr>
          <w:rFonts w:ascii="Times New Roman" w:hAnsi="Times New Roman" w:cs="Times New Roman"/>
          <w:sz w:val="24"/>
          <w:szCs w:val="24"/>
        </w:rPr>
        <w:t>,</w:t>
      </w:r>
      <w:r w:rsidRPr="002039BF">
        <w:rPr>
          <w:rFonts w:ascii="Times New Roman" w:hAnsi="Times New Roman" w:cs="Times New Roman"/>
          <w:sz w:val="24"/>
          <w:szCs w:val="24"/>
        </w:rPr>
        <w:t xml:space="preserve"> многие рекомендации</w:t>
      </w:r>
      <w:r w:rsidR="002039BF" w:rsidRPr="002039BF">
        <w:rPr>
          <w:rFonts w:ascii="Times New Roman" w:hAnsi="Times New Roman" w:cs="Times New Roman"/>
          <w:sz w:val="24"/>
          <w:szCs w:val="24"/>
        </w:rPr>
        <w:t xml:space="preserve">, содержащиеся </w:t>
      </w:r>
      <w:r w:rsidR="002039BF">
        <w:rPr>
          <w:rFonts w:ascii="Times New Roman" w:hAnsi="Times New Roman" w:cs="Times New Roman"/>
          <w:sz w:val="24"/>
          <w:szCs w:val="24"/>
        </w:rPr>
        <w:t xml:space="preserve">в </w:t>
      </w:r>
      <w:r w:rsidR="002039BF" w:rsidRPr="002039BF">
        <w:rPr>
          <w:rFonts w:ascii="Times New Roman" w:hAnsi="Times New Roman" w:cs="Times New Roman"/>
          <w:sz w:val="24"/>
          <w:szCs w:val="24"/>
        </w:rPr>
        <w:t>Заключительны</w:t>
      </w:r>
      <w:r w:rsidR="002039BF">
        <w:rPr>
          <w:rFonts w:ascii="Times New Roman" w:hAnsi="Times New Roman" w:cs="Times New Roman"/>
          <w:sz w:val="24"/>
          <w:szCs w:val="24"/>
        </w:rPr>
        <w:t>х</w:t>
      </w:r>
      <w:r w:rsidR="002039BF" w:rsidRPr="002039BF">
        <w:rPr>
          <w:rFonts w:ascii="Times New Roman" w:hAnsi="Times New Roman" w:cs="Times New Roman"/>
          <w:sz w:val="24"/>
          <w:szCs w:val="24"/>
        </w:rPr>
        <w:t xml:space="preserve"> замечания</w:t>
      </w:r>
      <w:r w:rsidR="002039BF">
        <w:rPr>
          <w:rFonts w:ascii="Times New Roman" w:hAnsi="Times New Roman" w:cs="Times New Roman"/>
          <w:sz w:val="24"/>
          <w:szCs w:val="24"/>
        </w:rPr>
        <w:t>х Комитета ООН по ликвидации всех форм расовой дискриминации</w:t>
      </w:r>
      <w:r w:rsidR="002039BF" w:rsidRPr="002039BF">
        <w:rPr>
          <w:rFonts w:ascii="Times New Roman" w:hAnsi="Times New Roman" w:cs="Times New Roman"/>
          <w:sz w:val="24"/>
          <w:szCs w:val="24"/>
        </w:rPr>
        <w:t xml:space="preserve"> по объединенным шестому и седьмому периодическим докладам Казахстана</w:t>
      </w:r>
      <w:r>
        <w:rPr>
          <w:rStyle w:val="a6"/>
          <w:rFonts w:ascii="Times New Roman" w:hAnsi="Times New Roman" w:cs="Times New Roman"/>
          <w:sz w:val="24"/>
          <w:szCs w:val="24"/>
        </w:rPr>
        <w:footnoteReference w:id="150"/>
      </w:r>
      <w:r w:rsidR="002039BF">
        <w:rPr>
          <w:rFonts w:ascii="Times New Roman" w:hAnsi="Times New Roman" w:cs="Times New Roman"/>
          <w:sz w:val="24"/>
          <w:szCs w:val="24"/>
        </w:rPr>
        <w:t xml:space="preserve">, аналогичны таким же рекомендациям казахстанских НПО, в том числе и представленным ещё в 2004 году.  </w:t>
      </w:r>
      <w:r>
        <w:rPr>
          <w:rFonts w:ascii="Times New Roman" w:hAnsi="Times New Roman" w:cs="Times New Roman"/>
          <w:sz w:val="24"/>
          <w:szCs w:val="24"/>
        </w:rPr>
        <w:t xml:space="preserve"> </w:t>
      </w:r>
    </w:p>
    <w:p w14:paraId="65D28520" w14:textId="77777777" w:rsidR="004910B8" w:rsidRPr="004910B8" w:rsidRDefault="004910B8" w:rsidP="004910B8">
      <w:pPr>
        <w:spacing w:after="0" w:line="240" w:lineRule="auto"/>
        <w:rPr>
          <w:rFonts w:ascii="Times New Roman" w:hAnsi="Times New Roman" w:cs="Times New Roman"/>
          <w:sz w:val="24"/>
          <w:szCs w:val="24"/>
        </w:rPr>
      </w:pPr>
    </w:p>
    <w:p w14:paraId="5849F6D6" w14:textId="77777777" w:rsidR="00441FF8" w:rsidRDefault="00441FF8" w:rsidP="004910B8">
      <w:pPr>
        <w:spacing w:after="0" w:line="240" w:lineRule="auto"/>
        <w:rPr>
          <w:rFonts w:ascii="Times New Roman" w:hAnsi="Times New Roman" w:cs="Times New Roman"/>
          <w:sz w:val="24"/>
          <w:szCs w:val="24"/>
        </w:rPr>
      </w:pPr>
      <w:r>
        <w:rPr>
          <w:rFonts w:ascii="Times New Roman" w:hAnsi="Times New Roman" w:cs="Times New Roman"/>
          <w:sz w:val="24"/>
          <w:szCs w:val="24"/>
        </w:rPr>
        <w:t>Так в п.6 Заключительных замечаний КЛ</w:t>
      </w:r>
      <w:r w:rsidR="00CF2DF8">
        <w:rPr>
          <w:rFonts w:ascii="Times New Roman" w:hAnsi="Times New Roman" w:cs="Times New Roman"/>
          <w:sz w:val="24"/>
          <w:szCs w:val="24"/>
        </w:rPr>
        <w:t>Р</w:t>
      </w:r>
      <w:r>
        <w:rPr>
          <w:rFonts w:ascii="Times New Roman" w:hAnsi="Times New Roman" w:cs="Times New Roman"/>
          <w:sz w:val="24"/>
          <w:szCs w:val="24"/>
        </w:rPr>
        <w:t xml:space="preserve">Д указывает: </w:t>
      </w:r>
    </w:p>
    <w:p w14:paraId="288F6442" w14:textId="77777777" w:rsidR="004910B8" w:rsidRPr="00CF2DF8" w:rsidRDefault="00441FF8" w:rsidP="00441FF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t>
      </w:r>
      <w:r w:rsidRPr="00CF2DF8">
        <w:rPr>
          <w:rFonts w:ascii="Times New Roman" w:hAnsi="Times New Roman" w:cs="Times New Roman"/>
          <w:i/>
          <w:sz w:val="24"/>
          <w:szCs w:val="24"/>
        </w:rPr>
        <w:t>П</w:t>
      </w:r>
      <w:r w:rsidR="004910B8" w:rsidRPr="00CF2DF8">
        <w:rPr>
          <w:rFonts w:ascii="Times New Roman" w:hAnsi="Times New Roman" w:cs="Times New Roman"/>
          <w:i/>
          <w:sz w:val="24"/>
          <w:szCs w:val="24"/>
        </w:rPr>
        <w:t>риветствуя принятие государством-участником законодательных положений о запрещении расовой дискриминации, которые содержатся, в частности, в Конституции, Трудовом кодексе, Кодексе об административных правонарушениях, а также в Гражданском и Уголовно-процессуальном кодексах, Комитет вновь выражает свою обеспокоенность в связи с тем, что государство-участник не приняло всеобъемлющее законодательство для предотвращения и пресечения дискриминации во всех сферах, в частности определение, охватывающее как прямую, так и косвенную дискриминацию по признакам расы и этнического происхождения, что может затруднить доступ жертв расовой дискриминации к органам правосудия (пункт 1 статьи 1; пункт 1 d) статьи 2 и статья 6</w:t>
      </w:r>
      <w:r w:rsidRPr="00CF2DF8">
        <w:rPr>
          <w:rFonts w:ascii="Times New Roman" w:hAnsi="Times New Roman" w:cs="Times New Roman"/>
          <w:i/>
          <w:sz w:val="24"/>
          <w:szCs w:val="24"/>
        </w:rPr>
        <w:t xml:space="preserve"> МКЛРД</w:t>
      </w:r>
      <w:r w:rsidR="004910B8" w:rsidRPr="00CF2DF8">
        <w:rPr>
          <w:rFonts w:ascii="Times New Roman" w:hAnsi="Times New Roman" w:cs="Times New Roman"/>
          <w:i/>
          <w:sz w:val="24"/>
          <w:szCs w:val="24"/>
        </w:rPr>
        <w:t xml:space="preserve">). </w:t>
      </w:r>
    </w:p>
    <w:p w14:paraId="2005FCC3" w14:textId="77777777" w:rsidR="0025597E" w:rsidRDefault="0025597E" w:rsidP="0025597E">
      <w:pPr>
        <w:spacing w:after="0" w:line="240" w:lineRule="auto"/>
        <w:jc w:val="both"/>
        <w:rPr>
          <w:rFonts w:ascii="Times New Roman" w:hAnsi="Times New Roman" w:cs="Times New Roman"/>
          <w:i/>
          <w:sz w:val="24"/>
          <w:szCs w:val="24"/>
        </w:rPr>
      </w:pPr>
    </w:p>
    <w:p w14:paraId="20BE94F1" w14:textId="77777777" w:rsidR="0025597E" w:rsidRPr="00CF2DF8" w:rsidRDefault="0025597E" w:rsidP="0025597E">
      <w:pPr>
        <w:spacing w:after="0" w:line="240" w:lineRule="auto"/>
        <w:jc w:val="both"/>
        <w:rPr>
          <w:rFonts w:ascii="Times New Roman" w:hAnsi="Times New Roman" w:cs="Times New Roman"/>
          <w:i/>
          <w:sz w:val="24"/>
          <w:szCs w:val="24"/>
        </w:rPr>
      </w:pPr>
      <w:r w:rsidRPr="00CF2DF8">
        <w:rPr>
          <w:rFonts w:ascii="Times New Roman" w:hAnsi="Times New Roman" w:cs="Times New Roman"/>
          <w:i/>
          <w:sz w:val="24"/>
          <w:szCs w:val="24"/>
        </w:rPr>
        <w:t xml:space="preserve">Ссылаясь на свою предыдущую рекомендацию (CERD/C/KAZ/CO/4-5, пункт 10), Комитет призывает государство-участник продолжать прилагать усилия для принятия всеобъемлющего антидискриминационного законодательства, включая определение прямой и </w:t>
      </w:r>
    </w:p>
    <w:p w14:paraId="4A649BB2" w14:textId="77777777" w:rsidR="0025597E" w:rsidRPr="009E6713" w:rsidRDefault="0025597E" w:rsidP="0025597E">
      <w:pPr>
        <w:spacing w:after="0" w:line="240" w:lineRule="auto"/>
        <w:jc w:val="both"/>
        <w:rPr>
          <w:rFonts w:ascii="Times New Roman" w:hAnsi="Times New Roman" w:cs="Times New Roman"/>
          <w:sz w:val="24"/>
          <w:szCs w:val="24"/>
        </w:rPr>
      </w:pPr>
      <w:r w:rsidRPr="00CF2DF8">
        <w:rPr>
          <w:rFonts w:ascii="Times New Roman" w:hAnsi="Times New Roman" w:cs="Times New Roman"/>
          <w:i/>
          <w:sz w:val="24"/>
          <w:szCs w:val="24"/>
        </w:rPr>
        <w:t xml:space="preserve">косвенной дискриминации, как это предусмотрено в пункте 1 статьи 1 Конвенции, в целях обеспечения жертвам расовой дискриминации реального доступа к органам правосудия и надлежащим средствам правовой защиты. Комитет просит государство-участник </w:t>
      </w:r>
      <w:r w:rsidRPr="009E6713">
        <w:rPr>
          <w:rFonts w:ascii="Times New Roman" w:hAnsi="Times New Roman" w:cs="Times New Roman"/>
          <w:i/>
          <w:sz w:val="24"/>
          <w:szCs w:val="24"/>
        </w:rPr>
        <w:t xml:space="preserve">распространить среди населения, в частности меньшинств, соответствующую информацию </w:t>
      </w:r>
      <w:r w:rsidRPr="009E6713">
        <w:rPr>
          <w:rFonts w:ascii="Times New Roman" w:hAnsi="Times New Roman" w:cs="Times New Roman"/>
          <w:i/>
          <w:sz w:val="24"/>
          <w:szCs w:val="24"/>
        </w:rPr>
        <w:lastRenderedPageBreak/>
        <w:t>о том, что представляет собой дискриминация, и об имеющихся средствах правовой защиты для лиц, сталкивающихся с расовой дискриминацией</w:t>
      </w:r>
      <w:r w:rsidRPr="009E6713">
        <w:rPr>
          <w:rFonts w:ascii="Times New Roman" w:hAnsi="Times New Roman" w:cs="Times New Roman"/>
          <w:sz w:val="24"/>
          <w:szCs w:val="24"/>
        </w:rPr>
        <w:t xml:space="preserve">». </w:t>
      </w:r>
    </w:p>
    <w:p w14:paraId="10B5D3B5" w14:textId="77777777" w:rsidR="0025597E" w:rsidRPr="009E6713" w:rsidRDefault="0025597E" w:rsidP="0025597E">
      <w:pPr>
        <w:pStyle w:val="H23GR"/>
        <w:spacing w:before="0" w:after="0" w:line="240" w:lineRule="auto"/>
        <w:ind w:left="0" w:right="0" w:firstLine="0"/>
        <w:jc w:val="both"/>
        <w:rPr>
          <w:sz w:val="24"/>
          <w:szCs w:val="24"/>
        </w:rPr>
      </w:pPr>
    </w:p>
    <w:p w14:paraId="2A878AA4" w14:textId="77777777" w:rsidR="0025597E" w:rsidRDefault="0025597E" w:rsidP="0025597E">
      <w:pPr>
        <w:spacing w:after="0" w:line="240" w:lineRule="auto"/>
        <w:jc w:val="both"/>
        <w:rPr>
          <w:rFonts w:ascii="Times New Roman" w:hAnsi="Times New Roman" w:cs="Times New Roman"/>
          <w:sz w:val="24"/>
          <w:szCs w:val="24"/>
        </w:rPr>
      </w:pPr>
      <w:r w:rsidRPr="009E6713">
        <w:rPr>
          <w:rFonts w:ascii="Times New Roman" w:hAnsi="Times New Roman" w:cs="Times New Roman"/>
          <w:sz w:val="24"/>
          <w:szCs w:val="24"/>
        </w:rPr>
        <w:t>Таким образом</w:t>
      </w:r>
      <w:r>
        <w:rPr>
          <w:rFonts w:ascii="Times New Roman" w:hAnsi="Times New Roman" w:cs="Times New Roman"/>
          <w:sz w:val="24"/>
          <w:szCs w:val="24"/>
        </w:rPr>
        <w:t>,</w:t>
      </w:r>
      <w:r w:rsidRPr="009E6713">
        <w:rPr>
          <w:rFonts w:ascii="Times New Roman" w:hAnsi="Times New Roman" w:cs="Times New Roman"/>
          <w:sz w:val="24"/>
          <w:szCs w:val="24"/>
        </w:rPr>
        <w:t xml:space="preserve"> </w:t>
      </w:r>
      <w:r>
        <w:rPr>
          <w:rFonts w:ascii="Times New Roman" w:hAnsi="Times New Roman" w:cs="Times New Roman"/>
          <w:sz w:val="24"/>
          <w:szCs w:val="24"/>
        </w:rPr>
        <w:t>КЛРД ещё раз обращает внимание властей Казахстана на отсутствие специального  антидискриминационного законодательства, о чем отмечено в первом разделе настоящего доклада.</w:t>
      </w:r>
    </w:p>
    <w:p w14:paraId="2CDE7EC9" w14:textId="77777777" w:rsidR="0025597E" w:rsidRDefault="0025597E" w:rsidP="002559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EB2AA40" w14:textId="77777777" w:rsidR="0025597E" w:rsidRPr="00CF2DF8" w:rsidRDefault="0025597E" w:rsidP="002559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пункте 7 Заключительных замечаний КЛРД также указывает, что «</w:t>
      </w:r>
      <w:r w:rsidRPr="00B40D86">
        <w:rPr>
          <w:rFonts w:ascii="Times New Roman" w:hAnsi="Times New Roman" w:cs="Times New Roman"/>
          <w:i/>
          <w:sz w:val="24"/>
          <w:szCs w:val="24"/>
        </w:rPr>
        <w:t>он обеспокоен ограниченностью представленной информации и отсутствием годовой статистики о социальном и экономическом положении каждой из этнических групп в плане их уровня образования, занятости, здоровья и жилья. Комитет также обеспокоен отсутствием данных об этническом составе заключенных тюрем и о представленности этнических меньшинств на гражданской службе (статья 2)</w:t>
      </w:r>
      <w:r>
        <w:rPr>
          <w:rFonts w:ascii="Times New Roman" w:hAnsi="Times New Roman" w:cs="Times New Roman"/>
          <w:sz w:val="24"/>
          <w:szCs w:val="24"/>
        </w:rPr>
        <w:t>»</w:t>
      </w:r>
      <w:r w:rsidRPr="00CF2DF8">
        <w:rPr>
          <w:rFonts w:ascii="Times New Roman" w:hAnsi="Times New Roman" w:cs="Times New Roman"/>
          <w:sz w:val="24"/>
          <w:szCs w:val="24"/>
        </w:rPr>
        <w:t>.</w:t>
      </w:r>
    </w:p>
    <w:p w14:paraId="573A5328" w14:textId="77777777" w:rsidR="0025597E" w:rsidRDefault="0025597E" w:rsidP="0025597E">
      <w:pPr>
        <w:pStyle w:val="SingleTxtGR"/>
        <w:spacing w:after="0" w:line="240" w:lineRule="auto"/>
        <w:ind w:left="0" w:right="0"/>
        <w:rPr>
          <w:b/>
          <w:sz w:val="24"/>
          <w:szCs w:val="24"/>
          <w:lang w:eastAsia="ru-RU"/>
        </w:rPr>
      </w:pPr>
    </w:p>
    <w:p w14:paraId="2D72C3C0" w14:textId="77777777" w:rsidR="002643D9" w:rsidRPr="00B40D86" w:rsidRDefault="002643D9" w:rsidP="002643D9">
      <w:pPr>
        <w:pStyle w:val="SingleTxtGR"/>
        <w:spacing w:after="0" w:line="240" w:lineRule="auto"/>
        <w:ind w:left="0" w:right="0"/>
        <w:rPr>
          <w:sz w:val="24"/>
          <w:szCs w:val="24"/>
          <w:lang w:eastAsia="ru-RU"/>
        </w:rPr>
      </w:pPr>
      <w:r w:rsidRPr="00B40D86">
        <w:rPr>
          <w:sz w:val="24"/>
          <w:szCs w:val="24"/>
          <w:lang w:eastAsia="ru-RU"/>
        </w:rPr>
        <w:t>В связи с этим  он «</w:t>
      </w:r>
      <w:r w:rsidRPr="00B40D86">
        <w:rPr>
          <w:i/>
          <w:sz w:val="24"/>
          <w:szCs w:val="24"/>
          <w:lang w:eastAsia="ru-RU"/>
        </w:rPr>
        <w:t>рекомендует государству-участнику собирать и публиковать достоверные статистические данные о социально-экономическом положении отдельных этнических групп, с разбивкой по районам, где проживает значительное число представителей национальных меньшинств, с тем чтобы заложить адекватную эмпирическую основу для политики, направленной на более эффективное пользование равными правами по Конвенции в Казахстане. Комитет также рекомендует государству-участнику собирать данные об этническом составе тюремного контингента и о представленности групп меньшинств на государственной службе. Комитет просит государство-участник представить ему такую информацию в следующем периодическом докладе</w:t>
      </w:r>
      <w:r>
        <w:rPr>
          <w:sz w:val="24"/>
          <w:szCs w:val="24"/>
          <w:lang w:eastAsia="ru-RU"/>
        </w:rPr>
        <w:t>»</w:t>
      </w:r>
      <w:r w:rsidRPr="00B40D86">
        <w:rPr>
          <w:sz w:val="24"/>
          <w:szCs w:val="24"/>
          <w:lang w:eastAsia="ru-RU"/>
        </w:rPr>
        <w:t xml:space="preserve">. </w:t>
      </w:r>
    </w:p>
    <w:p w14:paraId="26CC73E5" w14:textId="77777777" w:rsidR="002643D9" w:rsidRDefault="002643D9" w:rsidP="002643D9">
      <w:pPr>
        <w:pStyle w:val="H23GR"/>
        <w:spacing w:before="0" w:after="0" w:line="240" w:lineRule="auto"/>
        <w:ind w:left="0" w:right="0" w:firstLine="0"/>
        <w:jc w:val="both"/>
        <w:rPr>
          <w:b w:val="0"/>
          <w:sz w:val="24"/>
          <w:szCs w:val="24"/>
        </w:rPr>
      </w:pPr>
    </w:p>
    <w:p w14:paraId="0C86D530" w14:textId="77777777" w:rsidR="002643D9" w:rsidRPr="00B40D86" w:rsidRDefault="002643D9" w:rsidP="002643D9">
      <w:pPr>
        <w:pStyle w:val="H23GR"/>
        <w:spacing w:before="0" w:after="0" w:line="240" w:lineRule="auto"/>
        <w:ind w:left="0" w:right="0" w:firstLine="0"/>
        <w:jc w:val="both"/>
        <w:rPr>
          <w:b w:val="0"/>
          <w:sz w:val="24"/>
          <w:szCs w:val="24"/>
        </w:rPr>
      </w:pPr>
      <w:r w:rsidRPr="00B40D86">
        <w:rPr>
          <w:b w:val="0"/>
          <w:sz w:val="24"/>
          <w:szCs w:val="24"/>
        </w:rPr>
        <w:t>В пункте 8 Заключительных замечаний КЛРД отмечая, что «</w:t>
      </w:r>
      <w:r w:rsidRPr="00B40D86">
        <w:rPr>
          <w:b w:val="0"/>
          <w:i/>
          <w:sz w:val="24"/>
          <w:szCs w:val="24"/>
        </w:rPr>
        <w:t>государство-участник принимает меры для повышения, в частности, представительства этнических меньшинств в нижней палате парламента и поощрения образования на языках этнических меньшинств в государственных школах</w:t>
      </w:r>
      <w:r>
        <w:rPr>
          <w:b w:val="0"/>
          <w:sz w:val="24"/>
          <w:szCs w:val="24"/>
        </w:rPr>
        <w:t>», указывает, что он «</w:t>
      </w:r>
      <w:r w:rsidRPr="00B40D86">
        <w:rPr>
          <w:b w:val="0"/>
          <w:i/>
          <w:sz w:val="24"/>
          <w:szCs w:val="24"/>
        </w:rPr>
        <w:t>обеспокоен тем, что особые меры, как представляется, воспринимаются государством-участником как меры, направленные на введение «искусственного неравенства» либо неравных или особых прав для различных этнических групп (пункт 4 статьи 1 и пункт 2 статьи 2)</w:t>
      </w:r>
      <w:r>
        <w:rPr>
          <w:b w:val="0"/>
          <w:sz w:val="24"/>
          <w:szCs w:val="24"/>
        </w:rPr>
        <w:t>»</w:t>
      </w:r>
      <w:r w:rsidRPr="00B40D86">
        <w:rPr>
          <w:b w:val="0"/>
          <w:sz w:val="24"/>
          <w:szCs w:val="24"/>
        </w:rPr>
        <w:t>.</w:t>
      </w:r>
    </w:p>
    <w:p w14:paraId="3E35B523" w14:textId="77777777" w:rsidR="002643D9" w:rsidRDefault="002643D9" w:rsidP="0025597E">
      <w:pPr>
        <w:pStyle w:val="SingleTxtGR"/>
        <w:spacing w:after="0" w:line="240" w:lineRule="auto"/>
        <w:ind w:left="0" w:right="0"/>
        <w:rPr>
          <w:b/>
          <w:sz w:val="24"/>
          <w:szCs w:val="24"/>
          <w:lang w:eastAsia="ru-RU"/>
        </w:rPr>
      </w:pPr>
    </w:p>
    <w:p w14:paraId="32FD3A2B" w14:textId="77777777" w:rsidR="002643D9" w:rsidRPr="00CF2DF8" w:rsidRDefault="002643D9" w:rsidP="002643D9">
      <w:pPr>
        <w:pStyle w:val="SingleTxtGR"/>
        <w:spacing w:after="0" w:line="240" w:lineRule="auto"/>
        <w:ind w:left="0" w:right="0"/>
        <w:rPr>
          <w:b/>
          <w:sz w:val="24"/>
          <w:szCs w:val="24"/>
          <w:lang w:eastAsia="ru-RU"/>
        </w:rPr>
      </w:pPr>
      <w:r w:rsidRPr="00D0110F">
        <w:rPr>
          <w:sz w:val="24"/>
          <w:szCs w:val="24"/>
          <w:lang w:eastAsia="ru-RU"/>
        </w:rPr>
        <w:t>В связи с этим он</w:t>
      </w:r>
      <w:r>
        <w:rPr>
          <w:b/>
          <w:sz w:val="24"/>
          <w:szCs w:val="24"/>
          <w:lang w:eastAsia="ru-RU"/>
        </w:rPr>
        <w:t xml:space="preserve"> «</w:t>
      </w:r>
      <w:r w:rsidRPr="00B40D86">
        <w:rPr>
          <w:i/>
          <w:sz w:val="24"/>
          <w:szCs w:val="24"/>
          <w:lang w:eastAsia="ru-RU"/>
        </w:rPr>
        <w:t>рекомендует государству-участнику внести изменения в законодательство для обеспечения возможности принятия особых мер в целях поощрения равных возможностей и укрепления стратегий борьбы с неравенством и дискриминацией в соответствии с пунктом 4 статьи 1 и пунктом</w:t>
      </w:r>
      <w:r w:rsidRPr="00B40D86">
        <w:rPr>
          <w:i/>
          <w:sz w:val="24"/>
          <w:szCs w:val="24"/>
          <w:lang w:val="en-US" w:eastAsia="ru-RU"/>
        </w:rPr>
        <w:t> </w:t>
      </w:r>
      <w:r w:rsidRPr="00B40D86">
        <w:rPr>
          <w:i/>
          <w:sz w:val="24"/>
          <w:szCs w:val="24"/>
          <w:lang w:eastAsia="ru-RU"/>
        </w:rPr>
        <w:t>2</w:t>
      </w:r>
      <w:r w:rsidRPr="00B40D86">
        <w:rPr>
          <w:i/>
          <w:sz w:val="24"/>
          <w:szCs w:val="24"/>
          <w:lang w:val="en-US" w:eastAsia="ru-RU"/>
        </w:rPr>
        <w:t> </w:t>
      </w:r>
      <w:r w:rsidRPr="00B40D86">
        <w:rPr>
          <w:i/>
          <w:sz w:val="24"/>
          <w:szCs w:val="24"/>
          <w:lang w:eastAsia="ru-RU"/>
        </w:rPr>
        <w:t>статьи 2 Конвенции</w:t>
      </w:r>
      <w:r>
        <w:rPr>
          <w:b/>
          <w:sz w:val="24"/>
          <w:szCs w:val="24"/>
          <w:lang w:eastAsia="ru-RU"/>
        </w:rPr>
        <w:t>»</w:t>
      </w:r>
      <w:r w:rsidRPr="00CF2DF8">
        <w:rPr>
          <w:b/>
          <w:sz w:val="24"/>
          <w:szCs w:val="24"/>
          <w:lang w:eastAsia="ru-RU"/>
        </w:rPr>
        <w:t xml:space="preserve">. </w:t>
      </w:r>
    </w:p>
    <w:p w14:paraId="104951B9" w14:textId="77777777" w:rsidR="002643D9" w:rsidRDefault="002643D9" w:rsidP="004910B8">
      <w:pPr>
        <w:spacing w:after="0" w:line="240" w:lineRule="auto"/>
        <w:rPr>
          <w:b/>
          <w:sz w:val="24"/>
          <w:szCs w:val="24"/>
        </w:rPr>
      </w:pPr>
    </w:p>
    <w:p w14:paraId="739513BF" w14:textId="520262D5" w:rsidR="00CF2DF8" w:rsidRPr="002643D9" w:rsidRDefault="002643D9" w:rsidP="002643D9">
      <w:pPr>
        <w:spacing w:after="0" w:line="240" w:lineRule="auto"/>
        <w:jc w:val="both"/>
        <w:rPr>
          <w:rFonts w:ascii="Times New Roman" w:hAnsi="Times New Roman" w:cs="Times New Roman"/>
          <w:i/>
          <w:sz w:val="24"/>
          <w:szCs w:val="24"/>
        </w:rPr>
      </w:pPr>
      <w:r w:rsidRPr="002643D9">
        <w:rPr>
          <w:rFonts w:ascii="Times New Roman" w:hAnsi="Times New Roman" w:cs="Times New Roman"/>
          <w:sz w:val="24"/>
          <w:szCs w:val="24"/>
        </w:rPr>
        <w:t>В пункте 9 КЛРД указывает, что «</w:t>
      </w:r>
      <w:r w:rsidRPr="002643D9">
        <w:rPr>
          <w:rFonts w:ascii="Times New Roman" w:hAnsi="Times New Roman" w:cs="Times New Roman"/>
          <w:i/>
          <w:sz w:val="24"/>
          <w:szCs w:val="24"/>
        </w:rPr>
        <w:t xml:space="preserve">с </w:t>
      </w:r>
      <w:r>
        <w:rPr>
          <w:rFonts w:ascii="Times New Roman" w:hAnsi="Times New Roman" w:cs="Times New Roman"/>
          <w:i/>
          <w:sz w:val="24"/>
          <w:szCs w:val="24"/>
        </w:rPr>
        <w:t>учё</w:t>
      </w:r>
      <w:r w:rsidRPr="002643D9">
        <w:rPr>
          <w:rFonts w:ascii="Times New Roman" w:hAnsi="Times New Roman" w:cs="Times New Roman"/>
          <w:i/>
          <w:sz w:val="24"/>
          <w:szCs w:val="24"/>
        </w:rPr>
        <w:t>том данных о выборах 2012 года и последней переписи населения Комитет обеспокоен недопредставленностью меньшинств, в частности неказахских этнических групп, в политической жизни и в процессе принятия решений на муниципальном, районном, региональном и общенациональном уровнях. Отмечая избирательные реформы 2007 года и представленность меньшинств в Ассамблее народа Казахстана (Народной ассамблее), Комитет выражает беспокойство в связи с продолжающимся ограниченным участием меньшинств, в частности, в деятельности обеих палат парламента − Мажилиса и Сената.</w:t>
      </w:r>
    </w:p>
    <w:p w14:paraId="39238E02" w14:textId="77777777" w:rsidR="00686A09" w:rsidRDefault="00686A09" w:rsidP="00F5139F">
      <w:pPr>
        <w:spacing w:after="0" w:line="240" w:lineRule="auto"/>
        <w:jc w:val="both"/>
        <w:rPr>
          <w:i/>
          <w:sz w:val="16"/>
          <w:szCs w:val="14"/>
        </w:rPr>
        <w:sectPr w:rsidR="00686A09" w:rsidSect="008313CB">
          <w:footerReference w:type="default" r:id="rId20"/>
          <w:pgSz w:w="11906" w:h="16838" w:code="9"/>
          <w:pgMar w:top="1134" w:right="850" w:bottom="1134" w:left="1134" w:header="708" w:footer="708" w:gutter="0"/>
          <w:cols w:space="708"/>
          <w:docGrid w:linePitch="360"/>
        </w:sectPr>
      </w:pPr>
    </w:p>
    <w:tbl>
      <w:tblPr>
        <w:tblpPr w:leftFromText="180" w:rightFromText="180" w:horzAnchor="margin" w:tblpY="699"/>
        <w:tblW w:w="0" w:type="auto"/>
        <w:tblBorders>
          <w:top w:val="single" w:sz="4" w:space="0" w:color="auto"/>
        </w:tblBorders>
        <w:tblCellMar>
          <w:left w:w="0" w:type="dxa"/>
          <w:right w:w="0" w:type="dxa"/>
        </w:tblCellMar>
        <w:tblLook w:val="00A0" w:firstRow="1" w:lastRow="0" w:firstColumn="1" w:lastColumn="0" w:noHBand="0" w:noVBand="0"/>
      </w:tblPr>
      <w:tblGrid>
        <w:gridCol w:w="1686"/>
        <w:gridCol w:w="853"/>
        <w:gridCol w:w="843"/>
        <w:gridCol w:w="752"/>
        <w:gridCol w:w="661"/>
        <w:gridCol w:w="661"/>
        <w:gridCol w:w="661"/>
        <w:gridCol w:w="661"/>
        <w:gridCol w:w="661"/>
        <w:gridCol w:w="661"/>
        <w:gridCol w:w="600"/>
        <w:gridCol w:w="593"/>
        <w:gridCol w:w="661"/>
        <w:gridCol w:w="570"/>
        <w:gridCol w:w="570"/>
        <w:gridCol w:w="570"/>
        <w:gridCol w:w="600"/>
        <w:gridCol w:w="570"/>
        <w:gridCol w:w="570"/>
        <w:gridCol w:w="661"/>
      </w:tblGrid>
      <w:tr w:rsidR="002C7C53" w14:paraId="43BCF689" w14:textId="77777777" w:rsidTr="00F877D5">
        <w:trPr>
          <w:trHeight w:val="240"/>
          <w:tblHeader/>
        </w:trPr>
        <w:tc>
          <w:tcPr>
            <w:tcW w:w="0" w:type="auto"/>
            <w:tcBorders>
              <w:top w:val="single" w:sz="4" w:space="0" w:color="auto"/>
              <w:left w:val="nil"/>
              <w:bottom w:val="single" w:sz="12" w:space="0" w:color="auto"/>
              <w:right w:val="nil"/>
            </w:tcBorders>
            <w:vAlign w:val="bottom"/>
            <w:hideMark/>
          </w:tcPr>
          <w:p w14:paraId="240BB3E0" w14:textId="77777777" w:rsidR="002C7C53" w:rsidRDefault="002C7C53" w:rsidP="00F877D5">
            <w:pPr>
              <w:spacing w:before="80" w:after="80" w:line="200" w:lineRule="exact"/>
              <w:rPr>
                <w:i/>
                <w:sz w:val="16"/>
                <w:szCs w:val="14"/>
              </w:rPr>
            </w:pPr>
            <w:r>
              <w:rPr>
                <w:i/>
                <w:sz w:val="16"/>
                <w:szCs w:val="14"/>
              </w:rPr>
              <w:lastRenderedPageBreak/>
              <w:t xml:space="preserve">Наименование регионов </w:t>
            </w:r>
          </w:p>
        </w:tc>
        <w:tc>
          <w:tcPr>
            <w:tcW w:w="0" w:type="auto"/>
            <w:tcBorders>
              <w:top w:val="single" w:sz="4" w:space="0" w:color="auto"/>
              <w:left w:val="nil"/>
              <w:bottom w:val="single" w:sz="12" w:space="0" w:color="auto"/>
              <w:right w:val="nil"/>
            </w:tcBorders>
            <w:vAlign w:val="bottom"/>
            <w:hideMark/>
          </w:tcPr>
          <w:p w14:paraId="70006759" w14:textId="77777777" w:rsidR="002C7C53" w:rsidRDefault="002C7C53" w:rsidP="00F877D5">
            <w:pPr>
              <w:spacing w:before="80" w:after="80" w:line="200" w:lineRule="exact"/>
              <w:ind w:left="113"/>
              <w:jc w:val="right"/>
              <w:rPr>
                <w:i/>
                <w:sz w:val="16"/>
                <w:szCs w:val="14"/>
              </w:rPr>
            </w:pPr>
            <w:r>
              <w:rPr>
                <w:i/>
                <w:sz w:val="16"/>
                <w:szCs w:val="14"/>
              </w:rPr>
              <w:t>Все</w:t>
            </w:r>
            <w:r>
              <w:rPr>
                <w:i/>
                <w:sz w:val="16"/>
                <w:szCs w:val="14"/>
              </w:rPr>
              <w:br/>
              <w:t>националь</w:t>
            </w:r>
            <w:r>
              <w:rPr>
                <w:i/>
                <w:sz w:val="16"/>
                <w:szCs w:val="14"/>
                <w:lang w:val="fr-CH"/>
              </w:rPr>
              <w:br/>
            </w:r>
            <w:r>
              <w:rPr>
                <w:i/>
                <w:sz w:val="16"/>
                <w:szCs w:val="14"/>
              </w:rPr>
              <w:t>ности</w:t>
            </w:r>
          </w:p>
        </w:tc>
        <w:tc>
          <w:tcPr>
            <w:tcW w:w="0" w:type="auto"/>
            <w:tcBorders>
              <w:top w:val="single" w:sz="4" w:space="0" w:color="auto"/>
              <w:left w:val="nil"/>
              <w:bottom w:val="single" w:sz="12" w:space="0" w:color="auto"/>
              <w:right w:val="nil"/>
            </w:tcBorders>
            <w:vAlign w:val="bottom"/>
            <w:hideMark/>
          </w:tcPr>
          <w:p w14:paraId="5A89AC67" w14:textId="77777777" w:rsidR="002C7C53" w:rsidRDefault="002C7C53" w:rsidP="00F877D5">
            <w:pPr>
              <w:spacing w:before="80" w:after="80" w:line="200" w:lineRule="exact"/>
              <w:ind w:left="113"/>
              <w:jc w:val="right"/>
              <w:rPr>
                <w:i/>
                <w:sz w:val="16"/>
                <w:szCs w:val="14"/>
              </w:rPr>
            </w:pPr>
            <w:r>
              <w:rPr>
                <w:i/>
                <w:sz w:val="16"/>
                <w:szCs w:val="14"/>
              </w:rPr>
              <w:t>Казахи</w:t>
            </w:r>
          </w:p>
        </w:tc>
        <w:tc>
          <w:tcPr>
            <w:tcW w:w="0" w:type="auto"/>
            <w:tcBorders>
              <w:top w:val="single" w:sz="4" w:space="0" w:color="auto"/>
              <w:left w:val="nil"/>
              <w:bottom w:val="single" w:sz="12" w:space="0" w:color="auto"/>
              <w:right w:val="nil"/>
            </w:tcBorders>
            <w:vAlign w:val="bottom"/>
            <w:hideMark/>
          </w:tcPr>
          <w:p w14:paraId="6EA7DAFC" w14:textId="77777777" w:rsidR="002C7C53" w:rsidRDefault="002C7C53" w:rsidP="00F877D5">
            <w:pPr>
              <w:spacing w:before="80" w:after="80" w:line="200" w:lineRule="exact"/>
              <w:ind w:left="113"/>
              <w:jc w:val="right"/>
              <w:rPr>
                <w:i/>
                <w:sz w:val="16"/>
                <w:szCs w:val="14"/>
              </w:rPr>
            </w:pPr>
            <w:r>
              <w:rPr>
                <w:i/>
                <w:sz w:val="16"/>
                <w:szCs w:val="14"/>
              </w:rPr>
              <w:br/>
              <w:t>Русские</w:t>
            </w:r>
          </w:p>
        </w:tc>
        <w:tc>
          <w:tcPr>
            <w:tcW w:w="0" w:type="auto"/>
            <w:tcBorders>
              <w:top w:val="single" w:sz="4" w:space="0" w:color="auto"/>
              <w:left w:val="nil"/>
              <w:bottom w:val="single" w:sz="12" w:space="0" w:color="auto"/>
              <w:right w:val="nil"/>
            </w:tcBorders>
            <w:vAlign w:val="bottom"/>
            <w:hideMark/>
          </w:tcPr>
          <w:p w14:paraId="3888E125" w14:textId="77777777" w:rsidR="002C7C53" w:rsidRDefault="002C7C53" w:rsidP="00F877D5">
            <w:pPr>
              <w:spacing w:before="80" w:after="80" w:line="200" w:lineRule="exact"/>
              <w:ind w:left="113"/>
              <w:jc w:val="right"/>
              <w:rPr>
                <w:i/>
                <w:sz w:val="16"/>
                <w:szCs w:val="14"/>
              </w:rPr>
            </w:pPr>
            <w:r>
              <w:rPr>
                <w:i/>
                <w:sz w:val="16"/>
                <w:szCs w:val="14"/>
              </w:rPr>
              <w:t>Узбеки</w:t>
            </w:r>
          </w:p>
        </w:tc>
        <w:tc>
          <w:tcPr>
            <w:tcW w:w="0" w:type="auto"/>
            <w:tcBorders>
              <w:top w:val="single" w:sz="4" w:space="0" w:color="auto"/>
              <w:left w:val="nil"/>
              <w:bottom w:val="single" w:sz="12" w:space="0" w:color="auto"/>
              <w:right w:val="nil"/>
            </w:tcBorders>
            <w:vAlign w:val="bottom"/>
            <w:hideMark/>
          </w:tcPr>
          <w:p w14:paraId="76321BFC" w14:textId="77777777" w:rsidR="002C7C53" w:rsidRDefault="002C7C53" w:rsidP="00F877D5">
            <w:pPr>
              <w:spacing w:before="80" w:after="80" w:line="200" w:lineRule="exact"/>
              <w:ind w:left="113"/>
              <w:jc w:val="right"/>
              <w:rPr>
                <w:i/>
                <w:sz w:val="16"/>
                <w:szCs w:val="14"/>
              </w:rPr>
            </w:pPr>
            <w:r>
              <w:rPr>
                <w:i/>
                <w:sz w:val="16"/>
                <w:szCs w:val="14"/>
              </w:rPr>
              <w:br/>
              <w:t>Украи</w:t>
            </w:r>
            <w:r>
              <w:rPr>
                <w:i/>
                <w:sz w:val="16"/>
                <w:szCs w:val="14"/>
                <w:lang w:val="fr-CH"/>
              </w:rPr>
              <w:br/>
            </w:r>
            <w:r>
              <w:rPr>
                <w:i/>
                <w:sz w:val="16"/>
                <w:szCs w:val="14"/>
              </w:rPr>
              <w:t>нцы</w:t>
            </w:r>
          </w:p>
        </w:tc>
        <w:tc>
          <w:tcPr>
            <w:tcW w:w="0" w:type="auto"/>
            <w:tcBorders>
              <w:top w:val="single" w:sz="4" w:space="0" w:color="auto"/>
              <w:left w:val="nil"/>
              <w:bottom w:val="single" w:sz="12" w:space="0" w:color="auto"/>
              <w:right w:val="nil"/>
            </w:tcBorders>
            <w:vAlign w:val="bottom"/>
            <w:hideMark/>
          </w:tcPr>
          <w:p w14:paraId="7B6880B0" w14:textId="77777777" w:rsidR="002C7C53" w:rsidRDefault="002C7C53" w:rsidP="00F877D5">
            <w:pPr>
              <w:spacing w:before="80" w:after="80" w:line="200" w:lineRule="exact"/>
              <w:ind w:left="113"/>
              <w:jc w:val="right"/>
              <w:rPr>
                <w:i/>
                <w:sz w:val="16"/>
                <w:szCs w:val="14"/>
              </w:rPr>
            </w:pPr>
            <w:r>
              <w:rPr>
                <w:i/>
                <w:sz w:val="16"/>
                <w:szCs w:val="14"/>
              </w:rPr>
              <w:t>Уйгур</w:t>
            </w:r>
            <w:r>
              <w:rPr>
                <w:i/>
                <w:sz w:val="16"/>
                <w:szCs w:val="14"/>
                <w:lang w:val="fr-CH"/>
              </w:rPr>
              <w:br/>
            </w:r>
            <w:r>
              <w:rPr>
                <w:i/>
                <w:sz w:val="16"/>
                <w:szCs w:val="14"/>
              </w:rPr>
              <w:t>ы</w:t>
            </w:r>
          </w:p>
        </w:tc>
        <w:tc>
          <w:tcPr>
            <w:tcW w:w="0" w:type="auto"/>
            <w:tcBorders>
              <w:top w:val="single" w:sz="4" w:space="0" w:color="auto"/>
              <w:left w:val="nil"/>
              <w:bottom w:val="single" w:sz="12" w:space="0" w:color="auto"/>
              <w:right w:val="nil"/>
            </w:tcBorders>
            <w:vAlign w:val="bottom"/>
            <w:hideMark/>
          </w:tcPr>
          <w:p w14:paraId="731DE0BD" w14:textId="77777777" w:rsidR="002C7C53" w:rsidRDefault="002C7C53" w:rsidP="00F877D5">
            <w:pPr>
              <w:spacing w:before="80" w:after="80" w:line="200" w:lineRule="exact"/>
              <w:ind w:left="113"/>
              <w:jc w:val="right"/>
              <w:rPr>
                <w:i/>
                <w:sz w:val="16"/>
                <w:szCs w:val="14"/>
              </w:rPr>
            </w:pPr>
            <w:r>
              <w:rPr>
                <w:i/>
                <w:sz w:val="16"/>
                <w:szCs w:val="14"/>
              </w:rPr>
              <w:t>Тата</w:t>
            </w:r>
            <w:r>
              <w:rPr>
                <w:i/>
                <w:sz w:val="16"/>
                <w:szCs w:val="14"/>
                <w:lang w:val="fr-CH"/>
              </w:rPr>
              <w:br/>
            </w:r>
            <w:r>
              <w:rPr>
                <w:i/>
                <w:sz w:val="16"/>
                <w:szCs w:val="14"/>
              </w:rPr>
              <w:t>ры</w:t>
            </w:r>
          </w:p>
        </w:tc>
        <w:tc>
          <w:tcPr>
            <w:tcW w:w="0" w:type="auto"/>
            <w:tcBorders>
              <w:top w:val="single" w:sz="4" w:space="0" w:color="auto"/>
              <w:left w:val="nil"/>
              <w:bottom w:val="single" w:sz="12" w:space="0" w:color="auto"/>
              <w:right w:val="nil"/>
            </w:tcBorders>
            <w:vAlign w:val="bottom"/>
            <w:hideMark/>
          </w:tcPr>
          <w:p w14:paraId="5C4395CA" w14:textId="77777777" w:rsidR="002C7C53" w:rsidRDefault="002C7C53" w:rsidP="00F877D5">
            <w:pPr>
              <w:spacing w:before="80" w:after="80" w:line="200" w:lineRule="exact"/>
              <w:ind w:left="113"/>
              <w:jc w:val="right"/>
              <w:rPr>
                <w:i/>
                <w:sz w:val="16"/>
                <w:szCs w:val="14"/>
              </w:rPr>
            </w:pPr>
            <w:r>
              <w:rPr>
                <w:i/>
                <w:sz w:val="16"/>
                <w:szCs w:val="14"/>
              </w:rPr>
              <w:br/>
              <w:t>Немцы</w:t>
            </w:r>
          </w:p>
        </w:tc>
        <w:tc>
          <w:tcPr>
            <w:tcW w:w="0" w:type="auto"/>
            <w:tcBorders>
              <w:top w:val="single" w:sz="4" w:space="0" w:color="auto"/>
              <w:left w:val="nil"/>
              <w:bottom w:val="single" w:sz="12" w:space="0" w:color="auto"/>
              <w:right w:val="nil"/>
            </w:tcBorders>
            <w:vAlign w:val="bottom"/>
            <w:hideMark/>
          </w:tcPr>
          <w:p w14:paraId="27D64C36" w14:textId="77777777" w:rsidR="002C7C53" w:rsidRDefault="002C7C53" w:rsidP="00F877D5">
            <w:pPr>
              <w:spacing w:before="80" w:after="80" w:line="200" w:lineRule="exact"/>
              <w:ind w:left="113"/>
              <w:jc w:val="right"/>
              <w:rPr>
                <w:i/>
                <w:sz w:val="16"/>
                <w:szCs w:val="14"/>
              </w:rPr>
            </w:pPr>
            <w:r>
              <w:rPr>
                <w:i/>
                <w:sz w:val="16"/>
                <w:szCs w:val="14"/>
              </w:rPr>
              <w:t>Коре</w:t>
            </w:r>
            <w:r>
              <w:rPr>
                <w:i/>
                <w:sz w:val="16"/>
                <w:szCs w:val="14"/>
                <w:lang w:val="fr-CH"/>
              </w:rPr>
              <w:br/>
            </w:r>
            <w:r>
              <w:rPr>
                <w:i/>
                <w:sz w:val="16"/>
                <w:szCs w:val="14"/>
              </w:rPr>
              <w:t>йцы</w:t>
            </w:r>
          </w:p>
        </w:tc>
        <w:tc>
          <w:tcPr>
            <w:tcW w:w="0" w:type="auto"/>
            <w:tcBorders>
              <w:top w:val="single" w:sz="4" w:space="0" w:color="auto"/>
              <w:left w:val="nil"/>
              <w:bottom w:val="single" w:sz="12" w:space="0" w:color="auto"/>
              <w:right w:val="nil"/>
            </w:tcBorders>
            <w:vAlign w:val="bottom"/>
            <w:hideMark/>
          </w:tcPr>
          <w:p w14:paraId="633687AF" w14:textId="77777777" w:rsidR="002C7C53" w:rsidRDefault="002C7C53" w:rsidP="00F877D5">
            <w:pPr>
              <w:spacing w:before="80" w:after="80" w:line="200" w:lineRule="exact"/>
              <w:ind w:left="113"/>
              <w:jc w:val="right"/>
              <w:rPr>
                <w:i/>
                <w:sz w:val="16"/>
                <w:szCs w:val="14"/>
              </w:rPr>
            </w:pPr>
            <w:r>
              <w:rPr>
                <w:i/>
                <w:sz w:val="16"/>
                <w:szCs w:val="14"/>
              </w:rPr>
              <w:br/>
              <w:t>Азерба</w:t>
            </w:r>
            <w:r>
              <w:rPr>
                <w:i/>
                <w:sz w:val="16"/>
                <w:szCs w:val="14"/>
                <w:lang w:val="fr-CH"/>
              </w:rPr>
              <w:br/>
            </w:r>
            <w:r>
              <w:rPr>
                <w:i/>
                <w:sz w:val="16"/>
                <w:szCs w:val="14"/>
              </w:rPr>
              <w:t>йджа</w:t>
            </w:r>
            <w:r>
              <w:rPr>
                <w:i/>
                <w:sz w:val="16"/>
                <w:szCs w:val="14"/>
                <w:lang w:val="fr-CH"/>
              </w:rPr>
              <w:br/>
            </w:r>
            <w:r>
              <w:rPr>
                <w:i/>
                <w:sz w:val="16"/>
                <w:szCs w:val="14"/>
              </w:rPr>
              <w:t>нцы</w:t>
            </w:r>
          </w:p>
        </w:tc>
        <w:tc>
          <w:tcPr>
            <w:tcW w:w="0" w:type="auto"/>
            <w:tcBorders>
              <w:top w:val="single" w:sz="4" w:space="0" w:color="auto"/>
              <w:left w:val="nil"/>
              <w:bottom w:val="single" w:sz="12" w:space="0" w:color="auto"/>
              <w:right w:val="nil"/>
            </w:tcBorders>
            <w:vAlign w:val="bottom"/>
            <w:hideMark/>
          </w:tcPr>
          <w:p w14:paraId="3E003D22" w14:textId="77777777" w:rsidR="002C7C53" w:rsidRDefault="002C7C53" w:rsidP="00F877D5">
            <w:pPr>
              <w:spacing w:before="80" w:after="80" w:line="200" w:lineRule="exact"/>
              <w:ind w:left="113"/>
              <w:jc w:val="right"/>
              <w:rPr>
                <w:i/>
                <w:sz w:val="16"/>
                <w:szCs w:val="14"/>
                <w:lang w:val="kk-KZ"/>
              </w:rPr>
            </w:pPr>
            <w:r>
              <w:rPr>
                <w:i/>
                <w:sz w:val="16"/>
                <w:szCs w:val="14"/>
              </w:rPr>
              <w:t>Бел</w:t>
            </w:r>
            <w:r>
              <w:rPr>
                <w:i/>
                <w:sz w:val="16"/>
                <w:szCs w:val="14"/>
                <w:lang w:val="kk-KZ"/>
              </w:rPr>
              <w:t>о</w:t>
            </w:r>
            <w:r>
              <w:rPr>
                <w:i/>
                <w:sz w:val="16"/>
                <w:szCs w:val="14"/>
              </w:rPr>
              <w:t>ру</w:t>
            </w:r>
            <w:r>
              <w:rPr>
                <w:i/>
                <w:sz w:val="16"/>
                <w:szCs w:val="14"/>
                <w:lang w:val="fr-CH"/>
              </w:rPr>
              <w:br/>
            </w:r>
            <w:r>
              <w:rPr>
                <w:i/>
                <w:sz w:val="16"/>
                <w:szCs w:val="14"/>
              </w:rPr>
              <w:t>с</w:t>
            </w:r>
            <w:r>
              <w:rPr>
                <w:i/>
                <w:sz w:val="16"/>
                <w:szCs w:val="14"/>
                <w:lang w:val="kk-KZ"/>
              </w:rPr>
              <w:t>ы</w:t>
            </w:r>
          </w:p>
        </w:tc>
        <w:tc>
          <w:tcPr>
            <w:tcW w:w="0" w:type="auto"/>
            <w:tcBorders>
              <w:top w:val="single" w:sz="4" w:space="0" w:color="auto"/>
              <w:left w:val="nil"/>
              <w:bottom w:val="single" w:sz="12" w:space="0" w:color="auto"/>
              <w:right w:val="nil"/>
            </w:tcBorders>
            <w:vAlign w:val="bottom"/>
            <w:hideMark/>
          </w:tcPr>
          <w:p w14:paraId="2A362528" w14:textId="77777777" w:rsidR="002C7C53" w:rsidRDefault="002C7C53" w:rsidP="00F877D5">
            <w:pPr>
              <w:spacing w:before="80" w:after="80" w:line="200" w:lineRule="exact"/>
              <w:ind w:left="113"/>
              <w:jc w:val="right"/>
              <w:rPr>
                <w:i/>
                <w:sz w:val="16"/>
                <w:szCs w:val="14"/>
              </w:rPr>
            </w:pPr>
            <w:r>
              <w:rPr>
                <w:i/>
                <w:sz w:val="16"/>
                <w:szCs w:val="14"/>
              </w:rPr>
              <w:t>Турки</w:t>
            </w:r>
          </w:p>
        </w:tc>
        <w:tc>
          <w:tcPr>
            <w:tcW w:w="0" w:type="auto"/>
            <w:tcBorders>
              <w:top w:val="single" w:sz="4" w:space="0" w:color="auto"/>
              <w:left w:val="nil"/>
              <w:bottom w:val="single" w:sz="12" w:space="0" w:color="auto"/>
              <w:right w:val="nil"/>
            </w:tcBorders>
            <w:vAlign w:val="bottom"/>
            <w:hideMark/>
          </w:tcPr>
          <w:p w14:paraId="7A3C4745" w14:textId="77777777" w:rsidR="002C7C53" w:rsidRDefault="002C7C53" w:rsidP="00F877D5">
            <w:pPr>
              <w:spacing w:before="80" w:after="80" w:line="200" w:lineRule="exact"/>
              <w:ind w:left="113"/>
              <w:jc w:val="right"/>
              <w:rPr>
                <w:i/>
                <w:sz w:val="16"/>
                <w:szCs w:val="14"/>
              </w:rPr>
            </w:pPr>
            <w:r>
              <w:rPr>
                <w:i/>
                <w:sz w:val="16"/>
                <w:szCs w:val="14"/>
              </w:rPr>
              <w:t>Дунга</w:t>
            </w:r>
            <w:r>
              <w:rPr>
                <w:i/>
                <w:sz w:val="16"/>
                <w:szCs w:val="14"/>
                <w:lang w:val="fr-CH"/>
              </w:rPr>
              <w:br/>
            </w:r>
            <w:r>
              <w:rPr>
                <w:i/>
                <w:sz w:val="16"/>
                <w:szCs w:val="14"/>
              </w:rPr>
              <w:t>не</w:t>
            </w:r>
          </w:p>
        </w:tc>
        <w:tc>
          <w:tcPr>
            <w:tcW w:w="0" w:type="auto"/>
            <w:tcBorders>
              <w:top w:val="single" w:sz="4" w:space="0" w:color="auto"/>
              <w:left w:val="nil"/>
              <w:bottom w:val="single" w:sz="12" w:space="0" w:color="auto"/>
              <w:right w:val="nil"/>
            </w:tcBorders>
            <w:vAlign w:val="bottom"/>
            <w:hideMark/>
          </w:tcPr>
          <w:p w14:paraId="758716CD" w14:textId="77777777" w:rsidR="002C7C53" w:rsidRDefault="002C7C53" w:rsidP="00F877D5">
            <w:pPr>
              <w:spacing w:before="80" w:after="80" w:line="200" w:lineRule="exact"/>
              <w:ind w:left="113"/>
              <w:jc w:val="right"/>
              <w:rPr>
                <w:i/>
                <w:sz w:val="16"/>
                <w:szCs w:val="14"/>
              </w:rPr>
            </w:pPr>
            <w:r>
              <w:rPr>
                <w:i/>
                <w:sz w:val="16"/>
                <w:szCs w:val="14"/>
              </w:rPr>
              <w:t>Поля</w:t>
            </w:r>
            <w:r>
              <w:rPr>
                <w:i/>
                <w:sz w:val="16"/>
                <w:szCs w:val="14"/>
                <w:lang w:val="fr-CH"/>
              </w:rPr>
              <w:br/>
            </w:r>
            <w:r>
              <w:rPr>
                <w:i/>
                <w:sz w:val="16"/>
                <w:szCs w:val="14"/>
              </w:rPr>
              <w:t>ки</w:t>
            </w:r>
          </w:p>
        </w:tc>
        <w:tc>
          <w:tcPr>
            <w:tcW w:w="0" w:type="auto"/>
            <w:tcBorders>
              <w:top w:val="single" w:sz="4" w:space="0" w:color="auto"/>
              <w:left w:val="nil"/>
              <w:bottom w:val="single" w:sz="12" w:space="0" w:color="auto"/>
              <w:right w:val="nil"/>
            </w:tcBorders>
            <w:vAlign w:val="bottom"/>
            <w:hideMark/>
          </w:tcPr>
          <w:p w14:paraId="5A82B6AC" w14:textId="77777777" w:rsidR="002C7C53" w:rsidRDefault="002C7C53" w:rsidP="00F877D5">
            <w:pPr>
              <w:spacing w:before="80" w:after="80" w:line="200" w:lineRule="exact"/>
              <w:ind w:left="113"/>
              <w:jc w:val="right"/>
              <w:rPr>
                <w:i/>
                <w:sz w:val="16"/>
                <w:szCs w:val="14"/>
              </w:rPr>
            </w:pPr>
            <w:r>
              <w:rPr>
                <w:i/>
                <w:sz w:val="16"/>
                <w:szCs w:val="14"/>
              </w:rPr>
              <w:t>Курд</w:t>
            </w:r>
            <w:r>
              <w:rPr>
                <w:i/>
                <w:sz w:val="16"/>
                <w:szCs w:val="14"/>
                <w:lang w:val="fr-CH"/>
              </w:rPr>
              <w:br/>
            </w:r>
            <w:r>
              <w:rPr>
                <w:i/>
                <w:sz w:val="16"/>
                <w:szCs w:val="14"/>
              </w:rPr>
              <w:t>ы</w:t>
            </w:r>
          </w:p>
        </w:tc>
        <w:tc>
          <w:tcPr>
            <w:tcW w:w="0" w:type="auto"/>
            <w:tcBorders>
              <w:top w:val="single" w:sz="4" w:space="0" w:color="auto"/>
              <w:left w:val="nil"/>
              <w:bottom w:val="single" w:sz="12" w:space="0" w:color="auto"/>
              <w:right w:val="nil"/>
            </w:tcBorders>
            <w:vAlign w:val="bottom"/>
            <w:hideMark/>
          </w:tcPr>
          <w:p w14:paraId="63A6DC98" w14:textId="77777777" w:rsidR="002C7C53" w:rsidRDefault="002C7C53" w:rsidP="00F877D5">
            <w:pPr>
              <w:spacing w:before="80" w:after="80" w:line="200" w:lineRule="exact"/>
              <w:ind w:left="113"/>
              <w:jc w:val="right"/>
              <w:rPr>
                <w:i/>
                <w:sz w:val="16"/>
                <w:szCs w:val="14"/>
              </w:rPr>
            </w:pPr>
            <w:r>
              <w:rPr>
                <w:i/>
                <w:sz w:val="16"/>
                <w:szCs w:val="14"/>
              </w:rPr>
              <w:t>Чеченц</w:t>
            </w:r>
            <w:r>
              <w:rPr>
                <w:i/>
                <w:sz w:val="16"/>
                <w:szCs w:val="14"/>
                <w:lang w:val="fr-CH"/>
              </w:rPr>
              <w:br/>
            </w:r>
            <w:r>
              <w:rPr>
                <w:i/>
                <w:sz w:val="16"/>
                <w:szCs w:val="14"/>
              </w:rPr>
              <w:t>ы</w:t>
            </w:r>
          </w:p>
        </w:tc>
        <w:tc>
          <w:tcPr>
            <w:tcW w:w="0" w:type="auto"/>
            <w:tcBorders>
              <w:top w:val="single" w:sz="4" w:space="0" w:color="auto"/>
              <w:left w:val="nil"/>
              <w:bottom w:val="single" w:sz="12" w:space="0" w:color="auto"/>
              <w:right w:val="nil"/>
            </w:tcBorders>
            <w:vAlign w:val="bottom"/>
            <w:hideMark/>
          </w:tcPr>
          <w:p w14:paraId="13699394" w14:textId="77777777" w:rsidR="002C7C53" w:rsidRDefault="002C7C53" w:rsidP="00F877D5">
            <w:pPr>
              <w:spacing w:before="80" w:after="80" w:line="200" w:lineRule="exact"/>
              <w:ind w:left="113"/>
              <w:jc w:val="right"/>
              <w:rPr>
                <w:i/>
                <w:sz w:val="16"/>
                <w:szCs w:val="14"/>
              </w:rPr>
            </w:pPr>
            <w:r>
              <w:rPr>
                <w:i/>
                <w:sz w:val="16"/>
                <w:szCs w:val="14"/>
              </w:rPr>
              <w:t>Таджи</w:t>
            </w:r>
            <w:r>
              <w:rPr>
                <w:i/>
                <w:sz w:val="16"/>
                <w:szCs w:val="14"/>
                <w:lang w:val="fr-CH"/>
              </w:rPr>
              <w:br/>
            </w:r>
            <w:r>
              <w:rPr>
                <w:i/>
                <w:sz w:val="16"/>
                <w:szCs w:val="14"/>
              </w:rPr>
              <w:t>ки</w:t>
            </w:r>
          </w:p>
        </w:tc>
        <w:tc>
          <w:tcPr>
            <w:tcW w:w="0" w:type="auto"/>
            <w:tcBorders>
              <w:top w:val="single" w:sz="4" w:space="0" w:color="auto"/>
              <w:left w:val="nil"/>
              <w:bottom w:val="single" w:sz="12" w:space="0" w:color="auto"/>
              <w:right w:val="nil"/>
            </w:tcBorders>
            <w:vAlign w:val="bottom"/>
            <w:hideMark/>
          </w:tcPr>
          <w:p w14:paraId="544F5EDE" w14:textId="77777777" w:rsidR="002C7C53" w:rsidRDefault="002C7C53" w:rsidP="00F877D5">
            <w:pPr>
              <w:spacing w:before="80" w:after="80" w:line="200" w:lineRule="exact"/>
              <w:ind w:left="113"/>
              <w:jc w:val="right"/>
              <w:rPr>
                <w:i/>
                <w:sz w:val="16"/>
                <w:szCs w:val="14"/>
              </w:rPr>
            </w:pPr>
            <w:r>
              <w:rPr>
                <w:i/>
                <w:sz w:val="16"/>
                <w:szCs w:val="14"/>
              </w:rPr>
              <w:t>Башки</w:t>
            </w:r>
            <w:r>
              <w:rPr>
                <w:i/>
                <w:sz w:val="16"/>
                <w:szCs w:val="14"/>
                <w:lang w:val="fr-CH"/>
              </w:rPr>
              <w:br/>
            </w:r>
            <w:r>
              <w:rPr>
                <w:i/>
                <w:sz w:val="16"/>
                <w:szCs w:val="14"/>
              </w:rPr>
              <w:t>ры</w:t>
            </w:r>
          </w:p>
        </w:tc>
        <w:tc>
          <w:tcPr>
            <w:tcW w:w="0" w:type="auto"/>
            <w:tcBorders>
              <w:top w:val="single" w:sz="4" w:space="0" w:color="auto"/>
              <w:left w:val="nil"/>
              <w:bottom w:val="single" w:sz="12" w:space="0" w:color="auto"/>
              <w:right w:val="nil"/>
            </w:tcBorders>
            <w:vAlign w:val="bottom"/>
            <w:hideMark/>
          </w:tcPr>
          <w:p w14:paraId="03F75D25" w14:textId="77777777" w:rsidR="002C7C53" w:rsidRDefault="002C7C53" w:rsidP="00F877D5">
            <w:pPr>
              <w:spacing w:before="80" w:after="80" w:line="200" w:lineRule="exact"/>
              <w:ind w:left="113"/>
              <w:jc w:val="right"/>
              <w:rPr>
                <w:i/>
                <w:sz w:val="16"/>
                <w:szCs w:val="14"/>
              </w:rPr>
            </w:pPr>
            <w:r>
              <w:rPr>
                <w:i/>
                <w:sz w:val="16"/>
                <w:szCs w:val="14"/>
              </w:rPr>
              <w:t xml:space="preserve">Другие </w:t>
            </w:r>
          </w:p>
        </w:tc>
      </w:tr>
      <w:tr w:rsidR="002C7C53" w14:paraId="603B901A" w14:textId="77777777" w:rsidTr="00F877D5">
        <w:trPr>
          <w:trHeight w:val="240"/>
        </w:trPr>
        <w:tc>
          <w:tcPr>
            <w:tcW w:w="0" w:type="auto"/>
            <w:tcBorders>
              <w:top w:val="single" w:sz="12" w:space="0" w:color="auto"/>
              <w:left w:val="nil"/>
              <w:bottom w:val="nil"/>
              <w:right w:val="nil"/>
            </w:tcBorders>
            <w:hideMark/>
          </w:tcPr>
          <w:p w14:paraId="434AB20C" w14:textId="77777777" w:rsidR="002C7C53" w:rsidRDefault="002C7C53" w:rsidP="00F877D5">
            <w:pPr>
              <w:spacing w:before="40" w:after="40" w:line="220" w:lineRule="exact"/>
              <w:rPr>
                <w:bCs/>
                <w:sz w:val="18"/>
                <w:szCs w:val="14"/>
              </w:rPr>
            </w:pPr>
            <w:r>
              <w:rPr>
                <w:rFonts w:eastAsia="MS Mincho"/>
                <w:bCs/>
                <w:sz w:val="18"/>
                <w:szCs w:val="14"/>
                <w:lang w:eastAsia="ja-JP"/>
              </w:rPr>
              <w:t>Казахстан</w:t>
            </w:r>
          </w:p>
        </w:tc>
        <w:tc>
          <w:tcPr>
            <w:tcW w:w="0" w:type="auto"/>
            <w:tcBorders>
              <w:top w:val="single" w:sz="12" w:space="0" w:color="auto"/>
              <w:left w:val="nil"/>
              <w:bottom w:val="nil"/>
              <w:right w:val="nil"/>
            </w:tcBorders>
            <w:noWrap/>
            <w:vAlign w:val="bottom"/>
            <w:hideMark/>
          </w:tcPr>
          <w:p w14:paraId="239D4CC1" w14:textId="77777777" w:rsidR="002C7C53" w:rsidRDefault="002C7C53" w:rsidP="00F877D5">
            <w:pPr>
              <w:spacing w:before="40" w:after="40" w:line="220" w:lineRule="exact"/>
              <w:ind w:left="113"/>
              <w:jc w:val="right"/>
              <w:rPr>
                <w:sz w:val="18"/>
                <w:szCs w:val="14"/>
              </w:rPr>
            </w:pPr>
            <w:r>
              <w:rPr>
                <w:sz w:val="18"/>
                <w:szCs w:val="14"/>
              </w:rPr>
              <w:t>16675392</w:t>
            </w:r>
          </w:p>
        </w:tc>
        <w:tc>
          <w:tcPr>
            <w:tcW w:w="0" w:type="auto"/>
            <w:tcBorders>
              <w:top w:val="single" w:sz="12" w:space="0" w:color="auto"/>
              <w:left w:val="nil"/>
              <w:bottom w:val="nil"/>
              <w:right w:val="nil"/>
            </w:tcBorders>
            <w:noWrap/>
            <w:vAlign w:val="bottom"/>
            <w:hideMark/>
          </w:tcPr>
          <w:p w14:paraId="64964C25" w14:textId="77777777" w:rsidR="002C7C53" w:rsidRDefault="002C7C53" w:rsidP="00F877D5">
            <w:pPr>
              <w:spacing w:before="40" w:after="40" w:line="220" w:lineRule="exact"/>
              <w:ind w:left="113"/>
              <w:jc w:val="right"/>
              <w:rPr>
                <w:sz w:val="18"/>
                <w:szCs w:val="14"/>
              </w:rPr>
            </w:pPr>
            <w:r>
              <w:rPr>
                <w:sz w:val="18"/>
                <w:szCs w:val="14"/>
              </w:rPr>
              <w:t>10764253</w:t>
            </w:r>
          </w:p>
        </w:tc>
        <w:tc>
          <w:tcPr>
            <w:tcW w:w="0" w:type="auto"/>
            <w:tcBorders>
              <w:top w:val="single" w:sz="12" w:space="0" w:color="auto"/>
              <w:left w:val="nil"/>
              <w:bottom w:val="nil"/>
              <w:right w:val="nil"/>
            </w:tcBorders>
            <w:noWrap/>
            <w:vAlign w:val="bottom"/>
            <w:hideMark/>
          </w:tcPr>
          <w:p w14:paraId="74F424F2" w14:textId="77777777" w:rsidR="002C7C53" w:rsidRDefault="002C7C53" w:rsidP="00F877D5">
            <w:pPr>
              <w:spacing w:before="40" w:after="40" w:line="220" w:lineRule="exact"/>
              <w:ind w:left="113"/>
              <w:jc w:val="right"/>
              <w:rPr>
                <w:sz w:val="18"/>
                <w:szCs w:val="14"/>
              </w:rPr>
            </w:pPr>
            <w:r>
              <w:rPr>
                <w:sz w:val="18"/>
                <w:szCs w:val="14"/>
              </w:rPr>
              <w:t>3726722</w:t>
            </w:r>
          </w:p>
        </w:tc>
        <w:tc>
          <w:tcPr>
            <w:tcW w:w="0" w:type="auto"/>
            <w:tcBorders>
              <w:top w:val="single" w:sz="12" w:space="0" w:color="auto"/>
              <w:left w:val="nil"/>
              <w:bottom w:val="nil"/>
              <w:right w:val="nil"/>
            </w:tcBorders>
            <w:noWrap/>
            <w:vAlign w:val="bottom"/>
            <w:hideMark/>
          </w:tcPr>
          <w:p w14:paraId="553A3B45" w14:textId="77777777" w:rsidR="002C7C53" w:rsidRDefault="002C7C53" w:rsidP="00F877D5">
            <w:pPr>
              <w:spacing w:before="40" w:after="40" w:line="220" w:lineRule="exact"/>
              <w:ind w:left="113"/>
              <w:jc w:val="right"/>
              <w:rPr>
                <w:sz w:val="18"/>
                <w:szCs w:val="14"/>
              </w:rPr>
            </w:pPr>
            <w:r>
              <w:rPr>
                <w:sz w:val="18"/>
                <w:szCs w:val="14"/>
              </w:rPr>
              <w:t>493783</w:t>
            </w:r>
          </w:p>
        </w:tc>
        <w:tc>
          <w:tcPr>
            <w:tcW w:w="0" w:type="auto"/>
            <w:tcBorders>
              <w:top w:val="single" w:sz="12" w:space="0" w:color="auto"/>
              <w:left w:val="nil"/>
              <w:bottom w:val="nil"/>
              <w:right w:val="nil"/>
            </w:tcBorders>
            <w:noWrap/>
            <w:vAlign w:val="bottom"/>
            <w:hideMark/>
          </w:tcPr>
          <w:p w14:paraId="36009A83" w14:textId="77777777" w:rsidR="002C7C53" w:rsidRDefault="002C7C53" w:rsidP="00F877D5">
            <w:pPr>
              <w:spacing w:before="40" w:after="40" w:line="220" w:lineRule="exact"/>
              <w:ind w:left="113"/>
              <w:jc w:val="right"/>
              <w:rPr>
                <w:sz w:val="18"/>
                <w:szCs w:val="14"/>
              </w:rPr>
            </w:pPr>
            <w:r>
              <w:rPr>
                <w:sz w:val="18"/>
                <w:szCs w:val="14"/>
              </w:rPr>
              <w:t>313698</w:t>
            </w:r>
          </w:p>
        </w:tc>
        <w:tc>
          <w:tcPr>
            <w:tcW w:w="0" w:type="auto"/>
            <w:tcBorders>
              <w:top w:val="single" w:sz="12" w:space="0" w:color="auto"/>
              <w:left w:val="nil"/>
              <w:bottom w:val="nil"/>
              <w:right w:val="nil"/>
            </w:tcBorders>
            <w:noWrap/>
            <w:vAlign w:val="bottom"/>
            <w:hideMark/>
          </w:tcPr>
          <w:p w14:paraId="50346244" w14:textId="77777777" w:rsidR="002C7C53" w:rsidRDefault="002C7C53" w:rsidP="00F877D5">
            <w:pPr>
              <w:spacing w:before="40" w:after="40" w:line="220" w:lineRule="exact"/>
              <w:ind w:left="113"/>
              <w:jc w:val="right"/>
              <w:rPr>
                <w:sz w:val="18"/>
                <w:szCs w:val="14"/>
              </w:rPr>
            </w:pPr>
            <w:r>
              <w:rPr>
                <w:sz w:val="18"/>
                <w:szCs w:val="14"/>
              </w:rPr>
              <w:t>237582</w:t>
            </w:r>
          </w:p>
        </w:tc>
        <w:tc>
          <w:tcPr>
            <w:tcW w:w="0" w:type="auto"/>
            <w:tcBorders>
              <w:top w:val="single" w:sz="12" w:space="0" w:color="auto"/>
              <w:left w:val="nil"/>
              <w:bottom w:val="nil"/>
              <w:right w:val="nil"/>
            </w:tcBorders>
            <w:noWrap/>
            <w:vAlign w:val="bottom"/>
            <w:hideMark/>
          </w:tcPr>
          <w:p w14:paraId="04AA99E8" w14:textId="77777777" w:rsidR="002C7C53" w:rsidRDefault="002C7C53" w:rsidP="00F877D5">
            <w:pPr>
              <w:spacing w:before="40" w:after="40" w:line="220" w:lineRule="exact"/>
              <w:ind w:left="113"/>
              <w:jc w:val="right"/>
              <w:rPr>
                <w:sz w:val="18"/>
                <w:szCs w:val="14"/>
              </w:rPr>
            </w:pPr>
            <w:r>
              <w:rPr>
                <w:sz w:val="18"/>
                <w:szCs w:val="14"/>
              </w:rPr>
              <w:t>203371</w:t>
            </w:r>
          </w:p>
        </w:tc>
        <w:tc>
          <w:tcPr>
            <w:tcW w:w="0" w:type="auto"/>
            <w:tcBorders>
              <w:top w:val="single" w:sz="12" w:space="0" w:color="auto"/>
              <w:left w:val="nil"/>
              <w:bottom w:val="nil"/>
              <w:right w:val="nil"/>
            </w:tcBorders>
            <w:noWrap/>
            <w:vAlign w:val="bottom"/>
            <w:hideMark/>
          </w:tcPr>
          <w:p w14:paraId="1FDF0C89" w14:textId="77777777" w:rsidR="002C7C53" w:rsidRDefault="002C7C53" w:rsidP="00F877D5">
            <w:pPr>
              <w:spacing w:before="40" w:after="40" w:line="220" w:lineRule="exact"/>
              <w:ind w:left="113"/>
              <w:jc w:val="right"/>
              <w:rPr>
                <w:sz w:val="18"/>
                <w:szCs w:val="14"/>
              </w:rPr>
            </w:pPr>
            <w:r>
              <w:rPr>
                <w:sz w:val="18"/>
                <w:szCs w:val="14"/>
              </w:rPr>
              <w:t>180832</w:t>
            </w:r>
          </w:p>
        </w:tc>
        <w:tc>
          <w:tcPr>
            <w:tcW w:w="0" w:type="auto"/>
            <w:tcBorders>
              <w:top w:val="single" w:sz="12" w:space="0" w:color="auto"/>
              <w:left w:val="nil"/>
              <w:bottom w:val="nil"/>
              <w:right w:val="nil"/>
            </w:tcBorders>
            <w:noWrap/>
            <w:vAlign w:val="bottom"/>
            <w:hideMark/>
          </w:tcPr>
          <w:p w14:paraId="4AF0A089" w14:textId="77777777" w:rsidR="002C7C53" w:rsidRDefault="002C7C53" w:rsidP="00F877D5">
            <w:pPr>
              <w:spacing w:before="40" w:after="40" w:line="220" w:lineRule="exact"/>
              <w:ind w:left="113"/>
              <w:jc w:val="right"/>
              <w:rPr>
                <w:sz w:val="18"/>
                <w:szCs w:val="14"/>
              </w:rPr>
            </w:pPr>
            <w:r>
              <w:rPr>
                <w:sz w:val="18"/>
                <w:szCs w:val="14"/>
              </w:rPr>
              <w:t>103456</w:t>
            </w:r>
          </w:p>
        </w:tc>
        <w:tc>
          <w:tcPr>
            <w:tcW w:w="0" w:type="auto"/>
            <w:tcBorders>
              <w:top w:val="single" w:sz="12" w:space="0" w:color="auto"/>
              <w:left w:val="nil"/>
              <w:bottom w:val="nil"/>
              <w:right w:val="nil"/>
            </w:tcBorders>
            <w:noWrap/>
            <w:vAlign w:val="bottom"/>
            <w:hideMark/>
          </w:tcPr>
          <w:p w14:paraId="0C4B8D87" w14:textId="77777777" w:rsidR="002C7C53" w:rsidRDefault="002C7C53" w:rsidP="00F877D5">
            <w:pPr>
              <w:spacing w:before="40" w:after="40" w:line="220" w:lineRule="exact"/>
              <w:ind w:left="113"/>
              <w:jc w:val="right"/>
              <w:rPr>
                <w:sz w:val="18"/>
                <w:szCs w:val="14"/>
              </w:rPr>
            </w:pPr>
            <w:r>
              <w:rPr>
                <w:sz w:val="18"/>
                <w:szCs w:val="14"/>
              </w:rPr>
              <w:t>93490</w:t>
            </w:r>
          </w:p>
        </w:tc>
        <w:tc>
          <w:tcPr>
            <w:tcW w:w="0" w:type="auto"/>
            <w:tcBorders>
              <w:top w:val="single" w:sz="12" w:space="0" w:color="auto"/>
              <w:left w:val="nil"/>
              <w:bottom w:val="nil"/>
              <w:right w:val="nil"/>
            </w:tcBorders>
            <w:noWrap/>
            <w:vAlign w:val="bottom"/>
            <w:hideMark/>
          </w:tcPr>
          <w:p w14:paraId="49811AC8" w14:textId="77777777" w:rsidR="002C7C53" w:rsidRDefault="002C7C53" w:rsidP="00F877D5">
            <w:pPr>
              <w:spacing w:before="40" w:after="40" w:line="220" w:lineRule="exact"/>
              <w:ind w:left="113"/>
              <w:jc w:val="right"/>
              <w:rPr>
                <w:sz w:val="18"/>
                <w:szCs w:val="14"/>
              </w:rPr>
            </w:pPr>
            <w:r>
              <w:rPr>
                <w:sz w:val="18"/>
                <w:szCs w:val="14"/>
              </w:rPr>
              <w:t>62694</w:t>
            </w:r>
          </w:p>
        </w:tc>
        <w:tc>
          <w:tcPr>
            <w:tcW w:w="0" w:type="auto"/>
            <w:tcBorders>
              <w:top w:val="single" w:sz="12" w:space="0" w:color="auto"/>
              <w:left w:val="nil"/>
              <w:bottom w:val="nil"/>
              <w:right w:val="nil"/>
            </w:tcBorders>
            <w:noWrap/>
            <w:vAlign w:val="bottom"/>
            <w:hideMark/>
          </w:tcPr>
          <w:p w14:paraId="78ED40F8" w14:textId="77777777" w:rsidR="002C7C53" w:rsidRDefault="002C7C53" w:rsidP="00F877D5">
            <w:pPr>
              <w:spacing w:before="40" w:after="40" w:line="220" w:lineRule="exact"/>
              <w:ind w:left="113"/>
              <w:jc w:val="right"/>
              <w:rPr>
                <w:sz w:val="18"/>
                <w:szCs w:val="14"/>
              </w:rPr>
            </w:pPr>
            <w:r>
              <w:rPr>
                <w:sz w:val="18"/>
                <w:szCs w:val="14"/>
              </w:rPr>
              <w:t>101416</w:t>
            </w:r>
          </w:p>
        </w:tc>
        <w:tc>
          <w:tcPr>
            <w:tcW w:w="0" w:type="auto"/>
            <w:tcBorders>
              <w:top w:val="single" w:sz="12" w:space="0" w:color="auto"/>
              <w:left w:val="nil"/>
              <w:bottom w:val="nil"/>
              <w:right w:val="nil"/>
            </w:tcBorders>
            <w:noWrap/>
            <w:vAlign w:val="bottom"/>
            <w:hideMark/>
          </w:tcPr>
          <w:p w14:paraId="40E273E3" w14:textId="77777777" w:rsidR="002C7C53" w:rsidRDefault="002C7C53" w:rsidP="00F877D5">
            <w:pPr>
              <w:spacing w:before="40" w:after="40" w:line="220" w:lineRule="exact"/>
              <w:ind w:left="113"/>
              <w:jc w:val="right"/>
              <w:rPr>
                <w:sz w:val="18"/>
                <w:szCs w:val="14"/>
              </w:rPr>
            </w:pPr>
            <w:r>
              <w:rPr>
                <w:sz w:val="18"/>
                <w:szCs w:val="14"/>
              </w:rPr>
              <w:t>57819</w:t>
            </w:r>
          </w:p>
        </w:tc>
        <w:tc>
          <w:tcPr>
            <w:tcW w:w="0" w:type="auto"/>
            <w:tcBorders>
              <w:top w:val="single" w:sz="12" w:space="0" w:color="auto"/>
              <w:left w:val="nil"/>
              <w:bottom w:val="nil"/>
              <w:right w:val="nil"/>
            </w:tcBorders>
            <w:noWrap/>
            <w:vAlign w:val="bottom"/>
            <w:hideMark/>
          </w:tcPr>
          <w:p w14:paraId="4A84A6CD" w14:textId="77777777" w:rsidR="002C7C53" w:rsidRDefault="002C7C53" w:rsidP="00F877D5">
            <w:pPr>
              <w:spacing w:before="40" w:after="40" w:line="220" w:lineRule="exact"/>
              <w:ind w:left="113"/>
              <w:jc w:val="right"/>
              <w:rPr>
                <w:sz w:val="18"/>
                <w:szCs w:val="14"/>
              </w:rPr>
            </w:pPr>
            <w:r>
              <w:rPr>
                <w:sz w:val="18"/>
                <w:szCs w:val="14"/>
              </w:rPr>
              <w:t>33301</w:t>
            </w:r>
          </w:p>
        </w:tc>
        <w:tc>
          <w:tcPr>
            <w:tcW w:w="0" w:type="auto"/>
            <w:tcBorders>
              <w:top w:val="single" w:sz="12" w:space="0" w:color="auto"/>
              <w:left w:val="nil"/>
              <w:bottom w:val="nil"/>
              <w:right w:val="nil"/>
            </w:tcBorders>
            <w:noWrap/>
            <w:vAlign w:val="bottom"/>
            <w:hideMark/>
          </w:tcPr>
          <w:p w14:paraId="5DFFF06B" w14:textId="77777777" w:rsidR="002C7C53" w:rsidRDefault="002C7C53" w:rsidP="00F877D5">
            <w:pPr>
              <w:spacing w:before="40" w:after="40" w:line="220" w:lineRule="exact"/>
              <w:ind w:left="113"/>
              <w:jc w:val="right"/>
              <w:rPr>
                <w:sz w:val="18"/>
                <w:szCs w:val="14"/>
              </w:rPr>
            </w:pPr>
            <w:r>
              <w:rPr>
                <w:sz w:val="18"/>
                <w:szCs w:val="14"/>
              </w:rPr>
              <w:t>40626</w:t>
            </w:r>
          </w:p>
        </w:tc>
        <w:tc>
          <w:tcPr>
            <w:tcW w:w="0" w:type="auto"/>
            <w:tcBorders>
              <w:top w:val="single" w:sz="12" w:space="0" w:color="auto"/>
              <w:left w:val="nil"/>
              <w:bottom w:val="nil"/>
              <w:right w:val="nil"/>
            </w:tcBorders>
            <w:noWrap/>
            <w:vAlign w:val="bottom"/>
            <w:hideMark/>
          </w:tcPr>
          <w:p w14:paraId="3EB732EE" w14:textId="77777777" w:rsidR="002C7C53" w:rsidRDefault="002C7C53" w:rsidP="00F877D5">
            <w:pPr>
              <w:spacing w:before="40" w:after="40" w:line="220" w:lineRule="exact"/>
              <w:ind w:left="113"/>
              <w:jc w:val="right"/>
              <w:rPr>
                <w:sz w:val="18"/>
                <w:szCs w:val="14"/>
              </w:rPr>
            </w:pPr>
            <w:r>
              <w:rPr>
                <w:sz w:val="18"/>
                <w:szCs w:val="14"/>
              </w:rPr>
              <w:t>31809</w:t>
            </w:r>
          </w:p>
        </w:tc>
        <w:tc>
          <w:tcPr>
            <w:tcW w:w="0" w:type="auto"/>
            <w:tcBorders>
              <w:top w:val="single" w:sz="12" w:space="0" w:color="auto"/>
              <w:left w:val="nil"/>
              <w:bottom w:val="nil"/>
              <w:right w:val="nil"/>
            </w:tcBorders>
            <w:noWrap/>
            <w:vAlign w:val="bottom"/>
            <w:hideMark/>
          </w:tcPr>
          <w:p w14:paraId="1529AA2F" w14:textId="77777777" w:rsidR="002C7C53" w:rsidRDefault="002C7C53" w:rsidP="00F877D5">
            <w:pPr>
              <w:spacing w:before="40" w:after="40" w:line="220" w:lineRule="exact"/>
              <w:ind w:left="113"/>
              <w:jc w:val="right"/>
              <w:rPr>
                <w:sz w:val="18"/>
                <w:szCs w:val="14"/>
              </w:rPr>
            </w:pPr>
            <w:r>
              <w:rPr>
                <w:sz w:val="18"/>
                <w:szCs w:val="14"/>
              </w:rPr>
              <w:t>39612</w:t>
            </w:r>
          </w:p>
        </w:tc>
        <w:tc>
          <w:tcPr>
            <w:tcW w:w="0" w:type="auto"/>
            <w:tcBorders>
              <w:top w:val="single" w:sz="12" w:space="0" w:color="auto"/>
              <w:left w:val="nil"/>
              <w:bottom w:val="nil"/>
              <w:right w:val="nil"/>
            </w:tcBorders>
            <w:noWrap/>
            <w:vAlign w:val="bottom"/>
            <w:hideMark/>
          </w:tcPr>
          <w:p w14:paraId="7A7278C1" w14:textId="77777777" w:rsidR="002C7C53" w:rsidRDefault="002C7C53" w:rsidP="00F877D5">
            <w:pPr>
              <w:spacing w:before="40" w:after="40" w:line="220" w:lineRule="exact"/>
              <w:ind w:left="113"/>
              <w:jc w:val="right"/>
              <w:rPr>
                <w:sz w:val="18"/>
                <w:szCs w:val="14"/>
              </w:rPr>
            </w:pPr>
            <w:r>
              <w:rPr>
                <w:sz w:val="18"/>
                <w:szCs w:val="14"/>
              </w:rPr>
              <w:t>17073</w:t>
            </w:r>
          </w:p>
        </w:tc>
        <w:tc>
          <w:tcPr>
            <w:tcW w:w="0" w:type="auto"/>
            <w:tcBorders>
              <w:top w:val="single" w:sz="12" w:space="0" w:color="auto"/>
              <w:left w:val="nil"/>
              <w:bottom w:val="nil"/>
              <w:right w:val="nil"/>
            </w:tcBorders>
            <w:noWrap/>
            <w:vAlign w:val="bottom"/>
            <w:hideMark/>
          </w:tcPr>
          <w:p w14:paraId="148F8059" w14:textId="77777777" w:rsidR="002C7C53" w:rsidRDefault="002C7C53" w:rsidP="00F877D5">
            <w:pPr>
              <w:spacing w:before="40" w:after="40" w:line="220" w:lineRule="exact"/>
              <w:ind w:left="113"/>
              <w:jc w:val="right"/>
              <w:rPr>
                <w:sz w:val="18"/>
                <w:szCs w:val="14"/>
              </w:rPr>
            </w:pPr>
            <w:r>
              <w:rPr>
                <w:sz w:val="18"/>
                <w:szCs w:val="14"/>
              </w:rPr>
              <w:t>173855</w:t>
            </w:r>
          </w:p>
        </w:tc>
      </w:tr>
      <w:tr w:rsidR="002C7C53" w14:paraId="55FD7CD8" w14:textId="77777777" w:rsidTr="00F877D5">
        <w:trPr>
          <w:trHeight w:val="240"/>
        </w:trPr>
        <w:tc>
          <w:tcPr>
            <w:tcW w:w="0" w:type="auto"/>
            <w:tcBorders>
              <w:top w:val="nil"/>
              <w:left w:val="nil"/>
              <w:bottom w:val="nil"/>
              <w:right w:val="nil"/>
            </w:tcBorders>
            <w:hideMark/>
          </w:tcPr>
          <w:p w14:paraId="68141101" w14:textId="77777777" w:rsidR="002C7C53" w:rsidRDefault="002C7C53" w:rsidP="00F877D5">
            <w:pPr>
              <w:spacing w:before="40" w:after="40" w:line="220" w:lineRule="exact"/>
              <w:rPr>
                <w:rFonts w:eastAsia="MS Mincho"/>
                <w:sz w:val="18"/>
                <w:szCs w:val="14"/>
                <w:lang w:eastAsia="ja-JP"/>
              </w:rPr>
            </w:pPr>
            <w:r>
              <w:rPr>
                <w:rFonts w:eastAsia="MS Mincho"/>
                <w:sz w:val="18"/>
                <w:szCs w:val="14"/>
                <w:lang w:eastAsia="ja-JP"/>
              </w:rPr>
              <w:t xml:space="preserve">Акмолинская </w:t>
            </w:r>
          </w:p>
        </w:tc>
        <w:tc>
          <w:tcPr>
            <w:tcW w:w="0" w:type="auto"/>
            <w:tcBorders>
              <w:top w:val="nil"/>
              <w:left w:val="nil"/>
              <w:bottom w:val="nil"/>
              <w:right w:val="nil"/>
            </w:tcBorders>
            <w:noWrap/>
            <w:vAlign w:val="bottom"/>
            <w:hideMark/>
          </w:tcPr>
          <w:p w14:paraId="64DD5237" w14:textId="77777777" w:rsidR="002C7C53" w:rsidRDefault="002C7C53" w:rsidP="00F877D5">
            <w:pPr>
              <w:spacing w:before="40" w:after="40" w:line="220" w:lineRule="exact"/>
              <w:ind w:left="113"/>
              <w:jc w:val="right"/>
              <w:rPr>
                <w:sz w:val="18"/>
                <w:szCs w:val="14"/>
              </w:rPr>
            </w:pPr>
            <w:r>
              <w:rPr>
                <w:sz w:val="18"/>
                <w:szCs w:val="14"/>
              </w:rPr>
              <w:t>731328</w:t>
            </w:r>
          </w:p>
        </w:tc>
        <w:tc>
          <w:tcPr>
            <w:tcW w:w="0" w:type="auto"/>
            <w:tcBorders>
              <w:top w:val="nil"/>
              <w:left w:val="nil"/>
              <w:bottom w:val="nil"/>
              <w:right w:val="nil"/>
            </w:tcBorders>
            <w:noWrap/>
            <w:vAlign w:val="bottom"/>
            <w:hideMark/>
          </w:tcPr>
          <w:p w14:paraId="19A7F5AE" w14:textId="77777777" w:rsidR="002C7C53" w:rsidRDefault="002C7C53" w:rsidP="00F877D5">
            <w:pPr>
              <w:spacing w:before="40" w:after="40" w:line="220" w:lineRule="exact"/>
              <w:ind w:left="113"/>
              <w:jc w:val="right"/>
              <w:rPr>
                <w:sz w:val="18"/>
                <w:szCs w:val="14"/>
              </w:rPr>
            </w:pPr>
            <w:r>
              <w:rPr>
                <w:sz w:val="18"/>
                <w:szCs w:val="14"/>
              </w:rPr>
              <w:t>352423</w:t>
            </w:r>
          </w:p>
        </w:tc>
        <w:tc>
          <w:tcPr>
            <w:tcW w:w="0" w:type="auto"/>
            <w:tcBorders>
              <w:top w:val="nil"/>
              <w:left w:val="nil"/>
              <w:bottom w:val="nil"/>
              <w:right w:val="nil"/>
            </w:tcBorders>
            <w:noWrap/>
            <w:vAlign w:val="bottom"/>
            <w:hideMark/>
          </w:tcPr>
          <w:p w14:paraId="5B88C4B0" w14:textId="77777777" w:rsidR="002C7C53" w:rsidRDefault="002C7C53" w:rsidP="00F877D5">
            <w:pPr>
              <w:spacing w:before="40" w:after="40" w:line="220" w:lineRule="exact"/>
              <w:ind w:left="113"/>
              <w:jc w:val="right"/>
              <w:rPr>
                <w:sz w:val="18"/>
                <w:szCs w:val="14"/>
              </w:rPr>
            </w:pPr>
            <w:r>
              <w:rPr>
                <w:sz w:val="18"/>
                <w:szCs w:val="14"/>
              </w:rPr>
              <w:t>257283</w:t>
            </w:r>
          </w:p>
        </w:tc>
        <w:tc>
          <w:tcPr>
            <w:tcW w:w="0" w:type="auto"/>
            <w:tcBorders>
              <w:top w:val="nil"/>
              <w:left w:val="nil"/>
              <w:bottom w:val="nil"/>
              <w:right w:val="nil"/>
            </w:tcBorders>
            <w:noWrap/>
            <w:vAlign w:val="bottom"/>
            <w:hideMark/>
          </w:tcPr>
          <w:p w14:paraId="28EE81C9" w14:textId="77777777" w:rsidR="002C7C53" w:rsidRDefault="002C7C53" w:rsidP="00F877D5">
            <w:pPr>
              <w:spacing w:before="40" w:after="40" w:line="220" w:lineRule="exact"/>
              <w:ind w:left="113"/>
              <w:jc w:val="right"/>
              <w:rPr>
                <w:sz w:val="18"/>
                <w:szCs w:val="14"/>
              </w:rPr>
            </w:pPr>
            <w:r>
              <w:rPr>
                <w:sz w:val="18"/>
                <w:szCs w:val="14"/>
              </w:rPr>
              <w:t>1154</w:t>
            </w:r>
          </w:p>
        </w:tc>
        <w:tc>
          <w:tcPr>
            <w:tcW w:w="0" w:type="auto"/>
            <w:tcBorders>
              <w:top w:val="nil"/>
              <w:left w:val="nil"/>
              <w:bottom w:val="nil"/>
              <w:right w:val="nil"/>
            </w:tcBorders>
            <w:noWrap/>
            <w:vAlign w:val="bottom"/>
            <w:hideMark/>
          </w:tcPr>
          <w:p w14:paraId="60F5BA6F" w14:textId="77777777" w:rsidR="002C7C53" w:rsidRDefault="002C7C53" w:rsidP="00F877D5">
            <w:pPr>
              <w:spacing w:before="40" w:after="40" w:line="220" w:lineRule="exact"/>
              <w:ind w:left="113"/>
              <w:jc w:val="right"/>
              <w:rPr>
                <w:sz w:val="18"/>
                <w:szCs w:val="14"/>
              </w:rPr>
            </w:pPr>
            <w:r>
              <w:rPr>
                <w:sz w:val="18"/>
                <w:szCs w:val="14"/>
              </w:rPr>
              <w:t>36227</w:t>
            </w:r>
          </w:p>
        </w:tc>
        <w:tc>
          <w:tcPr>
            <w:tcW w:w="0" w:type="auto"/>
            <w:tcBorders>
              <w:top w:val="nil"/>
              <w:left w:val="nil"/>
              <w:bottom w:val="nil"/>
              <w:right w:val="nil"/>
            </w:tcBorders>
            <w:noWrap/>
            <w:vAlign w:val="bottom"/>
            <w:hideMark/>
          </w:tcPr>
          <w:p w14:paraId="4DFE19ED" w14:textId="77777777" w:rsidR="002C7C53" w:rsidRDefault="002C7C53" w:rsidP="00F877D5">
            <w:pPr>
              <w:spacing w:before="40" w:after="40" w:line="220" w:lineRule="exact"/>
              <w:ind w:left="113"/>
              <w:jc w:val="right"/>
              <w:rPr>
                <w:sz w:val="18"/>
                <w:szCs w:val="14"/>
              </w:rPr>
            </w:pPr>
            <w:r>
              <w:rPr>
                <w:sz w:val="18"/>
                <w:szCs w:val="14"/>
              </w:rPr>
              <w:t>200</w:t>
            </w:r>
          </w:p>
        </w:tc>
        <w:tc>
          <w:tcPr>
            <w:tcW w:w="0" w:type="auto"/>
            <w:tcBorders>
              <w:top w:val="nil"/>
              <w:left w:val="nil"/>
              <w:bottom w:val="nil"/>
              <w:right w:val="nil"/>
            </w:tcBorders>
            <w:noWrap/>
            <w:vAlign w:val="bottom"/>
            <w:hideMark/>
          </w:tcPr>
          <w:p w14:paraId="28357EA1" w14:textId="77777777" w:rsidR="002C7C53" w:rsidRDefault="002C7C53" w:rsidP="00F877D5">
            <w:pPr>
              <w:spacing w:before="40" w:after="40" w:line="220" w:lineRule="exact"/>
              <w:ind w:left="113"/>
              <w:jc w:val="right"/>
              <w:rPr>
                <w:sz w:val="18"/>
                <w:szCs w:val="14"/>
              </w:rPr>
            </w:pPr>
            <w:r>
              <w:rPr>
                <w:sz w:val="18"/>
                <w:szCs w:val="14"/>
              </w:rPr>
              <w:t>13452</w:t>
            </w:r>
          </w:p>
        </w:tc>
        <w:tc>
          <w:tcPr>
            <w:tcW w:w="0" w:type="auto"/>
            <w:tcBorders>
              <w:top w:val="nil"/>
              <w:left w:val="nil"/>
              <w:bottom w:val="nil"/>
              <w:right w:val="nil"/>
            </w:tcBorders>
            <w:noWrap/>
            <w:vAlign w:val="bottom"/>
            <w:hideMark/>
          </w:tcPr>
          <w:p w14:paraId="27479EB0" w14:textId="77777777" w:rsidR="002C7C53" w:rsidRDefault="002C7C53" w:rsidP="00F877D5">
            <w:pPr>
              <w:spacing w:before="40" w:after="40" w:line="220" w:lineRule="exact"/>
              <w:ind w:left="113"/>
              <w:jc w:val="right"/>
              <w:rPr>
                <w:sz w:val="18"/>
                <w:szCs w:val="14"/>
              </w:rPr>
            </w:pPr>
            <w:r>
              <w:rPr>
                <w:sz w:val="18"/>
                <w:szCs w:val="14"/>
              </w:rPr>
              <w:t>26284</w:t>
            </w:r>
          </w:p>
        </w:tc>
        <w:tc>
          <w:tcPr>
            <w:tcW w:w="0" w:type="auto"/>
            <w:tcBorders>
              <w:top w:val="nil"/>
              <w:left w:val="nil"/>
              <w:bottom w:val="nil"/>
              <w:right w:val="nil"/>
            </w:tcBorders>
            <w:noWrap/>
            <w:vAlign w:val="bottom"/>
            <w:hideMark/>
          </w:tcPr>
          <w:p w14:paraId="019F8242" w14:textId="77777777" w:rsidR="002C7C53" w:rsidRDefault="002C7C53" w:rsidP="00F877D5">
            <w:pPr>
              <w:spacing w:before="40" w:after="40" w:line="220" w:lineRule="exact"/>
              <w:ind w:left="113"/>
              <w:jc w:val="right"/>
              <w:rPr>
                <w:sz w:val="18"/>
                <w:szCs w:val="14"/>
              </w:rPr>
            </w:pPr>
            <w:r>
              <w:rPr>
                <w:sz w:val="18"/>
                <w:szCs w:val="14"/>
              </w:rPr>
              <w:t>1401</w:t>
            </w:r>
          </w:p>
        </w:tc>
        <w:tc>
          <w:tcPr>
            <w:tcW w:w="0" w:type="auto"/>
            <w:tcBorders>
              <w:top w:val="nil"/>
              <w:left w:val="nil"/>
              <w:bottom w:val="nil"/>
              <w:right w:val="nil"/>
            </w:tcBorders>
            <w:noWrap/>
            <w:vAlign w:val="bottom"/>
            <w:hideMark/>
          </w:tcPr>
          <w:p w14:paraId="5F54D9EB" w14:textId="77777777" w:rsidR="002C7C53" w:rsidRDefault="002C7C53" w:rsidP="00F877D5">
            <w:pPr>
              <w:spacing w:before="40" w:after="40" w:line="220" w:lineRule="exact"/>
              <w:ind w:left="113"/>
              <w:jc w:val="right"/>
              <w:rPr>
                <w:sz w:val="18"/>
                <w:szCs w:val="14"/>
              </w:rPr>
            </w:pPr>
            <w:r>
              <w:rPr>
                <w:sz w:val="18"/>
                <w:szCs w:val="14"/>
              </w:rPr>
              <w:t>1934</w:t>
            </w:r>
          </w:p>
        </w:tc>
        <w:tc>
          <w:tcPr>
            <w:tcW w:w="0" w:type="auto"/>
            <w:tcBorders>
              <w:top w:val="nil"/>
              <w:left w:val="nil"/>
              <w:bottom w:val="nil"/>
              <w:right w:val="nil"/>
            </w:tcBorders>
            <w:noWrap/>
            <w:vAlign w:val="bottom"/>
            <w:hideMark/>
          </w:tcPr>
          <w:p w14:paraId="5538F233" w14:textId="77777777" w:rsidR="002C7C53" w:rsidRDefault="002C7C53" w:rsidP="00F877D5">
            <w:pPr>
              <w:spacing w:before="40" w:after="40" w:line="220" w:lineRule="exact"/>
              <w:ind w:left="113"/>
              <w:jc w:val="right"/>
              <w:rPr>
                <w:sz w:val="18"/>
                <w:szCs w:val="14"/>
              </w:rPr>
            </w:pPr>
            <w:r>
              <w:rPr>
                <w:sz w:val="18"/>
                <w:szCs w:val="14"/>
              </w:rPr>
              <w:t>11252</w:t>
            </w:r>
          </w:p>
        </w:tc>
        <w:tc>
          <w:tcPr>
            <w:tcW w:w="0" w:type="auto"/>
            <w:tcBorders>
              <w:top w:val="nil"/>
              <w:left w:val="nil"/>
              <w:bottom w:val="nil"/>
              <w:right w:val="nil"/>
            </w:tcBorders>
            <w:noWrap/>
            <w:vAlign w:val="bottom"/>
            <w:hideMark/>
          </w:tcPr>
          <w:p w14:paraId="04B06E11" w14:textId="77777777" w:rsidR="002C7C53" w:rsidRDefault="002C7C53" w:rsidP="00F877D5">
            <w:pPr>
              <w:spacing w:before="40" w:after="40" w:line="220" w:lineRule="exact"/>
              <w:ind w:left="113"/>
              <w:jc w:val="right"/>
              <w:rPr>
                <w:sz w:val="18"/>
                <w:szCs w:val="14"/>
              </w:rPr>
            </w:pPr>
            <w:r>
              <w:rPr>
                <w:sz w:val="18"/>
                <w:szCs w:val="14"/>
              </w:rPr>
              <w:t>151</w:t>
            </w:r>
          </w:p>
        </w:tc>
        <w:tc>
          <w:tcPr>
            <w:tcW w:w="0" w:type="auto"/>
            <w:tcBorders>
              <w:top w:val="nil"/>
              <w:left w:val="nil"/>
              <w:bottom w:val="nil"/>
              <w:right w:val="nil"/>
            </w:tcBorders>
            <w:noWrap/>
            <w:vAlign w:val="bottom"/>
            <w:hideMark/>
          </w:tcPr>
          <w:p w14:paraId="7F7B25FD" w14:textId="77777777" w:rsidR="002C7C53" w:rsidRDefault="002C7C53" w:rsidP="00F877D5">
            <w:pPr>
              <w:spacing w:before="40" w:after="40" w:line="220" w:lineRule="exact"/>
              <w:ind w:left="113"/>
              <w:jc w:val="right"/>
              <w:rPr>
                <w:sz w:val="18"/>
                <w:szCs w:val="14"/>
              </w:rPr>
            </w:pPr>
            <w:r>
              <w:rPr>
                <w:sz w:val="18"/>
                <w:szCs w:val="14"/>
              </w:rPr>
              <w:t>81</w:t>
            </w:r>
          </w:p>
        </w:tc>
        <w:tc>
          <w:tcPr>
            <w:tcW w:w="0" w:type="auto"/>
            <w:tcBorders>
              <w:top w:val="nil"/>
              <w:left w:val="nil"/>
              <w:bottom w:val="nil"/>
              <w:right w:val="nil"/>
            </w:tcBorders>
            <w:noWrap/>
            <w:vAlign w:val="bottom"/>
            <w:hideMark/>
          </w:tcPr>
          <w:p w14:paraId="326D545F" w14:textId="77777777" w:rsidR="002C7C53" w:rsidRDefault="002C7C53" w:rsidP="00F877D5">
            <w:pPr>
              <w:spacing w:before="40" w:after="40" w:line="220" w:lineRule="exact"/>
              <w:ind w:left="113"/>
              <w:jc w:val="right"/>
              <w:rPr>
                <w:sz w:val="18"/>
                <w:szCs w:val="14"/>
              </w:rPr>
            </w:pPr>
            <w:r>
              <w:rPr>
                <w:sz w:val="18"/>
                <w:szCs w:val="14"/>
              </w:rPr>
              <w:t>8115</w:t>
            </w:r>
          </w:p>
        </w:tc>
        <w:tc>
          <w:tcPr>
            <w:tcW w:w="0" w:type="auto"/>
            <w:tcBorders>
              <w:top w:val="nil"/>
              <w:left w:val="nil"/>
              <w:bottom w:val="nil"/>
              <w:right w:val="nil"/>
            </w:tcBorders>
            <w:noWrap/>
            <w:vAlign w:val="bottom"/>
            <w:hideMark/>
          </w:tcPr>
          <w:p w14:paraId="274A84EC" w14:textId="77777777" w:rsidR="002C7C53" w:rsidRDefault="002C7C53" w:rsidP="00F877D5">
            <w:pPr>
              <w:spacing w:before="40" w:after="40" w:line="220" w:lineRule="exact"/>
              <w:ind w:left="113"/>
              <w:jc w:val="right"/>
              <w:rPr>
                <w:sz w:val="18"/>
                <w:szCs w:val="14"/>
              </w:rPr>
            </w:pPr>
            <w:r>
              <w:rPr>
                <w:sz w:val="18"/>
                <w:szCs w:val="14"/>
              </w:rPr>
              <w:t>512</w:t>
            </w:r>
          </w:p>
        </w:tc>
        <w:tc>
          <w:tcPr>
            <w:tcW w:w="0" w:type="auto"/>
            <w:tcBorders>
              <w:top w:val="nil"/>
              <w:left w:val="nil"/>
              <w:bottom w:val="nil"/>
              <w:right w:val="nil"/>
            </w:tcBorders>
            <w:noWrap/>
            <w:vAlign w:val="bottom"/>
            <w:hideMark/>
          </w:tcPr>
          <w:p w14:paraId="70DA255A" w14:textId="77777777" w:rsidR="002C7C53" w:rsidRDefault="002C7C53" w:rsidP="00F877D5">
            <w:pPr>
              <w:spacing w:before="40" w:after="40" w:line="220" w:lineRule="exact"/>
              <w:ind w:left="113"/>
              <w:jc w:val="right"/>
              <w:rPr>
                <w:sz w:val="18"/>
                <w:szCs w:val="14"/>
              </w:rPr>
            </w:pPr>
            <w:r>
              <w:rPr>
                <w:sz w:val="18"/>
                <w:szCs w:val="14"/>
              </w:rPr>
              <w:t>3091</w:t>
            </w:r>
          </w:p>
        </w:tc>
        <w:tc>
          <w:tcPr>
            <w:tcW w:w="0" w:type="auto"/>
            <w:tcBorders>
              <w:top w:val="nil"/>
              <w:left w:val="nil"/>
              <w:bottom w:val="nil"/>
              <w:right w:val="nil"/>
            </w:tcBorders>
            <w:noWrap/>
            <w:vAlign w:val="bottom"/>
            <w:hideMark/>
          </w:tcPr>
          <w:p w14:paraId="7BD7E2CE" w14:textId="77777777" w:rsidR="002C7C53" w:rsidRDefault="002C7C53" w:rsidP="00F877D5">
            <w:pPr>
              <w:spacing w:before="40" w:after="40" w:line="220" w:lineRule="exact"/>
              <w:ind w:left="113"/>
              <w:jc w:val="right"/>
              <w:rPr>
                <w:sz w:val="18"/>
                <w:szCs w:val="14"/>
              </w:rPr>
            </w:pPr>
            <w:r>
              <w:rPr>
                <w:sz w:val="18"/>
                <w:szCs w:val="14"/>
              </w:rPr>
              <w:t>289</w:t>
            </w:r>
          </w:p>
        </w:tc>
        <w:tc>
          <w:tcPr>
            <w:tcW w:w="0" w:type="auto"/>
            <w:tcBorders>
              <w:top w:val="nil"/>
              <w:left w:val="nil"/>
              <w:bottom w:val="nil"/>
              <w:right w:val="nil"/>
            </w:tcBorders>
            <w:noWrap/>
            <w:vAlign w:val="bottom"/>
            <w:hideMark/>
          </w:tcPr>
          <w:p w14:paraId="2424F572" w14:textId="77777777" w:rsidR="002C7C53" w:rsidRDefault="002C7C53" w:rsidP="00F877D5">
            <w:pPr>
              <w:spacing w:before="40" w:after="40" w:line="220" w:lineRule="exact"/>
              <w:ind w:left="113"/>
              <w:jc w:val="right"/>
              <w:rPr>
                <w:sz w:val="18"/>
                <w:szCs w:val="14"/>
              </w:rPr>
            </w:pPr>
            <w:r>
              <w:rPr>
                <w:sz w:val="18"/>
                <w:szCs w:val="14"/>
              </w:rPr>
              <w:t>1954</w:t>
            </w:r>
          </w:p>
        </w:tc>
        <w:tc>
          <w:tcPr>
            <w:tcW w:w="0" w:type="auto"/>
            <w:tcBorders>
              <w:top w:val="nil"/>
              <w:left w:val="nil"/>
              <w:bottom w:val="nil"/>
              <w:right w:val="nil"/>
            </w:tcBorders>
            <w:noWrap/>
            <w:vAlign w:val="bottom"/>
            <w:hideMark/>
          </w:tcPr>
          <w:p w14:paraId="38E8CC97" w14:textId="77777777" w:rsidR="002C7C53" w:rsidRDefault="002C7C53" w:rsidP="00F877D5">
            <w:pPr>
              <w:spacing w:before="40" w:after="40" w:line="220" w:lineRule="exact"/>
              <w:ind w:left="113"/>
              <w:jc w:val="right"/>
              <w:rPr>
                <w:sz w:val="18"/>
                <w:szCs w:val="14"/>
              </w:rPr>
            </w:pPr>
            <w:r>
              <w:rPr>
                <w:sz w:val="18"/>
                <w:szCs w:val="14"/>
              </w:rPr>
              <w:t>15525</w:t>
            </w:r>
          </w:p>
        </w:tc>
      </w:tr>
      <w:tr w:rsidR="002C7C53" w14:paraId="49EA0B85" w14:textId="77777777" w:rsidTr="00F877D5">
        <w:trPr>
          <w:trHeight w:val="240"/>
        </w:trPr>
        <w:tc>
          <w:tcPr>
            <w:tcW w:w="0" w:type="auto"/>
            <w:tcBorders>
              <w:top w:val="nil"/>
              <w:left w:val="nil"/>
              <w:bottom w:val="nil"/>
              <w:right w:val="nil"/>
            </w:tcBorders>
            <w:hideMark/>
          </w:tcPr>
          <w:p w14:paraId="78AB48F3" w14:textId="77777777" w:rsidR="002C7C53" w:rsidRDefault="002C7C53" w:rsidP="00F877D5">
            <w:pPr>
              <w:spacing w:before="40" w:after="40" w:line="220" w:lineRule="exact"/>
              <w:rPr>
                <w:rFonts w:eastAsia="MS Mincho"/>
                <w:sz w:val="18"/>
                <w:szCs w:val="14"/>
                <w:lang w:eastAsia="ja-JP"/>
              </w:rPr>
            </w:pPr>
            <w:r>
              <w:rPr>
                <w:rFonts w:eastAsia="MS Mincho"/>
                <w:sz w:val="18"/>
                <w:szCs w:val="14"/>
                <w:lang w:eastAsia="ja-JP"/>
              </w:rPr>
              <w:t xml:space="preserve">Актюбинская </w:t>
            </w:r>
          </w:p>
        </w:tc>
        <w:tc>
          <w:tcPr>
            <w:tcW w:w="0" w:type="auto"/>
            <w:tcBorders>
              <w:top w:val="nil"/>
              <w:left w:val="nil"/>
              <w:bottom w:val="nil"/>
              <w:right w:val="nil"/>
            </w:tcBorders>
            <w:noWrap/>
            <w:vAlign w:val="bottom"/>
            <w:hideMark/>
          </w:tcPr>
          <w:p w14:paraId="5E1A945A" w14:textId="77777777" w:rsidR="002C7C53" w:rsidRDefault="002C7C53" w:rsidP="00F877D5">
            <w:pPr>
              <w:spacing w:before="40" w:after="40" w:line="220" w:lineRule="exact"/>
              <w:ind w:left="113"/>
              <w:jc w:val="right"/>
              <w:rPr>
                <w:sz w:val="18"/>
                <w:szCs w:val="14"/>
              </w:rPr>
            </w:pPr>
            <w:r>
              <w:rPr>
                <w:sz w:val="18"/>
                <w:szCs w:val="14"/>
              </w:rPr>
              <w:t>786349</w:t>
            </w:r>
          </w:p>
        </w:tc>
        <w:tc>
          <w:tcPr>
            <w:tcW w:w="0" w:type="auto"/>
            <w:tcBorders>
              <w:top w:val="nil"/>
              <w:left w:val="nil"/>
              <w:bottom w:val="nil"/>
              <w:right w:val="nil"/>
            </w:tcBorders>
            <w:noWrap/>
            <w:vAlign w:val="bottom"/>
            <w:hideMark/>
          </w:tcPr>
          <w:p w14:paraId="3CBA271F" w14:textId="77777777" w:rsidR="002C7C53" w:rsidRDefault="002C7C53" w:rsidP="00F877D5">
            <w:pPr>
              <w:spacing w:before="40" w:after="40" w:line="220" w:lineRule="exact"/>
              <w:ind w:left="113"/>
              <w:jc w:val="right"/>
              <w:rPr>
                <w:sz w:val="18"/>
                <w:szCs w:val="14"/>
              </w:rPr>
            </w:pPr>
            <w:r>
              <w:rPr>
                <w:sz w:val="18"/>
                <w:szCs w:val="14"/>
              </w:rPr>
              <w:t>632040</w:t>
            </w:r>
          </w:p>
        </w:tc>
        <w:tc>
          <w:tcPr>
            <w:tcW w:w="0" w:type="auto"/>
            <w:tcBorders>
              <w:top w:val="nil"/>
              <w:left w:val="nil"/>
              <w:bottom w:val="nil"/>
              <w:right w:val="nil"/>
            </w:tcBorders>
            <w:noWrap/>
            <w:vAlign w:val="bottom"/>
            <w:hideMark/>
          </w:tcPr>
          <w:p w14:paraId="4C7BB5B7" w14:textId="77777777" w:rsidR="002C7C53" w:rsidRDefault="002C7C53" w:rsidP="00F877D5">
            <w:pPr>
              <w:spacing w:before="40" w:after="40" w:line="220" w:lineRule="exact"/>
              <w:ind w:left="113"/>
              <w:jc w:val="right"/>
              <w:rPr>
                <w:sz w:val="18"/>
                <w:szCs w:val="14"/>
              </w:rPr>
            </w:pPr>
            <w:r>
              <w:rPr>
                <w:sz w:val="18"/>
                <w:szCs w:val="14"/>
              </w:rPr>
              <w:t>101929</w:t>
            </w:r>
          </w:p>
        </w:tc>
        <w:tc>
          <w:tcPr>
            <w:tcW w:w="0" w:type="auto"/>
            <w:tcBorders>
              <w:top w:val="nil"/>
              <w:left w:val="nil"/>
              <w:bottom w:val="nil"/>
              <w:right w:val="nil"/>
            </w:tcBorders>
            <w:noWrap/>
            <w:vAlign w:val="bottom"/>
            <w:hideMark/>
          </w:tcPr>
          <w:p w14:paraId="40F70512" w14:textId="77777777" w:rsidR="002C7C53" w:rsidRDefault="002C7C53" w:rsidP="00F877D5">
            <w:pPr>
              <w:spacing w:before="40" w:after="40" w:line="220" w:lineRule="exact"/>
              <w:ind w:left="113"/>
              <w:jc w:val="right"/>
              <w:rPr>
                <w:sz w:val="18"/>
                <w:szCs w:val="14"/>
              </w:rPr>
            </w:pPr>
            <w:r>
              <w:rPr>
                <w:sz w:val="18"/>
                <w:szCs w:val="14"/>
              </w:rPr>
              <w:t>894</w:t>
            </w:r>
          </w:p>
        </w:tc>
        <w:tc>
          <w:tcPr>
            <w:tcW w:w="0" w:type="auto"/>
            <w:tcBorders>
              <w:top w:val="nil"/>
              <w:left w:val="nil"/>
              <w:bottom w:val="nil"/>
              <w:right w:val="nil"/>
            </w:tcBorders>
            <w:noWrap/>
            <w:vAlign w:val="bottom"/>
            <w:hideMark/>
          </w:tcPr>
          <w:p w14:paraId="5F8A6A57" w14:textId="77777777" w:rsidR="002C7C53" w:rsidRDefault="002C7C53" w:rsidP="00F877D5">
            <w:pPr>
              <w:spacing w:before="40" w:after="40" w:line="220" w:lineRule="exact"/>
              <w:ind w:left="113"/>
              <w:jc w:val="right"/>
              <w:rPr>
                <w:sz w:val="18"/>
                <w:szCs w:val="14"/>
              </w:rPr>
            </w:pPr>
            <w:r>
              <w:rPr>
                <w:sz w:val="18"/>
                <w:szCs w:val="14"/>
              </w:rPr>
              <w:t>24306</w:t>
            </w:r>
          </w:p>
        </w:tc>
        <w:tc>
          <w:tcPr>
            <w:tcW w:w="0" w:type="auto"/>
            <w:tcBorders>
              <w:top w:val="nil"/>
              <w:left w:val="nil"/>
              <w:bottom w:val="nil"/>
              <w:right w:val="nil"/>
            </w:tcBorders>
            <w:noWrap/>
            <w:vAlign w:val="bottom"/>
            <w:hideMark/>
          </w:tcPr>
          <w:p w14:paraId="5C1E6D89" w14:textId="77777777" w:rsidR="002C7C53" w:rsidRDefault="002C7C53" w:rsidP="00F877D5">
            <w:pPr>
              <w:spacing w:before="40" w:after="40" w:line="220" w:lineRule="exact"/>
              <w:ind w:left="113"/>
              <w:jc w:val="right"/>
              <w:rPr>
                <w:sz w:val="18"/>
                <w:szCs w:val="14"/>
              </w:rPr>
            </w:pPr>
            <w:r>
              <w:rPr>
                <w:sz w:val="18"/>
                <w:szCs w:val="14"/>
              </w:rPr>
              <w:t>129</w:t>
            </w:r>
          </w:p>
        </w:tc>
        <w:tc>
          <w:tcPr>
            <w:tcW w:w="0" w:type="auto"/>
            <w:tcBorders>
              <w:top w:val="nil"/>
              <w:left w:val="nil"/>
              <w:bottom w:val="nil"/>
              <w:right w:val="nil"/>
            </w:tcBorders>
            <w:noWrap/>
            <w:vAlign w:val="bottom"/>
            <w:hideMark/>
          </w:tcPr>
          <w:p w14:paraId="165D0A1F" w14:textId="77777777" w:rsidR="002C7C53" w:rsidRDefault="002C7C53" w:rsidP="00F877D5">
            <w:pPr>
              <w:spacing w:before="40" w:after="40" w:line="220" w:lineRule="exact"/>
              <w:ind w:left="113"/>
              <w:jc w:val="right"/>
              <w:rPr>
                <w:sz w:val="18"/>
                <w:szCs w:val="14"/>
              </w:rPr>
            </w:pPr>
            <w:r>
              <w:rPr>
                <w:sz w:val="18"/>
                <w:szCs w:val="14"/>
              </w:rPr>
              <w:t>9383</w:t>
            </w:r>
          </w:p>
        </w:tc>
        <w:tc>
          <w:tcPr>
            <w:tcW w:w="0" w:type="auto"/>
            <w:tcBorders>
              <w:top w:val="nil"/>
              <w:left w:val="nil"/>
              <w:bottom w:val="nil"/>
              <w:right w:val="nil"/>
            </w:tcBorders>
            <w:noWrap/>
            <w:vAlign w:val="bottom"/>
            <w:hideMark/>
          </w:tcPr>
          <w:p w14:paraId="0A5A0994" w14:textId="77777777" w:rsidR="002C7C53" w:rsidRDefault="002C7C53" w:rsidP="00F877D5">
            <w:pPr>
              <w:spacing w:before="40" w:after="40" w:line="220" w:lineRule="exact"/>
              <w:ind w:left="113"/>
              <w:jc w:val="right"/>
              <w:rPr>
                <w:sz w:val="18"/>
                <w:szCs w:val="14"/>
              </w:rPr>
            </w:pPr>
            <w:r>
              <w:rPr>
                <w:sz w:val="18"/>
                <w:szCs w:val="14"/>
              </w:rPr>
              <w:t>5532</w:t>
            </w:r>
          </w:p>
        </w:tc>
        <w:tc>
          <w:tcPr>
            <w:tcW w:w="0" w:type="auto"/>
            <w:tcBorders>
              <w:top w:val="nil"/>
              <w:left w:val="nil"/>
              <w:bottom w:val="nil"/>
              <w:right w:val="nil"/>
            </w:tcBorders>
            <w:noWrap/>
            <w:vAlign w:val="bottom"/>
            <w:hideMark/>
          </w:tcPr>
          <w:p w14:paraId="3B2E1CBA" w14:textId="77777777" w:rsidR="002C7C53" w:rsidRDefault="002C7C53" w:rsidP="00F877D5">
            <w:pPr>
              <w:spacing w:before="40" w:after="40" w:line="220" w:lineRule="exact"/>
              <w:ind w:left="113"/>
              <w:jc w:val="right"/>
              <w:rPr>
                <w:sz w:val="18"/>
                <w:szCs w:val="14"/>
              </w:rPr>
            </w:pPr>
            <w:r>
              <w:rPr>
                <w:sz w:val="18"/>
                <w:szCs w:val="14"/>
              </w:rPr>
              <w:t>1477</w:t>
            </w:r>
          </w:p>
        </w:tc>
        <w:tc>
          <w:tcPr>
            <w:tcW w:w="0" w:type="auto"/>
            <w:tcBorders>
              <w:top w:val="nil"/>
              <w:left w:val="nil"/>
              <w:bottom w:val="nil"/>
              <w:right w:val="nil"/>
            </w:tcBorders>
            <w:noWrap/>
            <w:vAlign w:val="bottom"/>
            <w:hideMark/>
          </w:tcPr>
          <w:p w14:paraId="7310DA9E" w14:textId="77777777" w:rsidR="002C7C53" w:rsidRDefault="002C7C53" w:rsidP="00F877D5">
            <w:pPr>
              <w:spacing w:before="40" w:after="40" w:line="220" w:lineRule="exact"/>
              <w:ind w:left="113"/>
              <w:jc w:val="right"/>
              <w:rPr>
                <w:sz w:val="18"/>
                <w:szCs w:val="14"/>
              </w:rPr>
            </w:pPr>
            <w:r>
              <w:rPr>
                <w:sz w:val="18"/>
                <w:szCs w:val="14"/>
              </w:rPr>
              <w:t>1058</w:t>
            </w:r>
          </w:p>
        </w:tc>
        <w:tc>
          <w:tcPr>
            <w:tcW w:w="0" w:type="auto"/>
            <w:tcBorders>
              <w:top w:val="nil"/>
              <w:left w:val="nil"/>
              <w:bottom w:val="nil"/>
              <w:right w:val="nil"/>
            </w:tcBorders>
            <w:noWrap/>
            <w:vAlign w:val="bottom"/>
            <w:hideMark/>
          </w:tcPr>
          <w:p w14:paraId="689FD170" w14:textId="77777777" w:rsidR="002C7C53" w:rsidRDefault="002C7C53" w:rsidP="00F877D5">
            <w:pPr>
              <w:spacing w:before="40" w:after="40" w:line="220" w:lineRule="exact"/>
              <w:ind w:left="113"/>
              <w:jc w:val="right"/>
              <w:rPr>
                <w:sz w:val="18"/>
                <w:szCs w:val="14"/>
              </w:rPr>
            </w:pPr>
            <w:r>
              <w:rPr>
                <w:sz w:val="18"/>
                <w:szCs w:val="14"/>
              </w:rPr>
              <w:t>1307</w:t>
            </w:r>
          </w:p>
        </w:tc>
        <w:tc>
          <w:tcPr>
            <w:tcW w:w="0" w:type="auto"/>
            <w:tcBorders>
              <w:top w:val="nil"/>
              <w:left w:val="nil"/>
              <w:bottom w:val="nil"/>
              <w:right w:val="nil"/>
            </w:tcBorders>
            <w:noWrap/>
            <w:vAlign w:val="bottom"/>
            <w:hideMark/>
          </w:tcPr>
          <w:p w14:paraId="5632A135" w14:textId="77777777" w:rsidR="002C7C53" w:rsidRDefault="002C7C53" w:rsidP="00F877D5">
            <w:pPr>
              <w:spacing w:before="40" w:after="40" w:line="220" w:lineRule="exact"/>
              <w:ind w:left="113"/>
              <w:jc w:val="right"/>
              <w:rPr>
                <w:sz w:val="18"/>
                <w:szCs w:val="14"/>
              </w:rPr>
            </w:pPr>
            <w:r>
              <w:rPr>
                <w:sz w:val="18"/>
                <w:szCs w:val="14"/>
              </w:rPr>
              <w:t>110</w:t>
            </w:r>
          </w:p>
        </w:tc>
        <w:tc>
          <w:tcPr>
            <w:tcW w:w="0" w:type="auto"/>
            <w:tcBorders>
              <w:top w:val="nil"/>
              <w:left w:val="nil"/>
              <w:bottom w:val="nil"/>
              <w:right w:val="nil"/>
            </w:tcBorders>
            <w:noWrap/>
            <w:vAlign w:val="bottom"/>
            <w:hideMark/>
          </w:tcPr>
          <w:p w14:paraId="6F5F6131" w14:textId="77777777" w:rsidR="002C7C53" w:rsidRDefault="002C7C53" w:rsidP="00F877D5">
            <w:pPr>
              <w:spacing w:before="40" w:after="40" w:line="220" w:lineRule="exact"/>
              <w:ind w:left="113"/>
              <w:jc w:val="right"/>
              <w:rPr>
                <w:sz w:val="18"/>
                <w:szCs w:val="14"/>
              </w:rPr>
            </w:pPr>
            <w:r>
              <w:rPr>
                <w:sz w:val="18"/>
                <w:szCs w:val="14"/>
              </w:rPr>
              <w:t>13</w:t>
            </w:r>
          </w:p>
        </w:tc>
        <w:tc>
          <w:tcPr>
            <w:tcW w:w="0" w:type="auto"/>
            <w:tcBorders>
              <w:top w:val="nil"/>
              <w:left w:val="nil"/>
              <w:bottom w:val="nil"/>
              <w:right w:val="nil"/>
            </w:tcBorders>
            <w:noWrap/>
            <w:vAlign w:val="bottom"/>
            <w:hideMark/>
          </w:tcPr>
          <w:p w14:paraId="39208711" w14:textId="77777777" w:rsidR="002C7C53" w:rsidRDefault="002C7C53" w:rsidP="00F877D5">
            <w:pPr>
              <w:spacing w:before="40" w:after="40" w:line="220" w:lineRule="exact"/>
              <w:ind w:left="113"/>
              <w:jc w:val="right"/>
              <w:rPr>
                <w:sz w:val="18"/>
                <w:szCs w:val="14"/>
              </w:rPr>
            </w:pPr>
            <w:r>
              <w:rPr>
                <w:sz w:val="18"/>
                <w:szCs w:val="14"/>
              </w:rPr>
              <w:t>228</w:t>
            </w:r>
          </w:p>
        </w:tc>
        <w:tc>
          <w:tcPr>
            <w:tcW w:w="0" w:type="auto"/>
            <w:tcBorders>
              <w:top w:val="nil"/>
              <w:left w:val="nil"/>
              <w:bottom w:val="nil"/>
              <w:right w:val="nil"/>
            </w:tcBorders>
            <w:noWrap/>
            <w:vAlign w:val="bottom"/>
            <w:hideMark/>
          </w:tcPr>
          <w:p w14:paraId="2FEA712A" w14:textId="77777777" w:rsidR="002C7C53" w:rsidRDefault="002C7C53" w:rsidP="00F877D5">
            <w:pPr>
              <w:spacing w:before="40" w:after="40" w:line="220" w:lineRule="exact"/>
              <w:ind w:left="113"/>
              <w:jc w:val="right"/>
              <w:rPr>
                <w:sz w:val="18"/>
                <w:szCs w:val="14"/>
              </w:rPr>
            </w:pPr>
            <w:r>
              <w:rPr>
                <w:sz w:val="18"/>
                <w:szCs w:val="14"/>
              </w:rPr>
              <w:t>7</w:t>
            </w:r>
          </w:p>
        </w:tc>
        <w:tc>
          <w:tcPr>
            <w:tcW w:w="0" w:type="auto"/>
            <w:tcBorders>
              <w:top w:val="nil"/>
              <w:left w:val="nil"/>
              <w:bottom w:val="nil"/>
              <w:right w:val="nil"/>
            </w:tcBorders>
            <w:noWrap/>
            <w:vAlign w:val="bottom"/>
            <w:hideMark/>
          </w:tcPr>
          <w:p w14:paraId="500437DE" w14:textId="77777777" w:rsidR="002C7C53" w:rsidRDefault="002C7C53" w:rsidP="00F877D5">
            <w:pPr>
              <w:spacing w:before="40" w:after="40" w:line="220" w:lineRule="exact"/>
              <w:ind w:left="113"/>
              <w:jc w:val="right"/>
              <w:rPr>
                <w:sz w:val="18"/>
                <w:szCs w:val="14"/>
              </w:rPr>
            </w:pPr>
            <w:r>
              <w:rPr>
                <w:sz w:val="18"/>
                <w:szCs w:val="14"/>
              </w:rPr>
              <w:t>1302</w:t>
            </w:r>
          </w:p>
        </w:tc>
        <w:tc>
          <w:tcPr>
            <w:tcW w:w="0" w:type="auto"/>
            <w:tcBorders>
              <w:top w:val="nil"/>
              <w:left w:val="nil"/>
              <w:bottom w:val="nil"/>
              <w:right w:val="nil"/>
            </w:tcBorders>
            <w:noWrap/>
            <w:vAlign w:val="bottom"/>
            <w:hideMark/>
          </w:tcPr>
          <w:p w14:paraId="4CE010CC" w14:textId="77777777" w:rsidR="002C7C53" w:rsidRDefault="002C7C53" w:rsidP="00F877D5">
            <w:pPr>
              <w:spacing w:before="40" w:after="40" w:line="220" w:lineRule="exact"/>
              <w:ind w:left="113"/>
              <w:jc w:val="right"/>
              <w:rPr>
                <w:sz w:val="18"/>
                <w:szCs w:val="14"/>
              </w:rPr>
            </w:pPr>
            <w:r>
              <w:rPr>
                <w:sz w:val="18"/>
                <w:szCs w:val="14"/>
              </w:rPr>
              <w:t>113</w:t>
            </w:r>
          </w:p>
        </w:tc>
        <w:tc>
          <w:tcPr>
            <w:tcW w:w="0" w:type="auto"/>
            <w:tcBorders>
              <w:top w:val="nil"/>
              <w:left w:val="nil"/>
              <w:bottom w:val="nil"/>
              <w:right w:val="nil"/>
            </w:tcBorders>
            <w:noWrap/>
            <w:vAlign w:val="bottom"/>
            <w:hideMark/>
          </w:tcPr>
          <w:p w14:paraId="4AF13115" w14:textId="77777777" w:rsidR="002C7C53" w:rsidRDefault="002C7C53" w:rsidP="00F877D5">
            <w:pPr>
              <w:spacing w:before="40" w:after="40" w:line="220" w:lineRule="exact"/>
              <w:ind w:left="113"/>
              <w:jc w:val="right"/>
              <w:rPr>
                <w:sz w:val="18"/>
                <w:szCs w:val="14"/>
              </w:rPr>
            </w:pPr>
            <w:r>
              <w:rPr>
                <w:sz w:val="18"/>
                <w:szCs w:val="14"/>
              </w:rPr>
              <w:t>769</w:t>
            </w:r>
          </w:p>
        </w:tc>
        <w:tc>
          <w:tcPr>
            <w:tcW w:w="0" w:type="auto"/>
            <w:tcBorders>
              <w:top w:val="nil"/>
              <w:left w:val="nil"/>
              <w:bottom w:val="nil"/>
              <w:right w:val="nil"/>
            </w:tcBorders>
            <w:noWrap/>
            <w:vAlign w:val="bottom"/>
            <w:hideMark/>
          </w:tcPr>
          <w:p w14:paraId="21F4DDB4" w14:textId="77777777" w:rsidR="002C7C53" w:rsidRDefault="002C7C53" w:rsidP="00F877D5">
            <w:pPr>
              <w:spacing w:before="40" w:after="40" w:line="220" w:lineRule="exact"/>
              <w:ind w:left="113"/>
              <w:jc w:val="right"/>
              <w:rPr>
                <w:sz w:val="18"/>
                <w:szCs w:val="14"/>
              </w:rPr>
            </w:pPr>
            <w:r>
              <w:rPr>
                <w:sz w:val="18"/>
                <w:szCs w:val="14"/>
              </w:rPr>
              <w:t>5752</w:t>
            </w:r>
          </w:p>
        </w:tc>
      </w:tr>
      <w:tr w:rsidR="002C7C53" w14:paraId="28A18625" w14:textId="77777777" w:rsidTr="00F877D5">
        <w:trPr>
          <w:trHeight w:val="240"/>
        </w:trPr>
        <w:tc>
          <w:tcPr>
            <w:tcW w:w="0" w:type="auto"/>
            <w:tcBorders>
              <w:top w:val="nil"/>
              <w:left w:val="nil"/>
              <w:bottom w:val="nil"/>
              <w:right w:val="nil"/>
            </w:tcBorders>
            <w:hideMark/>
          </w:tcPr>
          <w:p w14:paraId="32C8D1F2" w14:textId="77777777" w:rsidR="002C7C53" w:rsidRDefault="002C7C53" w:rsidP="00F877D5">
            <w:pPr>
              <w:spacing w:before="40" w:after="40" w:line="220" w:lineRule="exact"/>
              <w:rPr>
                <w:rFonts w:eastAsia="MS Mincho"/>
                <w:sz w:val="18"/>
                <w:szCs w:val="14"/>
                <w:lang w:eastAsia="ja-JP"/>
              </w:rPr>
            </w:pPr>
            <w:r>
              <w:rPr>
                <w:rFonts w:eastAsia="MS Mincho"/>
                <w:sz w:val="18"/>
                <w:szCs w:val="14"/>
                <w:lang w:eastAsia="ja-JP"/>
              </w:rPr>
              <w:t xml:space="preserve">Алматинская </w:t>
            </w:r>
          </w:p>
        </w:tc>
        <w:tc>
          <w:tcPr>
            <w:tcW w:w="0" w:type="auto"/>
            <w:tcBorders>
              <w:top w:val="nil"/>
              <w:left w:val="nil"/>
              <w:bottom w:val="nil"/>
              <w:right w:val="nil"/>
            </w:tcBorders>
            <w:noWrap/>
            <w:vAlign w:val="bottom"/>
            <w:hideMark/>
          </w:tcPr>
          <w:p w14:paraId="5D2B0894" w14:textId="77777777" w:rsidR="002C7C53" w:rsidRDefault="002C7C53" w:rsidP="00F877D5">
            <w:pPr>
              <w:spacing w:before="40" w:after="40" w:line="220" w:lineRule="exact"/>
              <w:ind w:left="113"/>
              <w:jc w:val="right"/>
              <w:rPr>
                <w:sz w:val="18"/>
                <w:szCs w:val="14"/>
              </w:rPr>
            </w:pPr>
            <w:r>
              <w:rPr>
                <w:sz w:val="18"/>
                <w:szCs w:val="14"/>
              </w:rPr>
              <w:t>1909362</w:t>
            </w:r>
          </w:p>
        </w:tc>
        <w:tc>
          <w:tcPr>
            <w:tcW w:w="0" w:type="auto"/>
            <w:tcBorders>
              <w:top w:val="nil"/>
              <w:left w:val="nil"/>
              <w:bottom w:val="nil"/>
              <w:right w:val="nil"/>
            </w:tcBorders>
            <w:noWrap/>
            <w:vAlign w:val="bottom"/>
            <w:hideMark/>
          </w:tcPr>
          <w:p w14:paraId="56F50389" w14:textId="77777777" w:rsidR="002C7C53" w:rsidRDefault="002C7C53" w:rsidP="00F877D5">
            <w:pPr>
              <w:spacing w:before="40" w:after="40" w:line="220" w:lineRule="exact"/>
              <w:ind w:left="113"/>
              <w:jc w:val="right"/>
              <w:rPr>
                <w:sz w:val="18"/>
                <w:szCs w:val="14"/>
              </w:rPr>
            </w:pPr>
            <w:r>
              <w:rPr>
                <w:sz w:val="18"/>
                <w:szCs w:val="14"/>
              </w:rPr>
              <w:t>1314887</w:t>
            </w:r>
          </w:p>
        </w:tc>
        <w:tc>
          <w:tcPr>
            <w:tcW w:w="0" w:type="auto"/>
            <w:tcBorders>
              <w:top w:val="nil"/>
              <w:left w:val="nil"/>
              <w:bottom w:val="nil"/>
              <w:right w:val="nil"/>
            </w:tcBorders>
            <w:noWrap/>
            <w:vAlign w:val="bottom"/>
            <w:hideMark/>
          </w:tcPr>
          <w:p w14:paraId="10957C95" w14:textId="77777777" w:rsidR="002C7C53" w:rsidRDefault="002C7C53" w:rsidP="00F877D5">
            <w:pPr>
              <w:spacing w:before="40" w:after="40" w:line="220" w:lineRule="exact"/>
              <w:ind w:left="113"/>
              <w:jc w:val="right"/>
              <w:rPr>
                <w:sz w:val="18"/>
                <w:szCs w:val="14"/>
              </w:rPr>
            </w:pPr>
            <w:r>
              <w:rPr>
                <w:sz w:val="18"/>
                <w:szCs w:val="14"/>
              </w:rPr>
              <w:t>303617</w:t>
            </w:r>
          </w:p>
        </w:tc>
        <w:tc>
          <w:tcPr>
            <w:tcW w:w="0" w:type="auto"/>
            <w:tcBorders>
              <w:top w:val="nil"/>
              <w:left w:val="nil"/>
              <w:bottom w:val="nil"/>
              <w:right w:val="nil"/>
            </w:tcBorders>
            <w:noWrap/>
            <w:vAlign w:val="bottom"/>
            <w:hideMark/>
          </w:tcPr>
          <w:p w14:paraId="51D9237D" w14:textId="77777777" w:rsidR="002C7C53" w:rsidRDefault="002C7C53" w:rsidP="00F877D5">
            <w:pPr>
              <w:spacing w:before="40" w:after="40" w:line="220" w:lineRule="exact"/>
              <w:ind w:left="113"/>
              <w:jc w:val="right"/>
              <w:rPr>
                <w:sz w:val="18"/>
                <w:szCs w:val="14"/>
              </w:rPr>
            </w:pPr>
            <w:r>
              <w:rPr>
                <w:sz w:val="18"/>
                <w:szCs w:val="14"/>
              </w:rPr>
              <w:t>4196</w:t>
            </w:r>
          </w:p>
        </w:tc>
        <w:tc>
          <w:tcPr>
            <w:tcW w:w="0" w:type="auto"/>
            <w:tcBorders>
              <w:top w:val="nil"/>
              <w:left w:val="nil"/>
              <w:bottom w:val="nil"/>
              <w:right w:val="nil"/>
            </w:tcBorders>
            <w:noWrap/>
            <w:vAlign w:val="bottom"/>
            <w:hideMark/>
          </w:tcPr>
          <w:p w14:paraId="12335791" w14:textId="77777777" w:rsidR="002C7C53" w:rsidRDefault="002C7C53" w:rsidP="00F877D5">
            <w:pPr>
              <w:spacing w:before="40" w:after="40" w:line="220" w:lineRule="exact"/>
              <w:ind w:left="113"/>
              <w:jc w:val="right"/>
              <w:rPr>
                <w:sz w:val="18"/>
                <w:szCs w:val="14"/>
              </w:rPr>
            </w:pPr>
            <w:r>
              <w:rPr>
                <w:sz w:val="18"/>
                <w:szCs w:val="14"/>
              </w:rPr>
              <w:t>5748</w:t>
            </w:r>
          </w:p>
        </w:tc>
        <w:tc>
          <w:tcPr>
            <w:tcW w:w="0" w:type="auto"/>
            <w:tcBorders>
              <w:top w:val="nil"/>
              <w:left w:val="nil"/>
              <w:bottom w:val="nil"/>
              <w:right w:val="nil"/>
            </w:tcBorders>
            <w:noWrap/>
            <w:vAlign w:val="bottom"/>
            <w:hideMark/>
          </w:tcPr>
          <w:p w14:paraId="56B31164" w14:textId="77777777" w:rsidR="002C7C53" w:rsidRDefault="002C7C53" w:rsidP="00F877D5">
            <w:pPr>
              <w:spacing w:before="40" w:after="40" w:line="220" w:lineRule="exact"/>
              <w:ind w:left="113"/>
              <w:jc w:val="right"/>
              <w:rPr>
                <w:sz w:val="18"/>
                <w:szCs w:val="14"/>
              </w:rPr>
            </w:pPr>
            <w:r>
              <w:rPr>
                <w:sz w:val="18"/>
                <w:szCs w:val="14"/>
              </w:rPr>
              <w:t>150820</w:t>
            </w:r>
          </w:p>
        </w:tc>
        <w:tc>
          <w:tcPr>
            <w:tcW w:w="0" w:type="auto"/>
            <w:tcBorders>
              <w:top w:val="nil"/>
              <w:left w:val="nil"/>
              <w:bottom w:val="nil"/>
              <w:right w:val="nil"/>
            </w:tcBorders>
            <w:noWrap/>
            <w:vAlign w:val="bottom"/>
            <w:hideMark/>
          </w:tcPr>
          <w:p w14:paraId="2EAF209E" w14:textId="77777777" w:rsidR="002C7C53" w:rsidRDefault="002C7C53" w:rsidP="00F877D5">
            <w:pPr>
              <w:spacing w:before="40" w:after="40" w:line="220" w:lineRule="exact"/>
              <w:ind w:left="113"/>
              <w:jc w:val="right"/>
              <w:rPr>
                <w:sz w:val="18"/>
                <w:szCs w:val="14"/>
              </w:rPr>
            </w:pPr>
            <w:r>
              <w:rPr>
                <w:sz w:val="18"/>
                <w:szCs w:val="14"/>
              </w:rPr>
              <w:t>13724</w:t>
            </w:r>
          </w:p>
        </w:tc>
        <w:tc>
          <w:tcPr>
            <w:tcW w:w="0" w:type="auto"/>
            <w:tcBorders>
              <w:top w:val="nil"/>
              <w:left w:val="nil"/>
              <w:bottom w:val="nil"/>
              <w:right w:val="nil"/>
            </w:tcBorders>
            <w:noWrap/>
            <w:vAlign w:val="bottom"/>
            <w:hideMark/>
          </w:tcPr>
          <w:p w14:paraId="0F830779" w14:textId="77777777" w:rsidR="002C7C53" w:rsidRDefault="002C7C53" w:rsidP="00F877D5">
            <w:pPr>
              <w:spacing w:before="40" w:after="40" w:line="220" w:lineRule="exact"/>
              <w:ind w:left="113"/>
              <w:jc w:val="right"/>
              <w:rPr>
                <w:sz w:val="18"/>
                <w:szCs w:val="14"/>
              </w:rPr>
            </w:pPr>
            <w:r>
              <w:rPr>
                <w:sz w:val="18"/>
                <w:szCs w:val="14"/>
              </w:rPr>
              <w:t>9003</w:t>
            </w:r>
          </w:p>
        </w:tc>
        <w:tc>
          <w:tcPr>
            <w:tcW w:w="0" w:type="auto"/>
            <w:tcBorders>
              <w:top w:val="nil"/>
              <w:left w:val="nil"/>
              <w:bottom w:val="nil"/>
              <w:right w:val="nil"/>
            </w:tcBorders>
            <w:noWrap/>
            <w:vAlign w:val="bottom"/>
            <w:hideMark/>
          </w:tcPr>
          <w:p w14:paraId="30C257AB" w14:textId="77777777" w:rsidR="002C7C53" w:rsidRDefault="002C7C53" w:rsidP="00F877D5">
            <w:pPr>
              <w:spacing w:before="40" w:after="40" w:line="220" w:lineRule="exact"/>
              <w:ind w:left="113"/>
              <w:jc w:val="right"/>
              <w:rPr>
                <w:sz w:val="18"/>
                <w:szCs w:val="14"/>
              </w:rPr>
            </w:pPr>
            <w:r>
              <w:rPr>
                <w:sz w:val="18"/>
                <w:szCs w:val="14"/>
              </w:rPr>
              <w:t>16685</w:t>
            </w:r>
          </w:p>
        </w:tc>
        <w:tc>
          <w:tcPr>
            <w:tcW w:w="0" w:type="auto"/>
            <w:tcBorders>
              <w:top w:val="nil"/>
              <w:left w:val="nil"/>
              <w:bottom w:val="nil"/>
              <w:right w:val="nil"/>
            </w:tcBorders>
            <w:noWrap/>
            <w:vAlign w:val="bottom"/>
            <w:hideMark/>
          </w:tcPr>
          <w:p w14:paraId="2AAA0321" w14:textId="77777777" w:rsidR="002C7C53" w:rsidRDefault="002C7C53" w:rsidP="00F877D5">
            <w:pPr>
              <w:spacing w:before="40" w:after="40" w:line="220" w:lineRule="exact"/>
              <w:ind w:left="113"/>
              <w:jc w:val="right"/>
              <w:rPr>
                <w:sz w:val="18"/>
                <w:szCs w:val="14"/>
              </w:rPr>
            </w:pPr>
            <w:r>
              <w:rPr>
                <w:sz w:val="18"/>
                <w:szCs w:val="14"/>
              </w:rPr>
              <w:t>16301</w:t>
            </w:r>
          </w:p>
        </w:tc>
        <w:tc>
          <w:tcPr>
            <w:tcW w:w="0" w:type="auto"/>
            <w:tcBorders>
              <w:top w:val="nil"/>
              <w:left w:val="nil"/>
              <w:bottom w:val="nil"/>
              <w:right w:val="nil"/>
            </w:tcBorders>
            <w:noWrap/>
            <w:vAlign w:val="bottom"/>
            <w:hideMark/>
          </w:tcPr>
          <w:p w14:paraId="5746D1D1" w14:textId="77777777" w:rsidR="002C7C53" w:rsidRDefault="002C7C53" w:rsidP="00F877D5">
            <w:pPr>
              <w:spacing w:before="40" w:after="40" w:line="220" w:lineRule="exact"/>
              <w:ind w:left="113"/>
              <w:jc w:val="right"/>
              <w:rPr>
                <w:sz w:val="18"/>
                <w:szCs w:val="14"/>
              </w:rPr>
            </w:pPr>
            <w:r>
              <w:rPr>
                <w:sz w:val="18"/>
                <w:szCs w:val="14"/>
              </w:rPr>
              <w:t>797</w:t>
            </w:r>
          </w:p>
        </w:tc>
        <w:tc>
          <w:tcPr>
            <w:tcW w:w="0" w:type="auto"/>
            <w:tcBorders>
              <w:top w:val="nil"/>
              <w:left w:val="nil"/>
              <w:bottom w:val="nil"/>
              <w:right w:val="nil"/>
            </w:tcBorders>
            <w:noWrap/>
            <w:vAlign w:val="bottom"/>
            <w:hideMark/>
          </w:tcPr>
          <w:p w14:paraId="52EC2E0B" w14:textId="77777777" w:rsidR="002C7C53" w:rsidRDefault="002C7C53" w:rsidP="00F877D5">
            <w:pPr>
              <w:spacing w:before="40" w:after="40" w:line="220" w:lineRule="exact"/>
              <w:ind w:left="113"/>
              <w:jc w:val="right"/>
              <w:rPr>
                <w:sz w:val="18"/>
                <w:szCs w:val="14"/>
              </w:rPr>
            </w:pPr>
            <w:r>
              <w:rPr>
                <w:sz w:val="18"/>
                <w:szCs w:val="14"/>
              </w:rPr>
              <w:t>36677</w:t>
            </w:r>
          </w:p>
        </w:tc>
        <w:tc>
          <w:tcPr>
            <w:tcW w:w="0" w:type="auto"/>
            <w:tcBorders>
              <w:top w:val="nil"/>
              <w:left w:val="nil"/>
              <w:bottom w:val="nil"/>
              <w:right w:val="nil"/>
            </w:tcBorders>
            <w:noWrap/>
            <w:vAlign w:val="bottom"/>
            <w:hideMark/>
          </w:tcPr>
          <w:p w14:paraId="49AF4425" w14:textId="77777777" w:rsidR="002C7C53" w:rsidRDefault="002C7C53" w:rsidP="00F877D5">
            <w:pPr>
              <w:spacing w:before="40" w:after="40" w:line="220" w:lineRule="exact"/>
              <w:ind w:left="113"/>
              <w:jc w:val="right"/>
              <w:rPr>
                <w:sz w:val="18"/>
                <w:szCs w:val="14"/>
              </w:rPr>
            </w:pPr>
            <w:r>
              <w:rPr>
                <w:sz w:val="18"/>
                <w:szCs w:val="14"/>
              </w:rPr>
              <w:t>1738</w:t>
            </w:r>
          </w:p>
        </w:tc>
        <w:tc>
          <w:tcPr>
            <w:tcW w:w="0" w:type="auto"/>
            <w:tcBorders>
              <w:top w:val="nil"/>
              <w:left w:val="nil"/>
              <w:bottom w:val="nil"/>
              <w:right w:val="nil"/>
            </w:tcBorders>
            <w:noWrap/>
            <w:vAlign w:val="bottom"/>
            <w:hideMark/>
          </w:tcPr>
          <w:p w14:paraId="63D62BB6" w14:textId="77777777" w:rsidR="002C7C53" w:rsidRDefault="002C7C53" w:rsidP="00F877D5">
            <w:pPr>
              <w:spacing w:before="40" w:after="40" w:line="220" w:lineRule="exact"/>
              <w:ind w:left="113"/>
              <w:jc w:val="right"/>
              <w:rPr>
                <w:sz w:val="18"/>
                <w:szCs w:val="14"/>
              </w:rPr>
            </w:pPr>
            <w:r>
              <w:rPr>
                <w:sz w:val="18"/>
                <w:szCs w:val="14"/>
              </w:rPr>
              <w:t>1196</w:t>
            </w:r>
          </w:p>
        </w:tc>
        <w:tc>
          <w:tcPr>
            <w:tcW w:w="0" w:type="auto"/>
            <w:tcBorders>
              <w:top w:val="nil"/>
              <w:left w:val="nil"/>
              <w:bottom w:val="nil"/>
              <w:right w:val="nil"/>
            </w:tcBorders>
            <w:noWrap/>
            <w:vAlign w:val="bottom"/>
            <w:hideMark/>
          </w:tcPr>
          <w:p w14:paraId="2A57D104" w14:textId="77777777" w:rsidR="002C7C53" w:rsidRDefault="002C7C53" w:rsidP="00F877D5">
            <w:pPr>
              <w:spacing w:before="40" w:after="40" w:line="220" w:lineRule="exact"/>
              <w:ind w:left="113"/>
              <w:jc w:val="right"/>
              <w:rPr>
                <w:sz w:val="18"/>
                <w:szCs w:val="14"/>
              </w:rPr>
            </w:pPr>
            <w:r>
              <w:rPr>
                <w:sz w:val="18"/>
                <w:szCs w:val="14"/>
              </w:rPr>
              <w:t>14238</w:t>
            </w:r>
          </w:p>
        </w:tc>
        <w:tc>
          <w:tcPr>
            <w:tcW w:w="0" w:type="auto"/>
            <w:tcBorders>
              <w:top w:val="nil"/>
              <w:left w:val="nil"/>
              <w:bottom w:val="nil"/>
              <w:right w:val="nil"/>
            </w:tcBorders>
            <w:noWrap/>
            <w:vAlign w:val="bottom"/>
            <w:hideMark/>
          </w:tcPr>
          <w:p w14:paraId="05FA4F83" w14:textId="77777777" w:rsidR="002C7C53" w:rsidRDefault="002C7C53" w:rsidP="00F877D5">
            <w:pPr>
              <w:spacing w:before="40" w:after="40" w:line="220" w:lineRule="exact"/>
              <w:ind w:left="113"/>
              <w:jc w:val="right"/>
              <w:rPr>
                <w:sz w:val="18"/>
                <w:szCs w:val="14"/>
              </w:rPr>
            </w:pPr>
            <w:r>
              <w:rPr>
                <w:sz w:val="18"/>
                <w:szCs w:val="14"/>
              </w:rPr>
              <w:t>5982</w:t>
            </w:r>
          </w:p>
        </w:tc>
        <w:tc>
          <w:tcPr>
            <w:tcW w:w="0" w:type="auto"/>
            <w:tcBorders>
              <w:top w:val="nil"/>
              <w:left w:val="nil"/>
              <w:bottom w:val="nil"/>
              <w:right w:val="nil"/>
            </w:tcBorders>
            <w:noWrap/>
            <w:vAlign w:val="bottom"/>
            <w:hideMark/>
          </w:tcPr>
          <w:p w14:paraId="6EC90BE2" w14:textId="77777777" w:rsidR="002C7C53" w:rsidRDefault="002C7C53" w:rsidP="00F877D5">
            <w:pPr>
              <w:spacing w:before="40" w:after="40" w:line="220" w:lineRule="exact"/>
              <w:ind w:left="113"/>
              <w:jc w:val="right"/>
              <w:rPr>
                <w:sz w:val="18"/>
                <w:szCs w:val="14"/>
              </w:rPr>
            </w:pPr>
            <w:r>
              <w:rPr>
                <w:sz w:val="18"/>
                <w:szCs w:val="14"/>
              </w:rPr>
              <w:t>715</w:t>
            </w:r>
          </w:p>
        </w:tc>
        <w:tc>
          <w:tcPr>
            <w:tcW w:w="0" w:type="auto"/>
            <w:tcBorders>
              <w:top w:val="nil"/>
              <w:left w:val="nil"/>
              <w:bottom w:val="nil"/>
              <w:right w:val="nil"/>
            </w:tcBorders>
            <w:noWrap/>
            <w:vAlign w:val="bottom"/>
            <w:hideMark/>
          </w:tcPr>
          <w:p w14:paraId="31D9DF41" w14:textId="77777777" w:rsidR="002C7C53" w:rsidRDefault="002C7C53" w:rsidP="00F877D5">
            <w:pPr>
              <w:spacing w:before="40" w:after="40" w:line="220" w:lineRule="exact"/>
              <w:ind w:left="113"/>
              <w:jc w:val="right"/>
              <w:rPr>
                <w:sz w:val="18"/>
                <w:szCs w:val="14"/>
              </w:rPr>
            </w:pPr>
            <w:r>
              <w:rPr>
                <w:sz w:val="18"/>
                <w:szCs w:val="14"/>
              </w:rPr>
              <w:t>336</w:t>
            </w:r>
          </w:p>
        </w:tc>
        <w:tc>
          <w:tcPr>
            <w:tcW w:w="0" w:type="auto"/>
            <w:tcBorders>
              <w:top w:val="nil"/>
              <w:left w:val="nil"/>
              <w:bottom w:val="nil"/>
              <w:right w:val="nil"/>
            </w:tcBorders>
            <w:noWrap/>
            <w:vAlign w:val="bottom"/>
            <w:hideMark/>
          </w:tcPr>
          <w:p w14:paraId="0E5687B9" w14:textId="77777777" w:rsidR="002C7C53" w:rsidRDefault="002C7C53" w:rsidP="00F877D5">
            <w:pPr>
              <w:spacing w:before="40" w:after="40" w:line="220" w:lineRule="exact"/>
              <w:ind w:left="113"/>
              <w:jc w:val="right"/>
              <w:rPr>
                <w:sz w:val="18"/>
                <w:szCs w:val="14"/>
              </w:rPr>
            </w:pPr>
            <w:r>
              <w:rPr>
                <w:sz w:val="18"/>
                <w:szCs w:val="14"/>
              </w:rPr>
              <w:t>12702</w:t>
            </w:r>
          </w:p>
        </w:tc>
      </w:tr>
      <w:tr w:rsidR="002C7C53" w14:paraId="32CC49BB" w14:textId="77777777" w:rsidTr="00F877D5">
        <w:trPr>
          <w:trHeight w:val="240"/>
        </w:trPr>
        <w:tc>
          <w:tcPr>
            <w:tcW w:w="0" w:type="auto"/>
            <w:tcBorders>
              <w:top w:val="nil"/>
              <w:left w:val="nil"/>
              <w:bottom w:val="nil"/>
              <w:right w:val="nil"/>
            </w:tcBorders>
            <w:hideMark/>
          </w:tcPr>
          <w:p w14:paraId="57A40D49" w14:textId="77777777" w:rsidR="002C7C53" w:rsidRDefault="002C7C53" w:rsidP="00F877D5">
            <w:pPr>
              <w:spacing w:before="40" w:after="40" w:line="220" w:lineRule="exact"/>
              <w:rPr>
                <w:rFonts w:eastAsia="MS Mincho"/>
                <w:sz w:val="18"/>
                <w:szCs w:val="14"/>
                <w:lang w:eastAsia="ja-JP"/>
              </w:rPr>
            </w:pPr>
            <w:r>
              <w:rPr>
                <w:rFonts w:eastAsia="MS Mincho"/>
                <w:sz w:val="18"/>
                <w:szCs w:val="14"/>
                <w:lang w:eastAsia="ja-JP"/>
              </w:rPr>
              <w:t xml:space="preserve">Атырауская </w:t>
            </w:r>
          </w:p>
        </w:tc>
        <w:tc>
          <w:tcPr>
            <w:tcW w:w="0" w:type="auto"/>
            <w:tcBorders>
              <w:top w:val="nil"/>
              <w:left w:val="nil"/>
              <w:bottom w:val="nil"/>
              <w:right w:val="nil"/>
            </w:tcBorders>
            <w:noWrap/>
            <w:vAlign w:val="bottom"/>
            <w:hideMark/>
          </w:tcPr>
          <w:p w14:paraId="4B9E8D2C" w14:textId="77777777" w:rsidR="002C7C53" w:rsidRDefault="002C7C53" w:rsidP="00F877D5">
            <w:pPr>
              <w:spacing w:before="40" w:after="40" w:line="220" w:lineRule="exact"/>
              <w:ind w:left="113"/>
              <w:jc w:val="right"/>
              <w:rPr>
                <w:sz w:val="18"/>
                <w:szCs w:val="14"/>
              </w:rPr>
            </w:pPr>
            <w:r>
              <w:rPr>
                <w:sz w:val="18"/>
                <w:szCs w:val="14"/>
              </w:rPr>
              <w:t>542987</w:t>
            </w:r>
          </w:p>
        </w:tc>
        <w:tc>
          <w:tcPr>
            <w:tcW w:w="0" w:type="auto"/>
            <w:tcBorders>
              <w:top w:val="nil"/>
              <w:left w:val="nil"/>
              <w:bottom w:val="nil"/>
              <w:right w:val="nil"/>
            </w:tcBorders>
            <w:noWrap/>
            <w:vAlign w:val="bottom"/>
            <w:hideMark/>
          </w:tcPr>
          <w:p w14:paraId="1C9AC128" w14:textId="77777777" w:rsidR="002C7C53" w:rsidRDefault="002C7C53" w:rsidP="00F877D5">
            <w:pPr>
              <w:spacing w:before="40" w:after="40" w:line="220" w:lineRule="exact"/>
              <w:ind w:left="113"/>
              <w:jc w:val="right"/>
              <w:rPr>
                <w:sz w:val="18"/>
                <w:szCs w:val="14"/>
              </w:rPr>
            </w:pPr>
            <w:r>
              <w:rPr>
                <w:sz w:val="18"/>
                <w:szCs w:val="14"/>
              </w:rPr>
              <w:t>497214</w:t>
            </w:r>
          </w:p>
        </w:tc>
        <w:tc>
          <w:tcPr>
            <w:tcW w:w="0" w:type="auto"/>
            <w:tcBorders>
              <w:top w:val="nil"/>
              <w:left w:val="nil"/>
              <w:bottom w:val="nil"/>
              <w:right w:val="nil"/>
            </w:tcBorders>
            <w:noWrap/>
            <w:vAlign w:val="bottom"/>
            <w:hideMark/>
          </w:tcPr>
          <w:p w14:paraId="77F0CBC8" w14:textId="77777777" w:rsidR="002C7C53" w:rsidRDefault="002C7C53" w:rsidP="00F877D5">
            <w:pPr>
              <w:spacing w:before="40" w:after="40" w:line="220" w:lineRule="exact"/>
              <w:ind w:left="113"/>
              <w:jc w:val="right"/>
              <w:rPr>
                <w:sz w:val="18"/>
                <w:szCs w:val="14"/>
              </w:rPr>
            </w:pPr>
            <w:r>
              <w:rPr>
                <w:sz w:val="18"/>
                <w:szCs w:val="14"/>
              </w:rPr>
              <w:t>33591</w:t>
            </w:r>
          </w:p>
        </w:tc>
        <w:tc>
          <w:tcPr>
            <w:tcW w:w="0" w:type="auto"/>
            <w:tcBorders>
              <w:top w:val="nil"/>
              <w:left w:val="nil"/>
              <w:bottom w:val="nil"/>
              <w:right w:val="nil"/>
            </w:tcBorders>
            <w:noWrap/>
            <w:vAlign w:val="bottom"/>
            <w:hideMark/>
          </w:tcPr>
          <w:p w14:paraId="6BC6B6F5" w14:textId="77777777" w:rsidR="002C7C53" w:rsidRDefault="002C7C53" w:rsidP="00F877D5">
            <w:pPr>
              <w:spacing w:before="40" w:after="40" w:line="220" w:lineRule="exact"/>
              <w:ind w:left="113"/>
              <w:jc w:val="right"/>
              <w:rPr>
                <w:sz w:val="18"/>
                <w:szCs w:val="14"/>
              </w:rPr>
            </w:pPr>
            <w:r>
              <w:rPr>
                <w:sz w:val="18"/>
                <w:szCs w:val="14"/>
              </w:rPr>
              <w:t>1205</w:t>
            </w:r>
          </w:p>
        </w:tc>
        <w:tc>
          <w:tcPr>
            <w:tcW w:w="0" w:type="auto"/>
            <w:tcBorders>
              <w:top w:val="nil"/>
              <w:left w:val="nil"/>
              <w:bottom w:val="nil"/>
              <w:right w:val="nil"/>
            </w:tcBorders>
            <w:noWrap/>
            <w:vAlign w:val="bottom"/>
            <w:hideMark/>
          </w:tcPr>
          <w:p w14:paraId="4165C639" w14:textId="77777777" w:rsidR="002C7C53" w:rsidRDefault="002C7C53" w:rsidP="00F877D5">
            <w:pPr>
              <w:spacing w:before="40" w:after="40" w:line="220" w:lineRule="exact"/>
              <w:ind w:left="113"/>
              <w:jc w:val="right"/>
              <w:rPr>
                <w:sz w:val="18"/>
                <w:szCs w:val="14"/>
              </w:rPr>
            </w:pPr>
            <w:r>
              <w:rPr>
                <w:sz w:val="18"/>
                <w:szCs w:val="14"/>
              </w:rPr>
              <w:t>768</w:t>
            </w:r>
          </w:p>
        </w:tc>
        <w:tc>
          <w:tcPr>
            <w:tcW w:w="0" w:type="auto"/>
            <w:tcBorders>
              <w:top w:val="nil"/>
              <w:left w:val="nil"/>
              <w:bottom w:val="nil"/>
              <w:right w:val="nil"/>
            </w:tcBorders>
            <w:noWrap/>
            <w:vAlign w:val="bottom"/>
            <w:hideMark/>
          </w:tcPr>
          <w:p w14:paraId="78723DDD" w14:textId="77777777" w:rsidR="002C7C53" w:rsidRDefault="002C7C53" w:rsidP="00F877D5">
            <w:pPr>
              <w:spacing w:before="40" w:after="40" w:line="220" w:lineRule="exact"/>
              <w:ind w:left="113"/>
              <w:jc w:val="right"/>
              <w:rPr>
                <w:sz w:val="18"/>
                <w:szCs w:val="14"/>
              </w:rPr>
            </w:pPr>
            <w:r>
              <w:rPr>
                <w:sz w:val="18"/>
                <w:szCs w:val="14"/>
              </w:rPr>
              <w:t>90</w:t>
            </w:r>
          </w:p>
        </w:tc>
        <w:tc>
          <w:tcPr>
            <w:tcW w:w="0" w:type="auto"/>
            <w:tcBorders>
              <w:top w:val="nil"/>
              <w:left w:val="nil"/>
              <w:bottom w:val="nil"/>
              <w:right w:val="nil"/>
            </w:tcBorders>
            <w:noWrap/>
            <w:vAlign w:val="bottom"/>
            <w:hideMark/>
          </w:tcPr>
          <w:p w14:paraId="51BC3A39" w14:textId="77777777" w:rsidR="002C7C53" w:rsidRDefault="002C7C53" w:rsidP="00F877D5">
            <w:pPr>
              <w:spacing w:before="40" w:after="40" w:line="220" w:lineRule="exact"/>
              <w:ind w:left="113"/>
              <w:jc w:val="right"/>
              <w:rPr>
                <w:sz w:val="18"/>
                <w:szCs w:val="14"/>
              </w:rPr>
            </w:pPr>
            <w:r>
              <w:rPr>
                <w:sz w:val="18"/>
                <w:szCs w:val="14"/>
              </w:rPr>
              <w:t>2304</w:t>
            </w:r>
          </w:p>
        </w:tc>
        <w:tc>
          <w:tcPr>
            <w:tcW w:w="0" w:type="auto"/>
            <w:tcBorders>
              <w:top w:val="nil"/>
              <w:left w:val="nil"/>
              <w:bottom w:val="nil"/>
              <w:right w:val="nil"/>
            </w:tcBorders>
            <w:noWrap/>
            <w:vAlign w:val="bottom"/>
            <w:hideMark/>
          </w:tcPr>
          <w:p w14:paraId="3D128F1F" w14:textId="77777777" w:rsidR="002C7C53" w:rsidRDefault="002C7C53" w:rsidP="00F877D5">
            <w:pPr>
              <w:spacing w:before="40" w:after="40" w:line="220" w:lineRule="exact"/>
              <w:ind w:left="113"/>
              <w:jc w:val="right"/>
              <w:rPr>
                <w:sz w:val="18"/>
                <w:szCs w:val="14"/>
              </w:rPr>
            </w:pPr>
            <w:r>
              <w:rPr>
                <w:sz w:val="18"/>
                <w:szCs w:val="14"/>
              </w:rPr>
              <w:t>467</w:t>
            </w:r>
          </w:p>
        </w:tc>
        <w:tc>
          <w:tcPr>
            <w:tcW w:w="0" w:type="auto"/>
            <w:tcBorders>
              <w:top w:val="nil"/>
              <w:left w:val="nil"/>
              <w:bottom w:val="nil"/>
              <w:right w:val="nil"/>
            </w:tcBorders>
            <w:noWrap/>
            <w:vAlign w:val="bottom"/>
            <w:hideMark/>
          </w:tcPr>
          <w:p w14:paraId="0C09801E" w14:textId="77777777" w:rsidR="002C7C53" w:rsidRDefault="002C7C53" w:rsidP="00F877D5">
            <w:pPr>
              <w:spacing w:before="40" w:after="40" w:line="220" w:lineRule="exact"/>
              <w:ind w:left="113"/>
              <w:jc w:val="right"/>
              <w:rPr>
                <w:sz w:val="18"/>
                <w:szCs w:val="14"/>
              </w:rPr>
            </w:pPr>
            <w:r>
              <w:rPr>
                <w:sz w:val="18"/>
                <w:szCs w:val="14"/>
              </w:rPr>
              <w:t>3053</w:t>
            </w:r>
          </w:p>
        </w:tc>
        <w:tc>
          <w:tcPr>
            <w:tcW w:w="0" w:type="auto"/>
            <w:tcBorders>
              <w:top w:val="nil"/>
              <w:left w:val="nil"/>
              <w:bottom w:val="nil"/>
              <w:right w:val="nil"/>
            </w:tcBorders>
            <w:noWrap/>
            <w:vAlign w:val="bottom"/>
            <w:hideMark/>
          </w:tcPr>
          <w:p w14:paraId="6384A8EE" w14:textId="77777777" w:rsidR="002C7C53" w:rsidRDefault="002C7C53" w:rsidP="00F877D5">
            <w:pPr>
              <w:spacing w:before="40" w:after="40" w:line="220" w:lineRule="exact"/>
              <w:ind w:left="113"/>
              <w:jc w:val="right"/>
              <w:rPr>
                <w:sz w:val="18"/>
                <w:szCs w:val="14"/>
              </w:rPr>
            </w:pPr>
            <w:r>
              <w:rPr>
                <w:sz w:val="18"/>
                <w:szCs w:val="14"/>
              </w:rPr>
              <w:t>418</w:t>
            </w:r>
          </w:p>
        </w:tc>
        <w:tc>
          <w:tcPr>
            <w:tcW w:w="0" w:type="auto"/>
            <w:tcBorders>
              <w:top w:val="nil"/>
              <w:left w:val="nil"/>
              <w:bottom w:val="nil"/>
              <w:right w:val="nil"/>
            </w:tcBorders>
            <w:noWrap/>
            <w:vAlign w:val="bottom"/>
            <w:hideMark/>
          </w:tcPr>
          <w:p w14:paraId="7351AED7" w14:textId="77777777" w:rsidR="002C7C53" w:rsidRDefault="002C7C53" w:rsidP="00F877D5">
            <w:pPr>
              <w:spacing w:before="40" w:after="40" w:line="220" w:lineRule="exact"/>
              <w:ind w:left="113"/>
              <w:jc w:val="right"/>
              <w:rPr>
                <w:sz w:val="18"/>
                <w:szCs w:val="14"/>
              </w:rPr>
            </w:pPr>
            <w:r>
              <w:rPr>
                <w:sz w:val="18"/>
                <w:szCs w:val="14"/>
              </w:rPr>
              <w:t>216</w:t>
            </w:r>
          </w:p>
        </w:tc>
        <w:tc>
          <w:tcPr>
            <w:tcW w:w="0" w:type="auto"/>
            <w:tcBorders>
              <w:top w:val="nil"/>
              <w:left w:val="nil"/>
              <w:bottom w:val="nil"/>
              <w:right w:val="nil"/>
            </w:tcBorders>
            <w:noWrap/>
            <w:vAlign w:val="bottom"/>
            <w:hideMark/>
          </w:tcPr>
          <w:p w14:paraId="1FAD5C07" w14:textId="77777777" w:rsidR="002C7C53" w:rsidRDefault="002C7C53" w:rsidP="00F877D5">
            <w:pPr>
              <w:spacing w:before="40" w:after="40" w:line="220" w:lineRule="exact"/>
              <w:ind w:left="113"/>
              <w:jc w:val="right"/>
              <w:rPr>
                <w:sz w:val="18"/>
                <w:szCs w:val="14"/>
              </w:rPr>
            </w:pPr>
            <w:r>
              <w:rPr>
                <w:sz w:val="18"/>
                <w:szCs w:val="14"/>
              </w:rPr>
              <w:t>240</w:t>
            </w:r>
          </w:p>
        </w:tc>
        <w:tc>
          <w:tcPr>
            <w:tcW w:w="0" w:type="auto"/>
            <w:tcBorders>
              <w:top w:val="nil"/>
              <w:left w:val="nil"/>
              <w:bottom w:val="nil"/>
              <w:right w:val="nil"/>
            </w:tcBorders>
            <w:noWrap/>
            <w:vAlign w:val="bottom"/>
            <w:hideMark/>
          </w:tcPr>
          <w:p w14:paraId="58B03E00" w14:textId="77777777" w:rsidR="002C7C53" w:rsidRDefault="002C7C53" w:rsidP="00F877D5">
            <w:pPr>
              <w:spacing w:before="40" w:after="40" w:line="220" w:lineRule="exact"/>
              <w:ind w:left="113"/>
              <w:jc w:val="right"/>
              <w:rPr>
                <w:sz w:val="18"/>
                <w:szCs w:val="14"/>
              </w:rPr>
            </w:pPr>
            <w:r>
              <w:rPr>
                <w:sz w:val="18"/>
                <w:szCs w:val="14"/>
              </w:rPr>
              <w:t>12</w:t>
            </w:r>
          </w:p>
        </w:tc>
        <w:tc>
          <w:tcPr>
            <w:tcW w:w="0" w:type="auto"/>
            <w:tcBorders>
              <w:top w:val="nil"/>
              <w:left w:val="nil"/>
              <w:bottom w:val="nil"/>
              <w:right w:val="nil"/>
            </w:tcBorders>
            <w:noWrap/>
            <w:vAlign w:val="bottom"/>
            <w:hideMark/>
          </w:tcPr>
          <w:p w14:paraId="7C476E72" w14:textId="77777777" w:rsidR="002C7C53" w:rsidRDefault="002C7C53" w:rsidP="00F877D5">
            <w:pPr>
              <w:spacing w:before="40" w:after="40" w:line="220" w:lineRule="exact"/>
              <w:ind w:left="113"/>
              <w:jc w:val="right"/>
              <w:rPr>
                <w:sz w:val="18"/>
                <w:szCs w:val="14"/>
              </w:rPr>
            </w:pPr>
            <w:r>
              <w:rPr>
                <w:sz w:val="18"/>
                <w:szCs w:val="14"/>
              </w:rPr>
              <w:t>36</w:t>
            </w:r>
          </w:p>
        </w:tc>
        <w:tc>
          <w:tcPr>
            <w:tcW w:w="0" w:type="auto"/>
            <w:tcBorders>
              <w:top w:val="nil"/>
              <w:left w:val="nil"/>
              <w:bottom w:val="nil"/>
              <w:right w:val="nil"/>
            </w:tcBorders>
            <w:noWrap/>
            <w:vAlign w:val="bottom"/>
            <w:hideMark/>
          </w:tcPr>
          <w:p w14:paraId="5B65138F" w14:textId="77777777" w:rsidR="002C7C53" w:rsidRDefault="002C7C53" w:rsidP="00F877D5">
            <w:pPr>
              <w:spacing w:before="40" w:after="40" w:line="220" w:lineRule="exact"/>
              <w:ind w:left="113"/>
              <w:jc w:val="right"/>
              <w:rPr>
                <w:sz w:val="18"/>
                <w:szCs w:val="14"/>
              </w:rPr>
            </w:pPr>
            <w:r>
              <w:rPr>
                <w:sz w:val="18"/>
                <w:szCs w:val="14"/>
              </w:rPr>
              <w:t>19</w:t>
            </w:r>
          </w:p>
        </w:tc>
        <w:tc>
          <w:tcPr>
            <w:tcW w:w="0" w:type="auto"/>
            <w:tcBorders>
              <w:top w:val="nil"/>
              <w:left w:val="nil"/>
              <w:bottom w:val="nil"/>
              <w:right w:val="nil"/>
            </w:tcBorders>
            <w:noWrap/>
            <w:vAlign w:val="bottom"/>
            <w:hideMark/>
          </w:tcPr>
          <w:p w14:paraId="4FAC3070" w14:textId="77777777" w:rsidR="002C7C53" w:rsidRDefault="002C7C53" w:rsidP="00F877D5">
            <w:pPr>
              <w:spacing w:before="40" w:after="40" w:line="220" w:lineRule="exact"/>
              <w:ind w:left="113"/>
              <w:jc w:val="right"/>
              <w:rPr>
                <w:sz w:val="18"/>
                <w:szCs w:val="14"/>
              </w:rPr>
            </w:pPr>
            <w:r>
              <w:rPr>
                <w:sz w:val="18"/>
                <w:szCs w:val="14"/>
              </w:rPr>
              <w:t>166</w:t>
            </w:r>
          </w:p>
        </w:tc>
        <w:tc>
          <w:tcPr>
            <w:tcW w:w="0" w:type="auto"/>
            <w:tcBorders>
              <w:top w:val="nil"/>
              <w:left w:val="nil"/>
              <w:bottom w:val="nil"/>
              <w:right w:val="nil"/>
            </w:tcBorders>
            <w:noWrap/>
            <w:vAlign w:val="bottom"/>
            <w:hideMark/>
          </w:tcPr>
          <w:p w14:paraId="1BCB0A36" w14:textId="77777777" w:rsidR="002C7C53" w:rsidRDefault="002C7C53" w:rsidP="00F877D5">
            <w:pPr>
              <w:spacing w:before="40" w:after="40" w:line="220" w:lineRule="exact"/>
              <w:ind w:left="113"/>
              <w:jc w:val="right"/>
              <w:rPr>
                <w:sz w:val="18"/>
                <w:szCs w:val="14"/>
              </w:rPr>
            </w:pPr>
            <w:r>
              <w:rPr>
                <w:sz w:val="18"/>
                <w:szCs w:val="14"/>
              </w:rPr>
              <w:t>36</w:t>
            </w:r>
          </w:p>
        </w:tc>
        <w:tc>
          <w:tcPr>
            <w:tcW w:w="0" w:type="auto"/>
            <w:tcBorders>
              <w:top w:val="nil"/>
              <w:left w:val="nil"/>
              <w:bottom w:val="nil"/>
              <w:right w:val="nil"/>
            </w:tcBorders>
            <w:noWrap/>
            <w:vAlign w:val="bottom"/>
            <w:hideMark/>
          </w:tcPr>
          <w:p w14:paraId="57538512" w14:textId="77777777" w:rsidR="002C7C53" w:rsidRDefault="002C7C53" w:rsidP="00F877D5">
            <w:pPr>
              <w:spacing w:before="40" w:after="40" w:line="220" w:lineRule="exact"/>
              <w:ind w:left="113"/>
              <w:jc w:val="right"/>
              <w:rPr>
                <w:sz w:val="18"/>
                <w:szCs w:val="14"/>
              </w:rPr>
            </w:pPr>
            <w:r>
              <w:rPr>
                <w:sz w:val="18"/>
                <w:szCs w:val="14"/>
              </w:rPr>
              <w:t>60</w:t>
            </w:r>
          </w:p>
        </w:tc>
        <w:tc>
          <w:tcPr>
            <w:tcW w:w="0" w:type="auto"/>
            <w:tcBorders>
              <w:top w:val="nil"/>
              <w:left w:val="nil"/>
              <w:bottom w:val="nil"/>
              <w:right w:val="nil"/>
            </w:tcBorders>
            <w:noWrap/>
            <w:vAlign w:val="bottom"/>
            <w:hideMark/>
          </w:tcPr>
          <w:p w14:paraId="3A24DA02" w14:textId="77777777" w:rsidR="002C7C53" w:rsidRDefault="002C7C53" w:rsidP="00F877D5">
            <w:pPr>
              <w:spacing w:before="40" w:after="40" w:line="220" w:lineRule="exact"/>
              <w:ind w:left="113"/>
              <w:jc w:val="right"/>
              <w:rPr>
                <w:sz w:val="18"/>
                <w:szCs w:val="14"/>
              </w:rPr>
            </w:pPr>
            <w:r>
              <w:rPr>
                <w:sz w:val="18"/>
                <w:szCs w:val="14"/>
              </w:rPr>
              <w:t>3092</w:t>
            </w:r>
          </w:p>
        </w:tc>
      </w:tr>
      <w:tr w:rsidR="002C7C53" w14:paraId="6C6D4C33" w14:textId="77777777" w:rsidTr="00F877D5">
        <w:trPr>
          <w:trHeight w:val="240"/>
        </w:trPr>
        <w:tc>
          <w:tcPr>
            <w:tcW w:w="0" w:type="auto"/>
            <w:tcBorders>
              <w:top w:val="nil"/>
              <w:left w:val="nil"/>
              <w:bottom w:val="nil"/>
              <w:right w:val="nil"/>
            </w:tcBorders>
            <w:hideMark/>
          </w:tcPr>
          <w:p w14:paraId="62355DF4" w14:textId="77777777" w:rsidR="002C7C53" w:rsidRDefault="002C7C53" w:rsidP="00F877D5">
            <w:pPr>
              <w:spacing w:before="40" w:after="40" w:line="220" w:lineRule="exact"/>
              <w:rPr>
                <w:rFonts w:eastAsia="MS Mincho"/>
                <w:sz w:val="18"/>
                <w:szCs w:val="14"/>
                <w:lang w:eastAsia="ja-JP"/>
              </w:rPr>
            </w:pPr>
            <w:r>
              <w:rPr>
                <w:rFonts w:eastAsia="MS Mincho"/>
                <w:sz w:val="18"/>
                <w:szCs w:val="14"/>
                <w:lang w:val="kk-KZ" w:eastAsia="ja-JP"/>
              </w:rPr>
              <w:t>ЗКО</w:t>
            </w:r>
            <w:r>
              <w:rPr>
                <w:rFonts w:eastAsia="MS Mincho"/>
                <w:sz w:val="18"/>
                <w:szCs w:val="14"/>
                <w:lang w:eastAsia="ja-JP"/>
              </w:rPr>
              <w:t xml:space="preserve"> </w:t>
            </w:r>
          </w:p>
        </w:tc>
        <w:tc>
          <w:tcPr>
            <w:tcW w:w="0" w:type="auto"/>
            <w:tcBorders>
              <w:top w:val="nil"/>
              <w:left w:val="nil"/>
              <w:bottom w:val="nil"/>
              <w:right w:val="nil"/>
            </w:tcBorders>
            <w:noWrap/>
            <w:vAlign w:val="bottom"/>
            <w:hideMark/>
          </w:tcPr>
          <w:p w14:paraId="34623D5F" w14:textId="77777777" w:rsidR="002C7C53" w:rsidRDefault="002C7C53" w:rsidP="00F877D5">
            <w:pPr>
              <w:spacing w:before="40" w:after="40" w:line="220" w:lineRule="exact"/>
              <w:ind w:left="113"/>
              <w:jc w:val="right"/>
              <w:rPr>
                <w:sz w:val="18"/>
                <w:szCs w:val="14"/>
              </w:rPr>
            </w:pPr>
            <w:r>
              <w:rPr>
                <w:sz w:val="18"/>
                <w:szCs w:val="14"/>
              </w:rPr>
              <w:t>612551</w:t>
            </w:r>
          </w:p>
        </w:tc>
        <w:tc>
          <w:tcPr>
            <w:tcW w:w="0" w:type="auto"/>
            <w:tcBorders>
              <w:top w:val="nil"/>
              <w:left w:val="nil"/>
              <w:bottom w:val="nil"/>
              <w:right w:val="nil"/>
            </w:tcBorders>
            <w:noWrap/>
            <w:vAlign w:val="bottom"/>
            <w:hideMark/>
          </w:tcPr>
          <w:p w14:paraId="37D93649" w14:textId="77777777" w:rsidR="002C7C53" w:rsidRDefault="002C7C53" w:rsidP="00F877D5">
            <w:pPr>
              <w:spacing w:before="40" w:after="40" w:line="220" w:lineRule="exact"/>
              <w:ind w:left="113"/>
              <w:jc w:val="right"/>
              <w:rPr>
                <w:sz w:val="18"/>
                <w:szCs w:val="14"/>
              </w:rPr>
            </w:pPr>
            <w:r>
              <w:rPr>
                <w:sz w:val="18"/>
                <w:szCs w:val="14"/>
              </w:rPr>
              <w:t>449910</w:t>
            </w:r>
          </w:p>
        </w:tc>
        <w:tc>
          <w:tcPr>
            <w:tcW w:w="0" w:type="auto"/>
            <w:tcBorders>
              <w:top w:val="nil"/>
              <w:left w:val="nil"/>
              <w:bottom w:val="nil"/>
              <w:right w:val="nil"/>
            </w:tcBorders>
            <w:noWrap/>
            <w:vAlign w:val="bottom"/>
            <w:hideMark/>
          </w:tcPr>
          <w:p w14:paraId="23046105" w14:textId="77777777" w:rsidR="002C7C53" w:rsidRDefault="002C7C53" w:rsidP="00F877D5">
            <w:pPr>
              <w:spacing w:before="40" w:after="40" w:line="220" w:lineRule="exact"/>
              <w:ind w:left="113"/>
              <w:jc w:val="right"/>
              <w:rPr>
                <w:sz w:val="18"/>
                <w:szCs w:val="14"/>
              </w:rPr>
            </w:pPr>
            <w:r>
              <w:rPr>
                <w:sz w:val="18"/>
                <w:szCs w:val="14"/>
              </w:rPr>
              <w:t>132642</w:t>
            </w:r>
          </w:p>
        </w:tc>
        <w:tc>
          <w:tcPr>
            <w:tcW w:w="0" w:type="auto"/>
            <w:tcBorders>
              <w:top w:val="nil"/>
              <w:left w:val="nil"/>
              <w:bottom w:val="nil"/>
              <w:right w:val="nil"/>
            </w:tcBorders>
            <w:noWrap/>
            <w:vAlign w:val="bottom"/>
            <w:hideMark/>
          </w:tcPr>
          <w:p w14:paraId="7A0AAFC4" w14:textId="77777777" w:rsidR="002C7C53" w:rsidRDefault="002C7C53" w:rsidP="00F877D5">
            <w:pPr>
              <w:spacing w:before="40" w:after="40" w:line="220" w:lineRule="exact"/>
              <w:ind w:left="113"/>
              <w:jc w:val="right"/>
              <w:rPr>
                <w:sz w:val="18"/>
                <w:szCs w:val="14"/>
              </w:rPr>
            </w:pPr>
            <w:r>
              <w:rPr>
                <w:sz w:val="18"/>
                <w:szCs w:val="14"/>
              </w:rPr>
              <w:t>503</w:t>
            </w:r>
          </w:p>
        </w:tc>
        <w:tc>
          <w:tcPr>
            <w:tcW w:w="0" w:type="auto"/>
            <w:tcBorders>
              <w:top w:val="nil"/>
              <w:left w:val="nil"/>
              <w:bottom w:val="nil"/>
              <w:right w:val="nil"/>
            </w:tcBorders>
            <w:noWrap/>
            <w:vAlign w:val="bottom"/>
            <w:hideMark/>
          </w:tcPr>
          <w:p w14:paraId="0705DFD4" w14:textId="77777777" w:rsidR="002C7C53" w:rsidRDefault="002C7C53" w:rsidP="00F877D5">
            <w:pPr>
              <w:spacing w:before="40" w:after="40" w:line="220" w:lineRule="exact"/>
              <w:ind w:left="113"/>
              <w:jc w:val="right"/>
              <w:rPr>
                <w:sz w:val="18"/>
                <w:szCs w:val="14"/>
              </w:rPr>
            </w:pPr>
            <w:r>
              <w:rPr>
                <w:sz w:val="18"/>
                <w:szCs w:val="14"/>
              </w:rPr>
              <w:t>10793</w:t>
            </w:r>
          </w:p>
        </w:tc>
        <w:tc>
          <w:tcPr>
            <w:tcW w:w="0" w:type="auto"/>
            <w:tcBorders>
              <w:top w:val="nil"/>
              <w:left w:val="nil"/>
              <w:bottom w:val="nil"/>
              <w:right w:val="nil"/>
            </w:tcBorders>
            <w:noWrap/>
            <w:vAlign w:val="bottom"/>
            <w:hideMark/>
          </w:tcPr>
          <w:p w14:paraId="0768719B" w14:textId="77777777" w:rsidR="002C7C53" w:rsidRDefault="002C7C53" w:rsidP="00F877D5">
            <w:pPr>
              <w:spacing w:before="40" w:after="40" w:line="220" w:lineRule="exact"/>
              <w:ind w:left="113"/>
              <w:jc w:val="right"/>
              <w:rPr>
                <w:sz w:val="18"/>
                <w:szCs w:val="14"/>
              </w:rPr>
            </w:pPr>
            <w:r>
              <w:rPr>
                <w:sz w:val="18"/>
                <w:szCs w:val="14"/>
              </w:rPr>
              <w:t>100</w:t>
            </w:r>
          </w:p>
        </w:tc>
        <w:tc>
          <w:tcPr>
            <w:tcW w:w="0" w:type="auto"/>
            <w:tcBorders>
              <w:top w:val="nil"/>
              <w:left w:val="nil"/>
              <w:bottom w:val="nil"/>
              <w:right w:val="nil"/>
            </w:tcBorders>
            <w:noWrap/>
            <w:vAlign w:val="bottom"/>
            <w:hideMark/>
          </w:tcPr>
          <w:p w14:paraId="4CDAF384" w14:textId="77777777" w:rsidR="002C7C53" w:rsidRDefault="002C7C53" w:rsidP="00F877D5">
            <w:pPr>
              <w:spacing w:before="40" w:after="40" w:line="220" w:lineRule="exact"/>
              <w:ind w:left="113"/>
              <w:jc w:val="right"/>
              <w:rPr>
                <w:sz w:val="18"/>
                <w:szCs w:val="14"/>
              </w:rPr>
            </w:pPr>
            <w:r>
              <w:rPr>
                <w:sz w:val="18"/>
                <w:szCs w:val="14"/>
              </w:rPr>
              <w:t>8565</w:t>
            </w:r>
          </w:p>
        </w:tc>
        <w:tc>
          <w:tcPr>
            <w:tcW w:w="0" w:type="auto"/>
            <w:tcBorders>
              <w:top w:val="nil"/>
              <w:left w:val="nil"/>
              <w:bottom w:val="nil"/>
              <w:right w:val="nil"/>
            </w:tcBorders>
            <w:noWrap/>
            <w:vAlign w:val="bottom"/>
            <w:hideMark/>
          </w:tcPr>
          <w:p w14:paraId="06BCEF3D" w14:textId="77777777" w:rsidR="002C7C53" w:rsidRDefault="002C7C53" w:rsidP="00F877D5">
            <w:pPr>
              <w:spacing w:before="40" w:after="40" w:line="220" w:lineRule="exact"/>
              <w:ind w:left="113"/>
              <w:jc w:val="right"/>
              <w:rPr>
                <w:sz w:val="18"/>
                <w:szCs w:val="14"/>
              </w:rPr>
            </w:pPr>
            <w:r>
              <w:rPr>
                <w:sz w:val="18"/>
                <w:szCs w:val="14"/>
              </w:rPr>
              <w:t>1289</w:t>
            </w:r>
          </w:p>
        </w:tc>
        <w:tc>
          <w:tcPr>
            <w:tcW w:w="0" w:type="auto"/>
            <w:tcBorders>
              <w:top w:val="nil"/>
              <w:left w:val="nil"/>
              <w:bottom w:val="nil"/>
              <w:right w:val="nil"/>
            </w:tcBorders>
            <w:noWrap/>
            <w:vAlign w:val="bottom"/>
            <w:hideMark/>
          </w:tcPr>
          <w:p w14:paraId="1932BA4C" w14:textId="77777777" w:rsidR="002C7C53" w:rsidRDefault="002C7C53" w:rsidP="00F877D5">
            <w:pPr>
              <w:spacing w:before="40" w:after="40" w:line="220" w:lineRule="exact"/>
              <w:ind w:left="113"/>
              <w:jc w:val="right"/>
              <w:rPr>
                <w:sz w:val="18"/>
                <w:szCs w:val="14"/>
              </w:rPr>
            </w:pPr>
            <w:r>
              <w:rPr>
                <w:sz w:val="18"/>
                <w:szCs w:val="14"/>
              </w:rPr>
              <w:t>895</w:t>
            </w:r>
          </w:p>
        </w:tc>
        <w:tc>
          <w:tcPr>
            <w:tcW w:w="0" w:type="auto"/>
            <w:tcBorders>
              <w:top w:val="nil"/>
              <w:left w:val="nil"/>
              <w:bottom w:val="nil"/>
              <w:right w:val="nil"/>
            </w:tcBorders>
            <w:noWrap/>
            <w:vAlign w:val="bottom"/>
            <w:hideMark/>
          </w:tcPr>
          <w:p w14:paraId="4A21C5DB" w14:textId="77777777" w:rsidR="002C7C53" w:rsidRDefault="002C7C53" w:rsidP="00F877D5">
            <w:pPr>
              <w:spacing w:before="40" w:after="40" w:line="220" w:lineRule="exact"/>
              <w:ind w:left="113"/>
              <w:jc w:val="right"/>
              <w:rPr>
                <w:sz w:val="18"/>
                <w:szCs w:val="14"/>
              </w:rPr>
            </w:pPr>
            <w:r>
              <w:rPr>
                <w:sz w:val="18"/>
                <w:szCs w:val="14"/>
              </w:rPr>
              <w:t>1325</w:t>
            </w:r>
          </w:p>
        </w:tc>
        <w:tc>
          <w:tcPr>
            <w:tcW w:w="0" w:type="auto"/>
            <w:tcBorders>
              <w:top w:val="nil"/>
              <w:left w:val="nil"/>
              <w:bottom w:val="nil"/>
              <w:right w:val="nil"/>
            </w:tcBorders>
            <w:noWrap/>
            <w:vAlign w:val="bottom"/>
            <w:hideMark/>
          </w:tcPr>
          <w:p w14:paraId="0CB05102" w14:textId="77777777" w:rsidR="002C7C53" w:rsidRDefault="002C7C53" w:rsidP="00F877D5">
            <w:pPr>
              <w:spacing w:before="40" w:after="40" w:line="220" w:lineRule="exact"/>
              <w:ind w:left="113"/>
              <w:jc w:val="right"/>
              <w:rPr>
                <w:sz w:val="18"/>
                <w:szCs w:val="14"/>
              </w:rPr>
            </w:pPr>
            <w:r>
              <w:rPr>
                <w:sz w:val="18"/>
                <w:szCs w:val="14"/>
              </w:rPr>
              <w:t>2030</w:t>
            </w:r>
          </w:p>
        </w:tc>
        <w:tc>
          <w:tcPr>
            <w:tcW w:w="0" w:type="auto"/>
            <w:tcBorders>
              <w:top w:val="nil"/>
              <w:left w:val="nil"/>
              <w:bottom w:val="nil"/>
              <w:right w:val="nil"/>
            </w:tcBorders>
            <w:noWrap/>
            <w:vAlign w:val="bottom"/>
            <w:hideMark/>
          </w:tcPr>
          <w:p w14:paraId="63206329" w14:textId="77777777" w:rsidR="002C7C53" w:rsidRDefault="002C7C53" w:rsidP="00F877D5">
            <w:pPr>
              <w:spacing w:before="40" w:after="40" w:line="220" w:lineRule="exact"/>
              <w:ind w:left="113"/>
              <w:jc w:val="right"/>
              <w:rPr>
                <w:sz w:val="18"/>
                <w:szCs w:val="14"/>
              </w:rPr>
            </w:pPr>
            <w:r>
              <w:rPr>
                <w:sz w:val="18"/>
                <w:szCs w:val="14"/>
              </w:rPr>
              <w:t>30</w:t>
            </w:r>
          </w:p>
        </w:tc>
        <w:tc>
          <w:tcPr>
            <w:tcW w:w="0" w:type="auto"/>
            <w:tcBorders>
              <w:top w:val="nil"/>
              <w:left w:val="nil"/>
              <w:bottom w:val="nil"/>
              <w:right w:val="nil"/>
            </w:tcBorders>
            <w:noWrap/>
            <w:vAlign w:val="bottom"/>
            <w:hideMark/>
          </w:tcPr>
          <w:p w14:paraId="6C8906E4" w14:textId="77777777" w:rsidR="002C7C53" w:rsidRDefault="002C7C53" w:rsidP="00F877D5">
            <w:pPr>
              <w:spacing w:before="40" w:after="40" w:line="220" w:lineRule="exact"/>
              <w:ind w:left="113"/>
              <w:jc w:val="right"/>
              <w:rPr>
                <w:sz w:val="18"/>
                <w:szCs w:val="14"/>
              </w:rPr>
            </w:pPr>
            <w:r>
              <w:rPr>
                <w:sz w:val="18"/>
                <w:szCs w:val="14"/>
              </w:rPr>
              <w:t>60</w:t>
            </w:r>
          </w:p>
        </w:tc>
        <w:tc>
          <w:tcPr>
            <w:tcW w:w="0" w:type="auto"/>
            <w:tcBorders>
              <w:top w:val="nil"/>
              <w:left w:val="nil"/>
              <w:bottom w:val="nil"/>
              <w:right w:val="nil"/>
            </w:tcBorders>
            <w:noWrap/>
            <w:vAlign w:val="bottom"/>
            <w:hideMark/>
          </w:tcPr>
          <w:p w14:paraId="5FDA415A" w14:textId="77777777" w:rsidR="002C7C53" w:rsidRDefault="002C7C53" w:rsidP="00F877D5">
            <w:pPr>
              <w:spacing w:before="40" w:after="40" w:line="220" w:lineRule="exact"/>
              <w:ind w:left="113"/>
              <w:jc w:val="right"/>
              <w:rPr>
                <w:sz w:val="18"/>
                <w:szCs w:val="14"/>
              </w:rPr>
            </w:pPr>
            <w:r>
              <w:rPr>
                <w:sz w:val="18"/>
                <w:szCs w:val="14"/>
              </w:rPr>
              <w:t>126</w:t>
            </w:r>
          </w:p>
        </w:tc>
        <w:tc>
          <w:tcPr>
            <w:tcW w:w="0" w:type="auto"/>
            <w:tcBorders>
              <w:top w:val="nil"/>
              <w:left w:val="nil"/>
              <w:bottom w:val="nil"/>
              <w:right w:val="nil"/>
            </w:tcBorders>
            <w:noWrap/>
            <w:vAlign w:val="bottom"/>
            <w:hideMark/>
          </w:tcPr>
          <w:p w14:paraId="530A0285" w14:textId="77777777" w:rsidR="002C7C53" w:rsidRDefault="002C7C53" w:rsidP="00F877D5">
            <w:pPr>
              <w:spacing w:before="40" w:after="40" w:line="220" w:lineRule="exact"/>
              <w:ind w:left="113"/>
              <w:jc w:val="right"/>
              <w:rPr>
                <w:sz w:val="18"/>
                <w:szCs w:val="14"/>
              </w:rPr>
            </w:pPr>
            <w:r>
              <w:rPr>
                <w:sz w:val="18"/>
                <w:szCs w:val="14"/>
              </w:rPr>
              <w:t>1</w:t>
            </w:r>
          </w:p>
        </w:tc>
        <w:tc>
          <w:tcPr>
            <w:tcW w:w="0" w:type="auto"/>
            <w:tcBorders>
              <w:top w:val="nil"/>
              <w:left w:val="nil"/>
              <w:bottom w:val="nil"/>
              <w:right w:val="nil"/>
            </w:tcBorders>
            <w:noWrap/>
            <w:vAlign w:val="bottom"/>
            <w:hideMark/>
          </w:tcPr>
          <w:p w14:paraId="420F8694" w14:textId="77777777" w:rsidR="002C7C53" w:rsidRDefault="002C7C53" w:rsidP="00F877D5">
            <w:pPr>
              <w:spacing w:before="40" w:after="40" w:line="220" w:lineRule="exact"/>
              <w:ind w:left="113"/>
              <w:jc w:val="right"/>
              <w:rPr>
                <w:sz w:val="18"/>
                <w:szCs w:val="14"/>
              </w:rPr>
            </w:pPr>
            <w:r>
              <w:rPr>
                <w:sz w:val="18"/>
                <w:szCs w:val="14"/>
              </w:rPr>
              <w:t>570</w:t>
            </w:r>
          </w:p>
        </w:tc>
        <w:tc>
          <w:tcPr>
            <w:tcW w:w="0" w:type="auto"/>
            <w:tcBorders>
              <w:top w:val="nil"/>
              <w:left w:val="nil"/>
              <w:bottom w:val="nil"/>
              <w:right w:val="nil"/>
            </w:tcBorders>
            <w:noWrap/>
            <w:vAlign w:val="bottom"/>
            <w:hideMark/>
          </w:tcPr>
          <w:p w14:paraId="68AAA292" w14:textId="77777777" w:rsidR="002C7C53" w:rsidRDefault="002C7C53" w:rsidP="00F877D5">
            <w:pPr>
              <w:spacing w:before="40" w:after="40" w:line="220" w:lineRule="exact"/>
              <w:ind w:left="113"/>
              <w:jc w:val="right"/>
              <w:rPr>
                <w:sz w:val="18"/>
                <w:szCs w:val="14"/>
              </w:rPr>
            </w:pPr>
            <w:r>
              <w:rPr>
                <w:sz w:val="18"/>
                <w:szCs w:val="14"/>
              </w:rPr>
              <w:t>70</w:t>
            </w:r>
          </w:p>
        </w:tc>
        <w:tc>
          <w:tcPr>
            <w:tcW w:w="0" w:type="auto"/>
            <w:tcBorders>
              <w:top w:val="nil"/>
              <w:left w:val="nil"/>
              <w:bottom w:val="nil"/>
              <w:right w:val="nil"/>
            </w:tcBorders>
            <w:noWrap/>
            <w:vAlign w:val="bottom"/>
            <w:hideMark/>
          </w:tcPr>
          <w:p w14:paraId="752BADD4" w14:textId="77777777" w:rsidR="002C7C53" w:rsidRDefault="002C7C53" w:rsidP="00F877D5">
            <w:pPr>
              <w:spacing w:before="40" w:after="40" w:line="220" w:lineRule="exact"/>
              <w:ind w:left="113"/>
              <w:jc w:val="right"/>
              <w:rPr>
                <w:sz w:val="18"/>
                <w:szCs w:val="14"/>
              </w:rPr>
            </w:pPr>
            <w:r>
              <w:rPr>
                <w:sz w:val="18"/>
                <w:szCs w:val="14"/>
              </w:rPr>
              <w:t>412</w:t>
            </w:r>
          </w:p>
        </w:tc>
        <w:tc>
          <w:tcPr>
            <w:tcW w:w="0" w:type="auto"/>
            <w:tcBorders>
              <w:top w:val="nil"/>
              <w:left w:val="nil"/>
              <w:bottom w:val="nil"/>
              <w:right w:val="nil"/>
            </w:tcBorders>
            <w:noWrap/>
            <w:vAlign w:val="bottom"/>
            <w:hideMark/>
          </w:tcPr>
          <w:p w14:paraId="27B88259" w14:textId="77777777" w:rsidR="002C7C53" w:rsidRDefault="002C7C53" w:rsidP="00F877D5">
            <w:pPr>
              <w:spacing w:before="40" w:after="40" w:line="220" w:lineRule="exact"/>
              <w:ind w:left="113"/>
              <w:jc w:val="right"/>
              <w:rPr>
                <w:sz w:val="18"/>
                <w:szCs w:val="14"/>
              </w:rPr>
            </w:pPr>
            <w:r>
              <w:rPr>
                <w:sz w:val="18"/>
                <w:szCs w:val="14"/>
              </w:rPr>
              <w:t>3230</w:t>
            </w:r>
          </w:p>
        </w:tc>
      </w:tr>
      <w:tr w:rsidR="002C7C53" w14:paraId="50F20A40" w14:textId="77777777" w:rsidTr="00F877D5">
        <w:trPr>
          <w:trHeight w:val="240"/>
        </w:trPr>
        <w:tc>
          <w:tcPr>
            <w:tcW w:w="0" w:type="auto"/>
            <w:tcBorders>
              <w:top w:val="nil"/>
              <w:left w:val="nil"/>
              <w:bottom w:val="nil"/>
              <w:right w:val="nil"/>
            </w:tcBorders>
            <w:hideMark/>
          </w:tcPr>
          <w:p w14:paraId="38111F63" w14:textId="77777777" w:rsidR="002C7C53" w:rsidRDefault="002C7C53" w:rsidP="00F877D5">
            <w:pPr>
              <w:spacing w:before="40" w:after="40" w:line="220" w:lineRule="exact"/>
              <w:rPr>
                <w:rFonts w:eastAsia="MS Mincho"/>
                <w:sz w:val="18"/>
                <w:szCs w:val="14"/>
                <w:lang w:eastAsia="ja-JP"/>
              </w:rPr>
            </w:pPr>
            <w:r>
              <w:rPr>
                <w:rFonts w:eastAsia="MS Mincho"/>
                <w:sz w:val="18"/>
                <w:szCs w:val="14"/>
                <w:lang w:eastAsia="ja-JP"/>
              </w:rPr>
              <w:t xml:space="preserve">Жамбылская </w:t>
            </w:r>
          </w:p>
        </w:tc>
        <w:tc>
          <w:tcPr>
            <w:tcW w:w="0" w:type="auto"/>
            <w:tcBorders>
              <w:top w:val="nil"/>
              <w:left w:val="nil"/>
              <w:bottom w:val="nil"/>
              <w:right w:val="nil"/>
            </w:tcBorders>
            <w:noWrap/>
            <w:vAlign w:val="bottom"/>
            <w:hideMark/>
          </w:tcPr>
          <w:p w14:paraId="03EDF14F" w14:textId="77777777" w:rsidR="002C7C53" w:rsidRDefault="002C7C53" w:rsidP="00F877D5">
            <w:pPr>
              <w:spacing w:before="40" w:after="40" w:line="220" w:lineRule="exact"/>
              <w:ind w:left="113"/>
              <w:jc w:val="right"/>
              <w:rPr>
                <w:sz w:val="18"/>
                <w:szCs w:val="14"/>
              </w:rPr>
            </w:pPr>
            <w:r>
              <w:rPr>
                <w:sz w:val="18"/>
                <w:szCs w:val="14"/>
              </w:rPr>
              <w:t>1055976</w:t>
            </w:r>
          </w:p>
        </w:tc>
        <w:tc>
          <w:tcPr>
            <w:tcW w:w="0" w:type="auto"/>
            <w:tcBorders>
              <w:top w:val="nil"/>
              <w:left w:val="nil"/>
              <w:bottom w:val="nil"/>
              <w:right w:val="nil"/>
            </w:tcBorders>
            <w:noWrap/>
            <w:vAlign w:val="bottom"/>
            <w:hideMark/>
          </w:tcPr>
          <w:p w14:paraId="5A4F1D18" w14:textId="77777777" w:rsidR="002C7C53" w:rsidRDefault="002C7C53" w:rsidP="00F877D5">
            <w:pPr>
              <w:spacing w:before="40" w:after="40" w:line="220" w:lineRule="exact"/>
              <w:ind w:left="113"/>
              <w:jc w:val="right"/>
              <w:rPr>
                <w:sz w:val="18"/>
                <w:szCs w:val="14"/>
              </w:rPr>
            </w:pPr>
            <w:r>
              <w:rPr>
                <w:sz w:val="18"/>
                <w:szCs w:val="14"/>
              </w:rPr>
              <w:t>758708</w:t>
            </w:r>
          </w:p>
        </w:tc>
        <w:tc>
          <w:tcPr>
            <w:tcW w:w="0" w:type="auto"/>
            <w:tcBorders>
              <w:top w:val="nil"/>
              <w:left w:val="nil"/>
              <w:bottom w:val="nil"/>
              <w:right w:val="nil"/>
            </w:tcBorders>
            <w:noWrap/>
            <w:vAlign w:val="bottom"/>
            <w:hideMark/>
          </w:tcPr>
          <w:p w14:paraId="281C00CE" w14:textId="77777777" w:rsidR="002C7C53" w:rsidRDefault="002C7C53" w:rsidP="00F877D5">
            <w:pPr>
              <w:spacing w:before="40" w:after="40" w:line="220" w:lineRule="exact"/>
              <w:ind w:left="113"/>
              <w:jc w:val="right"/>
              <w:rPr>
                <w:sz w:val="18"/>
                <w:szCs w:val="14"/>
              </w:rPr>
            </w:pPr>
            <w:r>
              <w:rPr>
                <w:sz w:val="18"/>
                <w:szCs w:val="14"/>
              </w:rPr>
              <w:t>118807</w:t>
            </w:r>
          </w:p>
        </w:tc>
        <w:tc>
          <w:tcPr>
            <w:tcW w:w="0" w:type="auto"/>
            <w:tcBorders>
              <w:top w:val="nil"/>
              <w:left w:val="nil"/>
              <w:bottom w:val="nil"/>
              <w:right w:val="nil"/>
            </w:tcBorders>
            <w:noWrap/>
            <w:vAlign w:val="bottom"/>
            <w:hideMark/>
          </w:tcPr>
          <w:p w14:paraId="5557A591" w14:textId="77777777" w:rsidR="002C7C53" w:rsidRDefault="002C7C53" w:rsidP="00F877D5">
            <w:pPr>
              <w:spacing w:before="40" w:after="40" w:line="220" w:lineRule="exact"/>
              <w:ind w:left="113"/>
              <w:jc w:val="right"/>
              <w:rPr>
                <w:sz w:val="18"/>
                <w:szCs w:val="14"/>
              </w:rPr>
            </w:pPr>
            <w:r>
              <w:rPr>
                <w:sz w:val="18"/>
                <w:szCs w:val="14"/>
              </w:rPr>
              <w:t>25615</w:t>
            </w:r>
          </w:p>
        </w:tc>
        <w:tc>
          <w:tcPr>
            <w:tcW w:w="0" w:type="auto"/>
            <w:tcBorders>
              <w:top w:val="nil"/>
              <w:left w:val="nil"/>
              <w:bottom w:val="nil"/>
              <w:right w:val="nil"/>
            </w:tcBorders>
            <w:noWrap/>
            <w:vAlign w:val="bottom"/>
            <w:hideMark/>
          </w:tcPr>
          <w:p w14:paraId="1E779780" w14:textId="77777777" w:rsidR="002C7C53" w:rsidRDefault="002C7C53" w:rsidP="00F877D5">
            <w:pPr>
              <w:spacing w:before="40" w:after="40" w:line="220" w:lineRule="exact"/>
              <w:ind w:left="113"/>
              <w:jc w:val="right"/>
              <w:rPr>
                <w:sz w:val="18"/>
                <w:szCs w:val="14"/>
              </w:rPr>
            </w:pPr>
            <w:r>
              <w:rPr>
                <w:sz w:val="18"/>
                <w:szCs w:val="14"/>
              </w:rPr>
              <w:t>4505</w:t>
            </w:r>
          </w:p>
        </w:tc>
        <w:tc>
          <w:tcPr>
            <w:tcW w:w="0" w:type="auto"/>
            <w:tcBorders>
              <w:top w:val="nil"/>
              <w:left w:val="nil"/>
              <w:bottom w:val="nil"/>
              <w:right w:val="nil"/>
            </w:tcBorders>
            <w:noWrap/>
            <w:vAlign w:val="bottom"/>
            <w:hideMark/>
          </w:tcPr>
          <w:p w14:paraId="6CFBCB96" w14:textId="77777777" w:rsidR="002C7C53" w:rsidRDefault="002C7C53" w:rsidP="00F877D5">
            <w:pPr>
              <w:spacing w:before="40" w:after="40" w:line="220" w:lineRule="exact"/>
              <w:ind w:left="113"/>
              <w:jc w:val="right"/>
              <w:rPr>
                <w:sz w:val="18"/>
                <w:szCs w:val="14"/>
              </w:rPr>
            </w:pPr>
            <w:r>
              <w:rPr>
                <w:sz w:val="18"/>
                <w:szCs w:val="14"/>
              </w:rPr>
              <w:t>2620</w:t>
            </w:r>
          </w:p>
        </w:tc>
        <w:tc>
          <w:tcPr>
            <w:tcW w:w="0" w:type="auto"/>
            <w:tcBorders>
              <w:top w:val="nil"/>
              <w:left w:val="nil"/>
              <w:bottom w:val="nil"/>
              <w:right w:val="nil"/>
            </w:tcBorders>
            <w:noWrap/>
            <w:vAlign w:val="bottom"/>
            <w:hideMark/>
          </w:tcPr>
          <w:p w14:paraId="12BE1B47" w14:textId="77777777" w:rsidR="002C7C53" w:rsidRDefault="002C7C53" w:rsidP="00F877D5">
            <w:pPr>
              <w:spacing w:before="40" w:after="40" w:line="220" w:lineRule="exact"/>
              <w:ind w:left="113"/>
              <w:jc w:val="right"/>
              <w:rPr>
                <w:sz w:val="18"/>
                <w:szCs w:val="14"/>
              </w:rPr>
            </w:pPr>
            <w:r>
              <w:rPr>
                <w:sz w:val="18"/>
                <w:szCs w:val="14"/>
              </w:rPr>
              <w:t>9169</w:t>
            </w:r>
          </w:p>
        </w:tc>
        <w:tc>
          <w:tcPr>
            <w:tcW w:w="0" w:type="auto"/>
            <w:tcBorders>
              <w:top w:val="nil"/>
              <w:left w:val="nil"/>
              <w:bottom w:val="nil"/>
              <w:right w:val="nil"/>
            </w:tcBorders>
            <w:noWrap/>
            <w:vAlign w:val="bottom"/>
            <w:hideMark/>
          </w:tcPr>
          <w:p w14:paraId="222927EB" w14:textId="77777777" w:rsidR="002C7C53" w:rsidRDefault="002C7C53" w:rsidP="00F877D5">
            <w:pPr>
              <w:spacing w:before="40" w:after="40" w:line="220" w:lineRule="exact"/>
              <w:ind w:left="113"/>
              <w:jc w:val="right"/>
              <w:rPr>
                <w:sz w:val="18"/>
                <w:szCs w:val="14"/>
              </w:rPr>
            </w:pPr>
            <w:r>
              <w:rPr>
                <w:sz w:val="18"/>
                <w:szCs w:val="14"/>
              </w:rPr>
              <w:t>4397</w:t>
            </w:r>
          </w:p>
        </w:tc>
        <w:tc>
          <w:tcPr>
            <w:tcW w:w="0" w:type="auto"/>
            <w:tcBorders>
              <w:top w:val="nil"/>
              <w:left w:val="nil"/>
              <w:bottom w:val="nil"/>
              <w:right w:val="nil"/>
            </w:tcBorders>
            <w:noWrap/>
            <w:vAlign w:val="bottom"/>
            <w:hideMark/>
          </w:tcPr>
          <w:p w14:paraId="1FED33E5" w14:textId="77777777" w:rsidR="002C7C53" w:rsidRDefault="002C7C53" w:rsidP="00F877D5">
            <w:pPr>
              <w:spacing w:before="40" w:after="40" w:line="220" w:lineRule="exact"/>
              <w:ind w:left="113"/>
              <w:jc w:val="right"/>
              <w:rPr>
                <w:sz w:val="18"/>
                <w:szCs w:val="14"/>
              </w:rPr>
            </w:pPr>
            <w:r>
              <w:rPr>
                <w:sz w:val="18"/>
                <w:szCs w:val="14"/>
              </w:rPr>
              <w:t>9614</w:t>
            </w:r>
          </w:p>
        </w:tc>
        <w:tc>
          <w:tcPr>
            <w:tcW w:w="0" w:type="auto"/>
            <w:tcBorders>
              <w:top w:val="nil"/>
              <w:left w:val="nil"/>
              <w:bottom w:val="nil"/>
              <w:right w:val="nil"/>
            </w:tcBorders>
            <w:noWrap/>
            <w:vAlign w:val="bottom"/>
            <w:hideMark/>
          </w:tcPr>
          <w:p w14:paraId="69ECA3A4" w14:textId="77777777" w:rsidR="002C7C53" w:rsidRDefault="002C7C53" w:rsidP="00F877D5">
            <w:pPr>
              <w:spacing w:before="40" w:after="40" w:line="220" w:lineRule="exact"/>
              <w:ind w:left="113"/>
              <w:jc w:val="right"/>
              <w:rPr>
                <w:sz w:val="18"/>
                <w:szCs w:val="14"/>
              </w:rPr>
            </w:pPr>
            <w:r>
              <w:rPr>
                <w:sz w:val="18"/>
                <w:szCs w:val="14"/>
              </w:rPr>
              <w:t>11503</w:t>
            </w:r>
          </w:p>
        </w:tc>
        <w:tc>
          <w:tcPr>
            <w:tcW w:w="0" w:type="auto"/>
            <w:tcBorders>
              <w:top w:val="nil"/>
              <w:left w:val="nil"/>
              <w:bottom w:val="nil"/>
              <w:right w:val="nil"/>
            </w:tcBorders>
            <w:noWrap/>
            <w:vAlign w:val="bottom"/>
            <w:hideMark/>
          </w:tcPr>
          <w:p w14:paraId="364EC769" w14:textId="77777777" w:rsidR="002C7C53" w:rsidRDefault="002C7C53" w:rsidP="00F877D5">
            <w:pPr>
              <w:spacing w:before="40" w:after="40" w:line="220" w:lineRule="exact"/>
              <w:ind w:left="113"/>
              <w:jc w:val="right"/>
              <w:rPr>
                <w:sz w:val="18"/>
                <w:szCs w:val="14"/>
              </w:rPr>
            </w:pPr>
            <w:r>
              <w:rPr>
                <w:sz w:val="18"/>
                <w:szCs w:val="14"/>
              </w:rPr>
              <w:t>546</w:t>
            </w:r>
          </w:p>
        </w:tc>
        <w:tc>
          <w:tcPr>
            <w:tcW w:w="0" w:type="auto"/>
            <w:tcBorders>
              <w:top w:val="nil"/>
              <w:left w:val="nil"/>
              <w:bottom w:val="nil"/>
              <w:right w:val="nil"/>
            </w:tcBorders>
            <w:noWrap/>
            <w:vAlign w:val="bottom"/>
            <w:hideMark/>
          </w:tcPr>
          <w:p w14:paraId="0744D227" w14:textId="77777777" w:rsidR="002C7C53" w:rsidRDefault="002C7C53" w:rsidP="00F877D5">
            <w:pPr>
              <w:spacing w:before="40" w:after="40" w:line="220" w:lineRule="exact"/>
              <w:ind w:left="113"/>
              <w:jc w:val="right"/>
              <w:rPr>
                <w:sz w:val="18"/>
                <w:szCs w:val="14"/>
              </w:rPr>
            </w:pPr>
            <w:r>
              <w:rPr>
                <w:sz w:val="18"/>
                <w:szCs w:val="14"/>
              </w:rPr>
              <w:t>31176</w:t>
            </w:r>
          </w:p>
        </w:tc>
        <w:tc>
          <w:tcPr>
            <w:tcW w:w="0" w:type="auto"/>
            <w:tcBorders>
              <w:top w:val="nil"/>
              <w:left w:val="nil"/>
              <w:bottom w:val="nil"/>
              <w:right w:val="nil"/>
            </w:tcBorders>
            <w:noWrap/>
            <w:vAlign w:val="bottom"/>
            <w:hideMark/>
          </w:tcPr>
          <w:p w14:paraId="763ECED2" w14:textId="77777777" w:rsidR="002C7C53" w:rsidRDefault="002C7C53" w:rsidP="00F877D5">
            <w:pPr>
              <w:spacing w:before="40" w:after="40" w:line="220" w:lineRule="exact"/>
              <w:ind w:left="113"/>
              <w:jc w:val="right"/>
              <w:rPr>
                <w:sz w:val="18"/>
                <w:szCs w:val="14"/>
              </w:rPr>
            </w:pPr>
            <w:r>
              <w:rPr>
                <w:sz w:val="18"/>
                <w:szCs w:val="14"/>
              </w:rPr>
              <w:t>48027</w:t>
            </w:r>
          </w:p>
        </w:tc>
        <w:tc>
          <w:tcPr>
            <w:tcW w:w="0" w:type="auto"/>
            <w:tcBorders>
              <w:top w:val="nil"/>
              <w:left w:val="nil"/>
              <w:bottom w:val="nil"/>
              <w:right w:val="nil"/>
            </w:tcBorders>
            <w:noWrap/>
            <w:vAlign w:val="bottom"/>
            <w:hideMark/>
          </w:tcPr>
          <w:p w14:paraId="62915861" w14:textId="77777777" w:rsidR="002C7C53" w:rsidRDefault="002C7C53" w:rsidP="00F877D5">
            <w:pPr>
              <w:spacing w:before="40" w:after="40" w:line="220" w:lineRule="exact"/>
              <w:ind w:left="113"/>
              <w:jc w:val="right"/>
              <w:rPr>
                <w:sz w:val="18"/>
                <w:szCs w:val="14"/>
              </w:rPr>
            </w:pPr>
            <w:r>
              <w:rPr>
                <w:sz w:val="18"/>
                <w:szCs w:val="14"/>
              </w:rPr>
              <w:t>142</w:t>
            </w:r>
          </w:p>
        </w:tc>
        <w:tc>
          <w:tcPr>
            <w:tcW w:w="0" w:type="auto"/>
            <w:tcBorders>
              <w:top w:val="nil"/>
              <w:left w:val="nil"/>
              <w:bottom w:val="nil"/>
              <w:right w:val="nil"/>
            </w:tcBorders>
            <w:noWrap/>
            <w:vAlign w:val="bottom"/>
            <w:hideMark/>
          </w:tcPr>
          <w:p w14:paraId="7CF87872" w14:textId="77777777" w:rsidR="002C7C53" w:rsidRDefault="002C7C53" w:rsidP="00F877D5">
            <w:pPr>
              <w:spacing w:before="40" w:after="40" w:line="220" w:lineRule="exact"/>
              <w:ind w:left="113"/>
              <w:jc w:val="right"/>
              <w:rPr>
                <w:sz w:val="18"/>
                <w:szCs w:val="14"/>
              </w:rPr>
            </w:pPr>
            <w:r>
              <w:rPr>
                <w:sz w:val="18"/>
                <w:szCs w:val="14"/>
              </w:rPr>
              <w:t>14013</w:t>
            </w:r>
          </w:p>
        </w:tc>
        <w:tc>
          <w:tcPr>
            <w:tcW w:w="0" w:type="auto"/>
            <w:tcBorders>
              <w:top w:val="nil"/>
              <w:left w:val="nil"/>
              <w:bottom w:val="nil"/>
              <w:right w:val="nil"/>
            </w:tcBorders>
            <w:noWrap/>
            <w:vAlign w:val="bottom"/>
            <w:hideMark/>
          </w:tcPr>
          <w:p w14:paraId="6331AD3D" w14:textId="77777777" w:rsidR="002C7C53" w:rsidRDefault="002C7C53" w:rsidP="00F877D5">
            <w:pPr>
              <w:spacing w:before="40" w:after="40" w:line="220" w:lineRule="exact"/>
              <w:ind w:left="113"/>
              <w:jc w:val="right"/>
              <w:rPr>
                <w:sz w:val="18"/>
                <w:szCs w:val="14"/>
              </w:rPr>
            </w:pPr>
            <w:r>
              <w:rPr>
                <w:sz w:val="18"/>
                <w:szCs w:val="14"/>
              </w:rPr>
              <w:t>2264</w:t>
            </w:r>
          </w:p>
        </w:tc>
        <w:tc>
          <w:tcPr>
            <w:tcW w:w="0" w:type="auto"/>
            <w:tcBorders>
              <w:top w:val="nil"/>
              <w:left w:val="nil"/>
              <w:bottom w:val="nil"/>
              <w:right w:val="nil"/>
            </w:tcBorders>
            <w:noWrap/>
            <w:vAlign w:val="bottom"/>
            <w:hideMark/>
          </w:tcPr>
          <w:p w14:paraId="03CFF8DF" w14:textId="77777777" w:rsidR="002C7C53" w:rsidRDefault="002C7C53" w:rsidP="00F877D5">
            <w:pPr>
              <w:spacing w:before="40" w:after="40" w:line="220" w:lineRule="exact"/>
              <w:ind w:left="113"/>
              <w:jc w:val="right"/>
              <w:rPr>
                <w:sz w:val="18"/>
                <w:szCs w:val="14"/>
              </w:rPr>
            </w:pPr>
            <w:r>
              <w:rPr>
                <w:sz w:val="18"/>
                <w:szCs w:val="14"/>
              </w:rPr>
              <w:t>660</w:t>
            </w:r>
          </w:p>
        </w:tc>
        <w:tc>
          <w:tcPr>
            <w:tcW w:w="0" w:type="auto"/>
            <w:tcBorders>
              <w:top w:val="nil"/>
              <w:left w:val="nil"/>
              <w:bottom w:val="nil"/>
              <w:right w:val="nil"/>
            </w:tcBorders>
            <w:noWrap/>
            <w:vAlign w:val="bottom"/>
            <w:hideMark/>
          </w:tcPr>
          <w:p w14:paraId="5C8B3237" w14:textId="77777777" w:rsidR="002C7C53" w:rsidRDefault="002C7C53" w:rsidP="00F877D5">
            <w:pPr>
              <w:spacing w:before="40" w:after="40" w:line="220" w:lineRule="exact"/>
              <w:ind w:left="113"/>
              <w:jc w:val="right"/>
              <w:rPr>
                <w:sz w:val="18"/>
                <w:szCs w:val="14"/>
              </w:rPr>
            </w:pPr>
            <w:r>
              <w:rPr>
                <w:sz w:val="18"/>
                <w:szCs w:val="14"/>
              </w:rPr>
              <w:t>398</w:t>
            </w:r>
          </w:p>
        </w:tc>
        <w:tc>
          <w:tcPr>
            <w:tcW w:w="0" w:type="auto"/>
            <w:tcBorders>
              <w:top w:val="nil"/>
              <w:left w:val="nil"/>
              <w:bottom w:val="nil"/>
              <w:right w:val="nil"/>
            </w:tcBorders>
            <w:noWrap/>
            <w:vAlign w:val="bottom"/>
            <w:hideMark/>
          </w:tcPr>
          <w:p w14:paraId="63125274" w14:textId="77777777" w:rsidR="002C7C53" w:rsidRDefault="002C7C53" w:rsidP="00F877D5">
            <w:pPr>
              <w:spacing w:before="40" w:after="40" w:line="220" w:lineRule="exact"/>
              <w:ind w:left="113"/>
              <w:jc w:val="right"/>
              <w:rPr>
                <w:sz w:val="18"/>
                <w:szCs w:val="14"/>
              </w:rPr>
            </w:pPr>
            <w:r>
              <w:rPr>
                <w:sz w:val="18"/>
                <w:szCs w:val="14"/>
              </w:rPr>
              <w:t>13812</w:t>
            </w:r>
          </w:p>
        </w:tc>
      </w:tr>
      <w:tr w:rsidR="002C7C53" w14:paraId="5D68187F" w14:textId="77777777" w:rsidTr="00F877D5">
        <w:trPr>
          <w:trHeight w:val="240"/>
        </w:trPr>
        <w:tc>
          <w:tcPr>
            <w:tcW w:w="0" w:type="auto"/>
            <w:tcBorders>
              <w:top w:val="nil"/>
              <w:left w:val="nil"/>
              <w:bottom w:val="nil"/>
              <w:right w:val="nil"/>
            </w:tcBorders>
            <w:hideMark/>
          </w:tcPr>
          <w:p w14:paraId="7080187B" w14:textId="77777777" w:rsidR="002C7C53" w:rsidRDefault="002C7C53" w:rsidP="00F877D5">
            <w:pPr>
              <w:spacing w:before="40" w:after="40" w:line="220" w:lineRule="exact"/>
              <w:rPr>
                <w:rFonts w:eastAsia="MS Mincho"/>
                <w:sz w:val="18"/>
                <w:szCs w:val="14"/>
                <w:lang w:eastAsia="ja-JP"/>
              </w:rPr>
            </w:pPr>
            <w:r>
              <w:rPr>
                <w:rFonts w:eastAsia="MS Mincho"/>
                <w:sz w:val="18"/>
                <w:szCs w:val="14"/>
                <w:lang w:eastAsia="ja-JP"/>
              </w:rPr>
              <w:t xml:space="preserve">Карагандинская  </w:t>
            </w:r>
          </w:p>
        </w:tc>
        <w:tc>
          <w:tcPr>
            <w:tcW w:w="0" w:type="auto"/>
            <w:tcBorders>
              <w:top w:val="nil"/>
              <w:left w:val="nil"/>
              <w:bottom w:val="nil"/>
              <w:right w:val="nil"/>
            </w:tcBorders>
            <w:noWrap/>
            <w:vAlign w:val="bottom"/>
            <w:hideMark/>
          </w:tcPr>
          <w:p w14:paraId="7D3821B6" w14:textId="77777777" w:rsidR="002C7C53" w:rsidRDefault="002C7C53" w:rsidP="00F877D5">
            <w:pPr>
              <w:spacing w:before="40" w:after="40" w:line="220" w:lineRule="exact"/>
              <w:ind w:left="113"/>
              <w:jc w:val="right"/>
              <w:rPr>
                <w:sz w:val="18"/>
                <w:szCs w:val="14"/>
              </w:rPr>
            </w:pPr>
            <w:r>
              <w:rPr>
                <w:sz w:val="18"/>
                <w:szCs w:val="14"/>
              </w:rPr>
              <w:t>1358064</w:t>
            </w:r>
          </w:p>
        </w:tc>
        <w:tc>
          <w:tcPr>
            <w:tcW w:w="0" w:type="auto"/>
            <w:tcBorders>
              <w:top w:val="nil"/>
              <w:left w:val="nil"/>
              <w:bottom w:val="nil"/>
              <w:right w:val="nil"/>
            </w:tcBorders>
            <w:noWrap/>
            <w:vAlign w:val="bottom"/>
            <w:hideMark/>
          </w:tcPr>
          <w:p w14:paraId="6D724D35" w14:textId="77777777" w:rsidR="002C7C53" w:rsidRDefault="002C7C53" w:rsidP="00F877D5">
            <w:pPr>
              <w:spacing w:before="40" w:after="40" w:line="220" w:lineRule="exact"/>
              <w:ind w:left="113"/>
              <w:jc w:val="right"/>
              <w:rPr>
                <w:sz w:val="18"/>
                <w:szCs w:val="14"/>
              </w:rPr>
            </w:pPr>
            <w:r>
              <w:rPr>
                <w:sz w:val="18"/>
                <w:szCs w:val="14"/>
              </w:rPr>
              <w:t>651557</w:t>
            </w:r>
          </w:p>
        </w:tc>
        <w:tc>
          <w:tcPr>
            <w:tcW w:w="0" w:type="auto"/>
            <w:tcBorders>
              <w:top w:val="nil"/>
              <w:left w:val="nil"/>
              <w:bottom w:val="nil"/>
              <w:right w:val="nil"/>
            </w:tcBorders>
            <w:noWrap/>
            <w:vAlign w:val="bottom"/>
            <w:hideMark/>
          </w:tcPr>
          <w:p w14:paraId="5508E177" w14:textId="77777777" w:rsidR="002C7C53" w:rsidRDefault="002C7C53" w:rsidP="00F877D5">
            <w:pPr>
              <w:spacing w:before="40" w:after="40" w:line="220" w:lineRule="exact"/>
              <w:ind w:left="113"/>
              <w:jc w:val="right"/>
              <w:rPr>
                <w:sz w:val="18"/>
                <w:szCs w:val="14"/>
              </w:rPr>
            </w:pPr>
            <w:r>
              <w:rPr>
                <w:sz w:val="18"/>
                <w:szCs w:val="14"/>
              </w:rPr>
              <w:t>520134</w:t>
            </w:r>
          </w:p>
        </w:tc>
        <w:tc>
          <w:tcPr>
            <w:tcW w:w="0" w:type="auto"/>
            <w:tcBorders>
              <w:top w:val="nil"/>
              <w:left w:val="nil"/>
              <w:bottom w:val="nil"/>
              <w:right w:val="nil"/>
            </w:tcBorders>
            <w:noWrap/>
            <w:vAlign w:val="bottom"/>
            <w:hideMark/>
          </w:tcPr>
          <w:p w14:paraId="50BE6BC5" w14:textId="77777777" w:rsidR="002C7C53" w:rsidRDefault="002C7C53" w:rsidP="00F877D5">
            <w:pPr>
              <w:spacing w:before="40" w:after="40" w:line="220" w:lineRule="exact"/>
              <w:ind w:left="113"/>
              <w:jc w:val="right"/>
              <w:rPr>
                <w:sz w:val="18"/>
                <w:szCs w:val="14"/>
              </w:rPr>
            </w:pPr>
            <w:r>
              <w:rPr>
                <w:sz w:val="18"/>
                <w:szCs w:val="14"/>
              </w:rPr>
              <w:t>3829</w:t>
            </w:r>
          </w:p>
        </w:tc>
        <w:tc>
          <w:tcPr>
            <w:tcW w:w="0" w:type="auto"/>
            <w:tcBorders>
              <w:top w:val="nil"/>
              <w:left w:val="nil"/>
              <w:bottom w:val="nil"/>
              <w:right w:val="nil"/>
            </w:tcBorders>
            <w:noWrap/>
            <w:vAlign w:val="bottom"/>
            <w:hideMark/>
          </w:tcPr>
          <w:p w14:paraId="343940BB" w14:textId="77777777" w:rsidR="002C7C53" w:rsidRDefault="002C7C53" w:rsidP="00F877D5">
            <w:pPr>
              <w:spacing w:before="40" w:after="40" w:line="220" w:lineRule="exact"/>
              <w:ind w:left="113"/>
              <w:jc w:val="right"/>
              <w:rPr>
                <w:sz w:val="18"/>
                <w:szCs w:val="14"/>
              </w:rPr>
            </w:pPr>
            <w:r>
              <w:rPr>
                <w:sz w:val="18"/>
                <w:szCs w:val="14"/>
              </w:rPr>
              <w:t>47060</w:t>
            </w:r>
          </w:p>
        </w:tc>
        <w:tc>
          <w:tcPr>
            <w:tcW w:w="0" w:type="auto"/>
            <w:tcBorders>
              <w:top w:val="nil"/>
              <w:left w:val="nil"/>
              <w:bottom w:val="nil"/>
              <w:right w:val="nil"/>
            </w:tcBorders>
            <w:noWrap/>
            <w:vAlign w:val="bottom"/>
            <w:hideMark/>
          </w:tcPr>
          <w:p w14:paraId="13750972" w14:textId="77777777" w:rsidR="002C7C53" w:rsidRDefault="002C7C53" w:rsidP="00F877D5">
            <w:pPr>
              <w:spacing w:before="40" w:after="40" w:line="220" w:lineRule="exact"/>
              <w:ind w:left="113"/>
              <w:jc w:val="right"/>
              <w:rPr>
                <w:sz w:val="18"/>
                <w:szCs w:val="14"/>
              </w:rPr>
            </w:pPr>
            <w:r>
              <w:rPr>
                <w:sz w:val="18"/>
                <w:szCs w:val="14"/>
              </w:rPr>
              <w:t>621</w:t>
            </w:r>
          </w:p>
        </w:tc>
        <w:tc>
          <w:tcPr>
            <w:tcW w:w="0" w:type="auto"/>
            <w:tcBorders>
              <w:top w:val="nil"/>
              <w:left w:val="nil"/>
              <w:bottom w:val="nil"/>
              <w:right w:val="nil"/>
            </w:tcBorders>
            <w:noWrap/>
            <w:vAlign w:val="bottom"/>
            <w:hideMark/>
          </w:tcPr>
          <w:p w14:paraId="0BF82725" w14:textId="77777777" w:rsidR="002C7C53" w:rsidRDefault="002C7C53" w:rsidP="00F877D5">
            <w:pPr>
              <w:spacing w:before="40" w:after="40" w:line="220" w:lineRule="exact"/>
              <w:ind w:left="113"/>
              <w:jc w:val="right"/>
              <w:rPr>
                <w:sz w:val="18"/>
                <w:szCs w:val="14"/>
              </w:rPr>
            </w:pPr>
            <w:r>
              <w:rPr>
                <w:sz w:val="18"/>
                <w:szCs w:val="14"/>
              </w:rPr>
              <w:t>32191</w:t>
            </w:r>
          </w:p>
        </w:tc>
        <w:tc>
          <w:tcPr>
            <w:tcW w:w="0" w:type="auto"/>
            <w:tcBorders>
              <w:top w:val="nil"/>
              <w:left w:val="nil"/>
              <w:bottom w:val="nil"/>
              <w:right w:val="nil"/>
            </w:tcBorders>
            <w:noWrap/>
            <w:vAlign w:val="bottom"/>
            <w:hideMark/>
          </w:tcPr>
          <w:p w14:paraId="4A0269EB" w14:textId="77777777" w:rsidR="002C7C53" w:rsidRDefault="002C7C53" w:rsidP="00F877D5">
            <w:pPr>
              <w:spacing w:before="40" w:after="40" w:line="220" w:lineRule="exact"/>
              <w:ind w:left="113"/>
              <w:jc w:val="right"/>
              <w:rPr>
                <w:sz w:val="18"/>
                <w:szCs w:val="14"/>
              </w:rPr>
            </w:pPr>
            <w:r>
              <w:rPr>
                <w:sz w:val="18"/>
                <w:szCs w:val="14"/>
              </w:rPr>
              <w:t>33139</w:t>
            </w:r>
          </w:p>
        </w:tc>
        <w:tc>
          <w:tcPr>
            <w:tcW w:w="0" w:type="auto"/>
            <w:tcBorders>
              <w:top w:val="nil"/>
              <w:left w:val="nil"/>
              <w:bottom w:val="nil"/>
              <w:right w:val="nil"/>
            </w:tcBorders>
            <w:noWrap/>
            <w:vAlign w:val="bottom"/>
            <w:hideMark/>
          </w:tcPr>
          <w:p w14:paraId="59A62E0B" w14:textId="77777777" w:rsidR="002C7C53" w:rsidRDefault="002C7C53" w:rsidP="00F877D5">
            <w:pPr>
              <w:spacing w:before="40" w:after="40" w:line="220" w:lineRule="exact"/>
              <w:ind w:left="113"/>
              <w:jc w:val="right"/>
              <w:rPr>
                <w:sz w:val="18"/>
                <w:szCs w:val="14"/>
              </w:rPr>
            </w:pPr>
            <w:r>
              <w:rPr>
                <w:sz w:val="18"/>
                <w:szCs w:val="14"/>
              </w:rPr>
              <w:t>13383</w:t>
            </w:r>
          </w:p>
        </w:tc>
        <w:tc>
          <w:tcPr>
            <w:tcW w:w="0" w:type="auto"/>
            <w:tcBorders>
              <w:top w:val="nil"/>
              <w:left w:val="nil"/>
              <w:bottom w:val="nil"/>
              <w:right w:val="nil"/>
            </w:tcBorders>
            <w:noWrap/>
            <w:vAlign w:val="bottom"/>
            <w:hideMark/>
          </w:tcPr>
          <w:p w14:paraId="57413562" w14:textId="77777777" w:rsidR="002C7C53" w:rsidRDefault="002C7C53" w:rsidP="00F877D5">
            <w:pPr>
              <w:spacing w:before="40" w:after="40" w:line="220" w:lineRule="exact"/>
              <w:ind w:left="113"/>
              <w:jc w:val="right"/>
              <w:rPr>
                <w:sz w:val="18"/>
                <w:szCs w:val="14"/>
              </w:rPr>
            </w:pPr>
            <w:r>
              <w:rPr>
                <w:sz w:val="18"/>
                <w:szCs w:val="14"/>
              </w:rPr>
              <w:t>4364</w:t>
            </w:r>
          </w:p>
        </w:tc>
        <w:tc>
          <w:tcPr>
            <w:tcW w:w="0" w:type="auto"/>
            <w:tcBorders>
              <w:top w:val="nil"/>
              <w:left w:val="nil"/>
              <w:bottom w:val="nil"/>
              <w:right w:val="nil"/>
            </w:tcBorders>
            <w:noWrap/>
            <w:vAlign w:val="bottom"/>
            <w:hideMark/>
          </w:tcPr>
          <w:p w14:paraId="7BA9E530" w14:textId="77777777" w:rsidR="002C7C53" w:rsidRDefault="002C7C53" w:rsidP="00F877D5">
            <w:pPr>
              <w:spacing w:before="40" w:after="40" w:line="220" w:lineRule="exact"/>
              <w:ind w:left="113"/>
              <w:jc w:val="right"/>
              <w:rPr>
                <w:sz w:val="18"/>
                <w:szCs w:val="14"/>
              </w:rPr>
            </w:pPr>
            <w:r>
              <w:rPr>
                <w:sz w:val="18"/>
                <w:szCs w:val="14"/>
              </w:rPr>
              <w:t>12545</w:t>
            </w:r>
          </w:p>
        </w:tc>
        <w:tc>
          <w:tcPr>
            <w:tcW w:w="0" w:type="auto"/>
            <w:tcBorders>
              <w:top w:val="nil"/>
              <w:left w:val="nil"/>
              <w:bottom w:val="nil"/>
              <w:right w:val="nil"/>
            </w:tcBorders>
            <w:noWrap/>
            <w:vAlign w:val="bottom"/>
            <w:hideMark/>
          </w:tcPr>
          <w:p w14:paraId="3FCA548E" w14:textId="77777777" w:rsidR="002C7C53" w:rsidRDefault="002C7C53" w:rsidP="00F877D5">
            <w:pPr>
              <w:spacing w:before="40" w:after="40" w:line="220" w:lineRule="exact"/>
              <w:ind w:left="113"/>
              <w:jc w:val="right"/>
              <w:rPr>
                <w:sz w:val="18"/>
                <w:szCs w:val="14"/>
              </w:rPr>
            </w:pPr>
            <w:r>
              <w:rPr>
                <w:sz w:val="18"/>
                <w:szCs w:val="14"/>
              </w:rPr>
              <w:t>436</w:t>
            </w:r>
          </w:p>
        </w:tc>
        <w:tc>
          <w:tcPr>
            <w:tcW w:w="0" w:type="auto"/>
            <w:tcBorders>
              <w:top w:val="nil"/>
              <w:left w:val="nil"/>
              <w:bottom w:val="nil"/>
              <w:right w:val="nil"/>
            </w:tcBorders>
            <w:noWrap/>
            <w:vAlign w:val="bottom"/>
            <w:hideMark/>
          </w:tcPr>
          <w:p w14:paraId="501A97A3" w14:textId="77777777" w:rsidR="002C7C53" w:rsidRDefault="002C7C53" w:rsidP="00F877D5">
            <w:pPr>
              <w:spacing w:before="40" w:after="40" w:line="220" w:lineRule="exact"/>
              <w:ind w:left="113"/>
              <w:jc w:val="right"/>
              <w:rPr>
                <w:sz w:val="18"/>
                <w:szCs w:val="14"/>
              </w:rPr>
            </w:pPr>
            <w:r>
              <w:rPr>
                <w:sz w:val="18"/>
                <w:szCs w:val="14"/>
              </w:rPr>
              <w:t>169</w:t>
            </w:r>
          </w:p>
        </w:tc>
        <w:tc>
          <w:tcPr>
            <w:tcW w:w="0" w:type="auto"/>
            <w:tcBorders>
              <w:top w:val="nil"/>
              <w:left w:val="nil"/>
              <w:bottom w:val="nil"/>
              <w:right w:val="nil"/>
            </w:tcBorders>
            <w:noWrap/>
            <w:vAlign w:val="bottom"/>
            <w:hideMark/>
          </w:tcPr>
          <w:p w14:paraId="27383011" w14:textId="77777777" w:rsidR="002C7C53" w:rsidRDefault="002C7C53" w:rsidP="00F877D5">
            <w:pPr>
              <w:spacing w:before="40" w:after="40" w:line="220" w:lineRule="exact"/>
              <w:ind w:left="113"/>
              <w:jc w:val="right"/>
              <w:rPr>
                <w:sz w:val="18"/>
                <w:szCs w:val="14"/>
              </w:rPr>
            </w:pPr>
            <w:r>
              <w:rPr>
                <w:sz w:val="18"/>
                <w:szCs w:val="14"/>
              </w:rPr>
              <w:t>3923</w:t>
            </w:r>
          </w:p>
        </w:tc>
        <w:tc>
          <w:tcPr>
            <w:tcW w:w="0" w:type="auto"/>
            <w:tcBorders>
              <w:top w:val="nil"/>
              <w:left w:val="nil"/>
              <w:bottom w:val="nil"/>
              <w:right w:val="nil"/>
            </w:tcBorders>
            <w:noWrap/>
            <w:vAlign w:val="bottom"/>
            <w:hideMark/>
          </w:tcPr>
          <w:p w14:paraId="3198CC93" w14:textId="77777777" w:rsidR="002C7C53" w:rsidRDefault="002C7C53" w:rsidP="00F877D5">
            <w:pPr>
              <w:spacing w:before="40" w:after="40" w:line="220" w:lineRule="exact"/>
              <w:ind w:left="113"/>
              <w:jc w:val="right"/>
              <w:rPr>
                <w:sz w:val="18"/>
                <w:szCs w:val="14"/>
              </w:rPr>
            </w:pPr>
            <w:r>
              <w:rPr>
                <w:sz w:val="18"/>
                <w:szCs w:val="14"/>
              </w:rPr>
              <w:t>245</w:t>
            </w:r>
          </w:p>
        </w:tc>
        <w:tc>
          <w:tcPr>
            <w:tcW w:w="0" w:type="auto"/>
            <w:tcBorders>
              <w:top w:val="nil"/>
              <w:left w:val="nil"/>
              <w:bottom w:val="nil"/>
              <w:right w:val="nil"/>
            </w:tcBorders>
            <w:noWrap/>
            <w:vAlign w:val="bottom"/>
            <w:hideMark/>
          </w:tcPr>
          <w:p w14:paraId="4DECF96B" w14:textId="77777777" w:rsidR="002C7C53" w:rsidRDefault="002C7C53" w:rsidP="00F877D5">
            <w:pPr>
              <w:spacing w:before="40" w:after="40" w:line="220" w:lineRule="exact"/>
              <w:ind w:left="113"/>
              <w:jc w:val="right"/>
              <w:rPr>
                <w:sz w:val="18"/>
                <w:szCs w:val="14"/>
              </w:rPr>
            </w:pPr>
            <w:r>
              <w:rPr>
                <w:sz w:val="18"/>
                <w:szCs w:val="14"/>
              </w:rPr>
              <w:t>5207</w:t>
            </w:r>
          </w:p>
        </w:tc>
        <w:tc>
          <w:tcPr>
            <w:tcW w:w="0" w:type="auto"/>
            <w:tcBorders>
              <w:top w:val="nil"/>
              <w:left w:val="nil"/>
              <w:bottom w:val="nil"/>
              <w:right w:val="nil"/>
            </w:tcBorders>
            <w:noWrap/>
            <w:vAlign w:val="bottom"/>
            <w:hideMark/>
          </w:tcPr>
          <w:p w14:paraId="17296BCB" w14:textId="77777777" w:rsidR="002C7C53" w:rsidRDefault="002C7C53" w:rsidP="00F877D5">
            <w:pPr>
              <w:spacing w:before="40" w:after="40" w:line="220" w:lineRule="exact"/>
              <w:ind w:left="113"/>
              <w:jc w:val="right"/>
              <w:rPr>
                <w:sz w:val="18"/>
                <w:szCs w:val="14"/>
              </w:rPr>
            </w:pPr>
            <w:r>
              <w:rPr>
                <w:sz w:val="18"/>
                <w:szCs w:val="14"/>
              </w:rPr>
              <w:t>1176</w:t>
            </w:r>
          </w:p>
        </w:tc>
        <w:tc>
          <w:tcPr>
            <w:tcW w:w="0" w:type="auto"/>
            <w:tcBorders>
              <w:top w:val="nil"/>
              <w:left w:val="nil"/>
              <w:bottom w:val="nil"/>
              <w:right w:val="nil"/>
            </w:tcBorders>
            <w:noWrap/>
            <w:vAlign w:val="bottom"/>
            <w:hideMark/>
          </w:tcPr>
          <w:p w14:paraId="2B191022" w14:textId="77777777" w:rsidR="002C7C53" w:rsidRDefault="002C7C53" w:rsidP="00F877D5">
            <w:pPr>
              <w:spacing w:before="40" w:after="40" w:line="220" w:lineRule="exact"/>
              <w:ind w:left="113"/>
              <w:jc w:val="right"/>
              <w:rPr>
                <w:sz w:val="18"/>
                <w:szCs w:val="14"/>
              </w:rPr>
            </w:pPr>
            <w:r>
              <w:rPr>
                <w:sz w:val="18"/>
                <w:szCs w:val="14"/>
              </w:rPr>
              <w:t>4128</w:t>
            </w:r>
          </w:p>
        </w:tc>
        <w:tc>
          <w:tcPr>
            <w:tcW w:w="0" w:type="auto"/>
            <w:tcBorders>
              <w:top w:val="nil"/>
              <w:left w:val="nil"/>
              <w:bottom w:val="nil"/>
              <w:right w:val="nil"/>
            </w:tcBorders>
            <w:noWrap/>
            <w:vAlign w:val="bottom"/>
            <w:hideMark/>
          </w:tcPr>
          <w:p w14:paraId="7B8CA377" w14:textId="77777777" w:rsidR="002C7C53" w:rsidRDefault="002C7C53" w:rsidP="00F877D5">
            <w:pPr>
              <w:spacing w:before="40" w:after="40" w:line="220" w:lineRule="exact"/>
              <w:ind w:left="113"/>
              <w:jc w:val="right"/>
              <w:rPr>
                <w:sz w:val="18"/>
                <w:szCs w:val="14"/>
              </w:rPr>
            </w:pPr>
            <w:r>
              <w:rPr>
                <w:sz w:val="18"/>
                <w:szCs w:val="14"/>
              </w:rPr>
              <w:t>23957</w:t>
            </w:r>
          </w:p>
        </w:tc>
      </w:tr>
      <w:tr w:rsidR="002C7C53" w14:paraId="7025CC1E" w14:textId="77777777" w:rsidTr="00F877D5">
        <w:trPr>
          <w:trHeight w:val="240"/>
        </w:trPr>
        <w:tc>
          <w:tcPr>
            <w:tcW w:w="0" w:type="auto"/>
            <w:tcBorders>
              <w:top w:val="nil"/>
              <w:left w:val="nil"/>
              <w:bottom w:val="nil"/>
              <w:right w:val="nil"/>
            </w:tcBorders>
            <w:hideMark/>
          </w:tcPr>
          <w:p w14:paraId="7D809B2C" w14:textId="77777777" w:rsidR="002C7C53" w:rsidRDefault="002C7C53" w:rsidP="00F877D5">
            <w:pPr>
              <w:spacing w:before="40" w:after="40" w:line="220" w:lineRule="exact"/>
              <w:rPr>
                <w:rFonts w:eastAsia="MS Mincho"/>
                <w:sz w:val="18"/>
                <w:szCs w:val="14"/>
                <w:lang w:eastAsia="ja-JP"/>
              </w:rPr>
            </w:pPr>
            <w:r>
              <w:rPr>
                <w:rFonts w:eastAsia="MS Mincho"/>
                <w:sz w:val="18"/>
                <w:szCs w:val="14"/>
                <w:lang w:eastAsia="ja-JP"/>
              </w:rPr>
              <w:t xml:space="preserve">Костанайская </w:t>
            </w:r>
          </w:p>
        </w:tc>
        <w:tc>
          <w:tcPr>
            <w:tcW w:w="0" w:type="auto"/>
            <w:tcBorders>
              <w:top w:val="nil"/>
              <w:left w:val="nil"/>
              <w:bottom w:val="nil"/>
              <w:right w:val="nil"/>
            </w:tcBorders>
            <w:noWrap/>
            <w:vAlign w:val="bottom"/>
            <w:hideMark/>
          </w:tcPr>
          <w:p w14:paraId="49CDDB6C" w14:textId="77777777" w:rsidR="002C7C53" w:rsidRDefault="002C7C53" w:rsidP="00F877D5">
            <w:pPr>
              <w:spacing w:before="40" w:after="40" w:line="220" w:lineRule="exact"/>
              <w:ind w:left="113"/>
              <w:jc w:val="right"/>
              <w:rPr>
                <w:sz w:val="18"/>
                <w:szCs w:val="14"/>
              </w:rPr>
            </w:pPr>
            <w:r>
              <w:rPr>
                <w:sz w:val="18"/>
                <w:szCs w:val="14"/>
              </w:rPr>
              <w:t>879579</w:t>
            </w:r>
          </w:p>
        </w:tc>
        <w:tc>
          <w:tcPr>
            <w:tcW w:w="0" w:type="auto"/>
            <w:tcBorders>
              <w:top w:val="nil"/>
              <w:left w:val="nil"/>
              <w:bottom w:val="nil"/>
              <w:right w:val="nil"/>
            </w:tcBorders>
            <w:noWrap/>
            <w:vAlign w:val="bottom"/>
            <w:hideMark/>
          </w:tcPr>
          <w:p w14:paraId="7967A28F" w14:textId="77777777" w:rsidR="002C7C53" w:rsidRDefault="002C7C53" w:rsidP="00F877D5">
            <w:pPr>
              <w:spacing w:before="40" w:after="40" w:line="220" w:lineRule="exact"/>
              <w:ind w:left="113"/>
              <w:jc w:val="right"/>
              <w:rPr>
                <w:sz w:val="18"/>
                <w:szCs w:val="14"/>
              </w:rPr>
            </w:pPr>
            <w:r>
              <w:rPr>
                <w:sz w:val="18"/>
                <w:szCs w:val="14"/>
              </w:rPr>
              <w:t>333835</w:t>
            </w:r>
          </w:p>
        </w:tc>
        <w:tc>
          <w:tcPr>
            <w:tcW w:w="0" w:type="auto"/>
            <w:tcBorders>
              <w:top w:val="nil"/>
              <w:left w:val="nil"/>
              <w:bottom w:val="nil"/>
              <w:right w:val="nil"/>
            </w:tcBorders>
            <w:noWrap/>
            <w:vAlign w:val="bottom"/>
            <w:hideMark/>
          </w:tcPr>
          <w:p w14:paraId="17D45079" w14:textId="77777777" w:rsidR="002C7C53" w:rsidRDefault="002C7C53" w:rsidP="00F877D5">
            <w:pPr>
              <w:spacing w:before="40" w:after="40" w:line="220" w:lineRule="exact"/>
              <w:ind w:left="113"/>
              <w:jc w:val="right"/>
              <w:rPr>
                <w:sz w:val="18"/>
                <w:szCs w:val="14"/>
              </w:rPr>
            </w:pPr>
            <w:r>
              <w:rPr>
                <w:sz w:val="18"/>
                <w:szCs w:val="14"/>
              </w:rPr>
              <w:t>374474</w:t>
            </w:r>
          </w:p>
        </w:tc>
        <w:tc>
          <w:tcPr>
            <w:tcW w:w="0" w:type="auto"/>
            <w:tcBorders>
              <w:top w:val="nil"/>
              <w:left w:val="nil"/>
              <w:bottom w:val="nil"/>
              <w:right w:val="nil"/>
            </w:tcBorders>
            <w:noWrap/>
            <w:vAlign w:val="bottom"/>
            <w:hideMark/>
          </w:tcPr>
          <w:p w14:paraId="471FE3A2" w14:textId="77777777" w:rsidR="002C7C53" w:rsidRDefault="002C7C53" w:rsidP="00F877D5">
            <w:pPr>
              <w:spacing w:before="40" w:after="40" w:line="220" w:lineRule="exact"/>
              <w:ind w:left="113"/>
              <w:jc w:val="right"/>
              <w:rPr>
                <w:sz w:val="18"/>
                <w:szCs w:val="14"/>
              </w:rPr>
            </w:pPr>
            <w:r>
              <w:rPr>
                <w:sz w:val="18"/>
                <w:szCs w:val="14"/>
              </w:rPr>
              <w:t>1138</w:t>
            </w:r>
          </w:p>
        </w:tc>
        <w:tc>
          <w:tcPr>
            <w:tcW w:w="0" w:type="auto"/>
            <w:tcBorders>
              <w:top w:val="nil"/>
              <w:left w:val="nil"/>
              <w:bottom w:val="nil"/>
              <w:right w:val="nil"/>
            </w:tcBorders>
            <w:noWrap/>
            <w:vAlign w:val="bottom"/>
            <w:hideMark/>
          </w:tcPr>
          <w:p w14:paraId="2D6CA81A" w14:textId="77777777" w:rsidR="002C7C53" w:rsidRDefault="002C7C53" w:rsidP="00F877D5">
            <w:pPr>
              <w:spacing w:before="40" w:after="40" w:line="220" w:lineRule="exact"/>
              <w:ind w:left="113"/>
              <w:jc w:val="right"/>
              <w:rPr>
                <w:sz w:val="18"/>
                <w:szCs w:val="14"/>
              </w:rPr>
            </w:pPr>
            <w:r>
              <w:rPr>
                <w:sz w:val="18"/>
                <w:szCs w:val="14"/>
              </w:rPr>
              <w:t>80884</w:t>
            </w:r>
          </w:p>
        </w:tc>
        <w:tc>
          <w:tcPr>
            <w:tcW w:w="0" w:type="auto"/>
            <w:tcBorders>
              <w:top w:val="nil"/>
              <w:left w:val="nil"/>
              <w:bottom w:val="nil"/>
              <w:right w:val="nil"/>
            </w:tcBorders>
            <w:noWrap/>
            <w:vAlign w:val="bottom"/>
            <w:hideMark/>
          </w:tcPr>
          <w:p w14:paraId="3C79B6A7" w14:textId="77777777" w:rsidR="002C7C53" w:rsidRDefault="002C7C53" w:rsidP="00F877D5">
            <w:pPr>
              <w:spacing w:before="40" w:after="40" w:line="220" w:lineRule="exact"/>
              <w:ind w:left="113"/>
              <w:jc w:val="right"/>
              <w:rPr>
                <w:sz w:val="18"/>
                <w:szCs w:val="14"/>
              </w:rPr>
            </w:pPr>
            <w:r>
              <w:rPr>
                <w:sz w:val="18"/>
                <w:szCs w:val="14"/>
              </w:rPr>
              <w:t>174</w:t>
            </w:r>
          </w:p>
        </w:tc>
        <w:tc>
          <w:tcPr>
            <w:tcW w:w="0" w:type="auto"/>
            <w:tcBorders>
              <w:top w:val="nil"/>
              <w:left w:val="nil"/>
              <w:bottom w:val="nil"/>
              <w:right w:val="nil"/>
            </w:tcBorders>
            <w:noWrap/>
            <w:vAlign w:val="bottom"/>
            <w:hideMark/>
          </w:tcPr>
          <w:p w14:paraId="2460E9E7" w14:textId="77777777" w:rsidR="002C7C53" w:rsidRDefault="002C7C53" w:rsidP="00F877D5">
            <w:pPr>
              <w:spacing w:before="40" w:after="40" w:line="220" w:lineRule="exact"/>
              <w:ind w:left="113"/>
              <w:jc w:val="right"/>
              <w:rPr>
                <w:sz w:val="18"/>
                <w:szCs w:val="14"/>
              </w:rPr>
            </w:pPr>
            <w:r>
              <w:rPr>
                <w:sz w:val="18"/>
                <w:szCs w:val="14"/>
              </w:rPr>
              <w:t>16626</w:t>
            </w:r>
          </w:p>
        </w:tc>
        <w:tc>
          <w:tcPr>
            <w:tcW w:w="0" w:type="auto"/>
            <w:tcBorders>
              <w:top w:val="nil"/>
              <w:left w:val="nil"/>
              <w:bottom w:val="nil"/>
              <w:right w:val="nil"/>
            </w:tcBorders>
            <w:noWrap/>
            <w:vAlign w:val="bottom"/>
            <w:hideMark/>
          </w:tcPr>
          <w:p w14:paraId="34FA1677" w14:textId="77777777" w:rsidR="002C7C53" w:rsidRDefault="002C7C53" w:rsidP="00F877D5">
            <w:pPr>
              <w:spacing w:before="40" w:after="40" w:line="220" w:lineRule="exact"/>
              <w:ind w:left="113"/>
              <w:jc w:val="right"/>
              <w:rPr>
                <w:sz w:val="18"/>
                <w:szCs w:val="14"/>
              </w:rPr>
            </w:pPr>
            <w:r>
              <w:rPr>
                <w:sz w:val="18"/>
                <w:szCs w:val="14"/>
              </w:rPr>
              <w:t>28203</w:t>
            </w:r>
          </w:p>
        </w:tc>
        <w:tc>
          <w:tcPr>
            <w:tcW w:w="0" w:type="auto"/>
            <w:tcBorders>
              <w:top w:val="nil"/>
              <w:left w:val="nil"/>
              <w:bottom w:val="nil"/>
              <w:right w:val="nil"/>
            </w:tcBorders>
            <w:noWrap/>
            <w:vAlign w:val="bottom"/>
            <w:hideMark/>
          </w:tcPr>
          <w:p w14:paraId="793C9B02" w14:textId="77777777" w:rsidR="002C7C53" w:rsidRDefault="002C7C53" w:rsidP="00F877D5">
            <w:pPr>
              <w:spacing w:before="40" w:after="40" w:line="220" w:lineRule="exact"/>
              <w:ind w:left="113"/>
              <w:jc w:val="right"/>
              <w:rPr>
                <w:sz w:val="18"/>
                <w:szCs w:val="14"/>
              </w:rPr>
            </w:pPr>
            <w:r>
              <w:rPr>
                <w:sz w:val="18"/>
                <w:szCs w:val="14"/>
              </w:rPr>
              <w:t>3851</w:t>
            </w:r>
          </w:p>
        </w:tc>
        <w:tc>
          <w:tcPr>
            <w:tcW w:w="0" w:type="auto"/>
            <w:tcBorders>
              <w:top w:val="nil"/>
              <w:left w:val="nil"/>
              <w:bottom w:val="nil"/>
              <w:right w:val="nil"/>
            </w:tcBorders>
            <w:noWrap/>
            <w:vAlign w:val="bottom"/>
            <w:hideMark/>
          </w:tcPr>
          <w:p w14:paraId="25139C61" w14:textId="77777777" w:rsidR="002C7C53" w:rsidRDefault="002C7C53" w:rsidP="00F877D5">
            <w:pPr>
              <w:spacing w:before="40" w:after="40" w:line="220" w:lineRule="exact"/>
              <w:ind w:left="113"/>
              <w:jc w:val="right"/>
              <w:rPr>
                <w:sz w:val="18"/>
                <w:szCs w:val="14"/>
              </w:rPr>
            </w:pPr>
            <w:r>
              <w:rPr>
                <w:sz w:val="18"/>
                <w:szCs w:val="14"/>
              </w:rPr>
              <w:t>3531</w:t>
            </w:r>
          </w:p>
        </w:tc>
        <w:tc>
          <w:tcPr>
            <w:tcW w:w="0" w:type="auto"/>
            <w:tcBorders>
              <w:top w:val="nil"/>
              <w:left w:val="nil"/>
              <w:bottom w:val="nil"/>
              <w:right w:val="nil"/>
            </w:tcBorders>
            <w:noWrap/>
            <w:vAlign w:val="bottom"/>
            <w:hideMark/>
          </w:tcPr>
          <w:p w14:paraId="7C630A6E" w14:textId="77777777" w:rsidR="002C7C53" w:rsidRDefault="002C7C53" w:rsidP="00F877D5">
            <w:pPr>
              <w:spacing w:before="40" w:after="40" w:line="220" w:lineRule="exact"/>
              <w:ind w:left="113"/>
              <w:jc w:val="right"/>
              <w:rPr>
                <w:sz w:val="18"/>
                <w:szCs w:val="14"/>
              </w:rPr>
            </w:pPr>
            <w:r>
              <w:rPr>
                <w:sz w:val="18"/>
                <w:szCs w:val="14"/>
              </w:rPr>
              <w:t>14408</w:t>
            </w:r>
          </w:p>
        </w:tc>
        <w:tc>
          <w:tcPr>
            <w:tcW w:w="0" w:type="auto"/>
            <w:tcBorders>
              <w:top w:val="nil"/>
              <w:left w:val="nil"/>
              <w:bottom w:val="nil"/>
              <w:right w:val="nil"/>
            </w:tcBorders>
            <w:noWrap/>
            <w:vAlign w:val="bottom"/>
            <w:hideMark/>
          </w:tcPr>
          <w:p w14:paraId="7E940BF4" w14:textId="77777777" w:rsidR="002C7C53" w:rsidRDefault="002C7C53" w:rsidP="00F877D5">
            <w:pPr>
              <w:spacing w:before="40" w:after="40" w:line="220" w:lineRule="exact"/>
              <w:ind w:left="113"/>
              <w:jc w:val="right"/>
              <w:rPr>
                <w:sz w:val="18"/>
                <w:szCs w:val="14"/>
              </w:rPr>
            </w:pPr>
            <w:r>
              <w:rPr>
                <w:sz w:val="18"/>
                <w:szCs w:val="14"/>
              </w:rPr>
              <w:t>178</w:t>
            </w:r>
          </w:p>
        </w:tc>
        <w:tc>
          <w:tcPr>
            <w:tcW w:w="0" w:type="auto"/>
            <w:tcBorders>
              <w:top w:val="nil"/>
              <w:left w:val="nil"/>
              <w:bottom w:val="nil"/>
              <w:right w:val="nil"/>
            </w:tcBorders>
            <w:noWrap/>
            <w:vAlign w:val="bottom"/>
            <w:hideMark/>
          </w:tcPr>
          <w:p w14:paraId="109B825C" w14:textId="77777777" w:rsidR="002C7C53" w:rsidRDefault="002C7C53" w:rsidP="00F877D5">
            <w:pPr>
              <w:spacing w:before="40" w:after="40" w:line="220" w:lineRule="exact"/>
              <w:ind w:left="113"/>
              <w:jc w:val="right"/>
              <w:rPr>
                <w:sz w:val="18"/>
                <w:szCs w:val="14"/>
              </w:rPr>
            </w:pPr>
            <w:r>
              <w:rPr>
                <w:sz w:val="18"/>
                <w:szCs w:val="14"/>
              </w:rPr>
              <w:t>16</w:t>
            </w:r>
          </w:p>
        </w:tc>
        <w:tc>
          <w:tcPr>
            <w:tcW w:w="0" w:type="auto"/>
            <w:tcBorders>
              <w:top w:val="nil"/>
              <w:left w:val="nil"/>
              <w:bottom w:val="nil"/>
              <w:right w:val="nil"/>
            </w:tcBorders>
            <w:noWrap/>
            <w:vAlign w:val="bottom"/>
            <w:hideMark/>
          </w:tcPr>
          <w:p w14:paraId="38E4BA7F" w14:textId="77777777" w:rsidR="002C7C53" w:rsidRDefault="002C7C53" w:rsidP="00F877D5">
            <w:pPr>
              <w:spacing w:before="40" w:after="40" w:line="220" w:lineRule="exact"/>
              <w:ind w:left="113"/>
              <w:jc w:val="right"/>
              <w:rPr>
                <w:sz w:val="18"/>
                <w:szCs w:val="14"/>
              </w:rPr>
            </w:pPr>
            <w:r>
              <w:rPr>
                <w:sz w:val="18"/>
                <w:szCs w:val="14"/>
              </w:rPr>
              <w:t>1565</w:t>
            </w:r>
          </w:p>
        </w:tc>
        <w:tc>
          <w:tcPr>
            <w:tcW w:w="0" w:type="auto"/>
            <w:tcBorders>
              <w:top w:val="nil"/>
              <w:left w:val="nil"/>
              <w:bottom w:val="nil"/>
              <w:right w:val="nil"/>
            </w:tcBorders>
            <w:noWrap/>
            <w:vAlign w:val="bottom"/>
            <w:hideMark/>
          </w:tcPr>
          <w:p w14:paraId="39D36105" w14:textId="77777777" w:rsidR="002C7C53" w:rsidRDefault="002C7C53" w:rsidP="00F877D5">
            <w:pPr>
              <w:spacing w:before="40" w:after="40" w:line="220" w:lineRule="exact"/>
              <w:ind w:left="113"/>
              <w:jc w:val="right"/>
              <w:rPr>
                <w:sz w:val="18"/>
                <w:szCs w:val="14"/>
              </w:rPr>
            </w:pPr>
            <w:r>
              <w:rPr>
                <w:sz w:val="18"/>
                <w:szCs w:val="14"/>
              </w:rPr>
              <w:t>13</w:t>
            </w:r>
          </w:p>
        </w:tc>
        <w:tc>
          <w:tcPr>
            <w:tcW w:w="0" w:type="auto"/>
            <w:tcBorders>
              <w:top w:val="nil"/>
              <w:left w:val="nil"/>
              <w:bottom w:val="nil"/>
              <w:right w:val="nil"/>
            </w:tcBorders>
            <w:noWrap/>
            <w:vAlign w:val="bottom"/>
            <w:hideMark/>
          </w:tcPr>
          <w:p w14:paraId="7D3DD035" w14:textId="77777777" w:rsidR="002C7C53" w:rsidRDefault="002C7C53" w:rsidP="00F877D5">
            <w:pPr>
              <w:spacing w:before="40" w:after="40" w:line="220" w:lineRule="exact"/>
              <w:ind w:left="113"/>
              <w:jc w:val="right"/>
              <w:rPr>
                <w:sz w:val="18"/>
                <w:szCs w:val="14"/>
              </w:rPr>
            </w:pPr>
            <w:r>
              <w:rPr>
                <w:sz w:val="18"/>
                <w:szCs w:val="14"/>
              </w:rPr>
              <w:t>1939</w:t>
            </w:r>
          </w:p>
        </w:tc>
        <w:tc>
          <w:tcPr>
            <w:tcW w:w="0" w:type="auto"/>
            <w:tcBorders>
              <w:top w:val="nil"/>
              <w:left w:val="nil"/>
              <w:bottom w:val="nil"/>
              <w:right w:val="nil"/>
            </w:tcBorders>
            <w:noWrap/>
            <w:vAlign w:val="bottom"/>
            <w:hideMark/>
          </w:tcPr>
          <w:p w14:paraId="476987D3" w14:textId="77777777" w:rsidR="002C7C53" w:rsidRDefault="002C7C53" w:rsidP="00F877D5">
            <w:pPr>
              <w:spacing w:before="40" w:after="40" w:line="220" w:lineRule="exact"/>
              <w:ind w:left="113"/>
              <w:jc w:val="right"/>
              <w:rPr>
                <w:sz w:val="18"/>
                <w:szCs w:val="14"/>
              </w:rPr>
            </w:pPr>
            <w:r>
              <w:rPr>
                <w:sz w:val="18"/>
                <w:szCs w:val="14"/>
              </w:rPr>
              <w:t>448</w:t>
            </w:r>
          </w:p>
        </w:tc>
        <w:tc>
          <w:tcPr>
            <w:tcW w:w="0" w:type="auto"/>
            <w:tcBorders>
              <w:top w:val="nil"/>
              <w:left w:val="nil"/>
              <w:bottom w:val="nil"/>
              <w:right w:val="nil"/>
            </w:tcBorders>
            <w:noWrap/>
            <w:vAlign w:val="bottom"/>
            <w:hideMark/>
          </w:tcPr>
          <w:p w14:paraId="368C8C2F" w14:textId="77777777" w:rsidR="002C7C53" w:rsidRDefault="002C7C53" w:rsidP="00F877D5">
            <w:pPr>
              <w:spacing w:before="40" w:after="40" w:line="220" w:lineRule="exact"/>
              <w:ind w:left="113"/>
              <w:jc w:val="right"/>
              <w:rPr>
                <w:sz w:val="18"/>
                <w:szCs w:val="14"/>
              </w:rPr>
            </w:pPr>
            <w:r>
              <w:rPr>
                <w:sz w:val="18"/>
                <w:szCs w:val="14"/>
              </w:rPr>
              <w:t>3878</w:t>
            </w:r>
          </w:p>
        </w:tc>
        <w:tc>
          <w:tcPr>
            <w:tcW w:w="0" w:type="auto"/>
            <w:tcBorders>
              <w:top w:val="nil"/>
              <w:left w:val="nil"/>
              <w:bottom w:val="nil"/>
              <w:right w:val="nil"/>
            </w:tcBorders>
            <w:noWrap/>
            <w:vAlign w:val="bottom"/>
            <w:hideMark/>
          </w:tcPr>
          <w:p w14:paraId="48EABB71" w14:textId="77777777" w:rsidR="002C7C53" w:rsidRDefault="002C7C53" w:rsidP="00F877D5">
            <w:pPr>
              <w:spacing w:before="40" w:after="40" w:line="220" w:lineRule="exact"/>
              <w:ind w:left="113"/>
              <w:jc w:val="right"/>
              <w:rPr>
                <w:sz w:val="18"/>
                <w:szCs w:val="14"/>
              </w:rPr>
            </w:pPr>
            <w:r>
              <w:rPr>
                <w:sz w:val="18"/>
                <w:szCs w:val="14"/>
              </w:rPr>
              <w:t>14418</w:t>
            </w:r>
          </w:p>
        </w:tc>
      </w:tr>
      <w:tr w:rsidR="002C7C53" w14:paraId="4C22C52E" w14:textId="77777777" w:rsidTr="00F877D5">
        <w:trPr>
          <w:trHeight w:val="240"/>
        </w:trPr>
        <w:tc>
          <w:tcPr>
            <w:tcW w:w="0" w:type="auto"/>
            <w:tcBorders>
              <w:top w:val="nil"/>
              <w:left w:val="nil"/>
              <w:bottom w:val="nil"/>
              <w:right w:val="nil"/>
            </w:tcBorders>
            <w:hideMark/>
          </w:tcPr>
          <w:p w14:paraId="75149494" w14:textId="77777777" w:rsidR="002C7C53" w:rsidRDefault="002C7C53" w:rsidP="00F877D5">
            <w:pPr>
              <w:spacing w:before="40" w:after="40" w:line="220" w:lineRule="exact"/>
              <w:rPr>
                <w:rFonts w:eastAsia="MS Mincho"/>
                <w:sz w:val="18"/>
                <w:szCs w:val="14"/>
                <w:lang w:eastAsia="ja-JP"/>
              </w:rPr>
            </w:pPr>
            <w:r>
              <w:rPr>
                <w:rFonts w:eastAsia="MS Mincho"/>
                <w:sz w:val="18"/>
                <w:szCs w:val="14"/>
                <w:lang w:eastAsia="ja-JP"/>
              </w:rPr>
              <w:t xml:space="preserve">Кызылординская </w:t>
            </w:r>
          </w:p>
        </w:tc>
        <w:tc>
          <w:tcPr>
            <w:tcW w:w="0" w:type="auto"/>
            <w:tcBorders>
              <w:top w:val="nil"/>
              <w:left w:val="nil"/>
              <w:bottom w:val="nil"/>
              <w:right w:val="nil"/>
            </w:tcBorders>
            <w:noWrap/>
            <w:vAlign w:val="bottom"/>
            <w:hideMark/>
          </w:tcPr>
          <w:p w14:paraId="3194F15F" w14:textId="77777777" w:rsidR="002C7C53" w:rsidRDefault="002C7C53" w:rsidP="00F877D5">
            <w:pPr>
              <w:spacing w:before="40" w:after="40" w:line="220" w:lineRule="exact"/>
              <w:ind w:left="113"/>
              <w:jc w:val="right"/>
              <w:rPr>
                <w:sz w:val="18"/>
                <w:szCs w:val="14"/>
              </w:rPr>
            </w:pPr>
            <w:r>
              <w:rPr>
                <w:sz w:val="18"/>
                <w:szCs w:val="14"/>
              </w:rPr>
              <w:t>712992</w:t>
            </w:r>
          </w:p>
        </w:tc>
        <w:tc>
          <w:tcPr>
            <w:tcW w:w="0" w:type="auto"/>
            <w:tcBorders>
              <w:top w:val="nil"/>
              <w:left w:val="nil"/>
              <w:bottom w:val="nil"/>
              <w:right w:val="nil"/>
            </w:tcBorders>
            <w:noWrap/>
            <w:vAlign w:val="bottom"/>
            <w:hideMark/>
          </w:tcPr>
          <w:p w14:paraId="39FC89E0" w14:textId="77777777" w:rsidR="002C7C53" w:rsidRDefault="002C7C53" w:rsidP="00F877D5">
            <w:pPr>
              <w:spacing w:before="40" w:after="40" w:line="220" w:lineRule="exact"/>
              <w:ind w:left="113"/>
              <w:jc w:val="right"/>
              <w:rPr>
                <w:sz w:val="18"/>
                <w:szCs w:val="14"/>
              </w:rPr>
            </w:pPr>
            <w:r>
              <w:rPr>
                <w:sz w:val="18"/>
                <w:szCs w:val="14"/>
              </w:rPr>
              <w:t>681457</w:t>
            </w:r>
          </w:p>
        </w:tc>
        <w:tc>
          <w:tcPr>
            <w:tcW w:w="0" w:type="auto"/>
            <w:tcBorders>
              <w:top w:val="nil"/>
              <w:left w:val="nil"/>
              <w:bottom w:val="nil"/>
              <w:right w:val="nil"/>
            </w:tcBorders>
            <w:noWrap/>
            <w:vAlign w:val="bottom"/>
            <w:hideMark/>
          </w:tcPr>
          <w:p w14:paraId="28423157" w14:textId="77777777" w:rsidR="002C7C53" w:rsidRDefault="002C7C53" w:rsidP="00F877D5">
            <w:pPr>
              <w:spacing w:before="40" w:after="40" w:line="220" w:lineRule="exact"/>
              <w:ind w:left="113"/>
              <w:jc w:val="right"/>
              <w:rPr>
                <w:sz w:val="18"/>
                <w:szCs w:val="14"/>
              </w:rPr>
            </w:pPr>
            <w:r>
              <w:rPr>
                <w:sz w:val="18"/>
                <w:szCs w:val="14"/>
              </w:rPr>
              <w:t>15640</w:t>
            </w:r>
          </w:p>
        </w:tc>
        <w:tc>
          <w:tcPr>
            <w:tcW w:w="0" w:type="auto"/>
            <w:tcBorders>
              <w:top w:val="nil"/>
              <w:left w:val="nil"/>
              <w:bottom w:val="nil"/>
              <w:right w:val="nil"/>
            </w:tcBorders>
            <w:noWrap/>
            <w:vAlign w:val="bottom"/>
            <w:hideMark/>
          </w:tcPr>
          <w:p w14:paraId="0E6B9DB7" w14:textId="77777777" w:rsidR="002C7C53" w:rsidRDefault="002C7C53" w:rsidP="00F877D5">
            <w:pPr>
              <w:spacing w:before="40" w:after="40" w:line="220" w:lineRule="exact"/>
              <w:ind w:left="113"/>
              <w:jc w:val="right"/>
              <w:rPr>
                <w:sz w:val="18"/>
                <w:szCs w:val="14"/>
              </w:rPr>
            </w:pPr>
            <w:r>
              <w:rPr>
                <w:sz w:val="18"/>
                <w:szCs w:val="14"/>
              </w:rPr>
              <w:t>1386</w:t>
            </w:r>
          </w:p>
        </w:tc>
        <w:tc>
          <w:tcPr>
            <w:tcW w:w="0" w:type="auto"/>
            <w:tcBorders>
              <w:top w:val="nil"/>
              <w:left w:val="nil"/>
              <w:bottom w:val="nil"/>
              <w:right w:val="nil"/>
            </w:tcBorders>
            <w:noWrap/>
            <w:vAlign w:val="bottom"/>
            <w:hideMark/>
          </w:tcPr>
          <w:p w14:paraId="518E376B" w14:textId="77777777" w:rsidR="002C7C53" w:rsidRDefault="002C7C53" w:rsidP="00F877D5">
            <w:pPr>
              <w:spacing w:before="40" w:after="40" w:line="220" w:lineRule="exact"/>
              <w:ind w:left="113"/>
              <w:jc w:val="right"/>
              <w:rPr>
                <w:sz w:val="18"/>
                <w:szCs w:val="14"/>
              </w:rPr>
            </w:pPr>
            <w:r>
              <w:rPr>
                <w:sz w:val="18"/>
                <w:szCs w:val="14"/>
              </w:rPr>
              <w:t>373</w:t>
            </w:r>
          </w:p>
        </w:tc>
        <w:tc>
          <w:tcPr>
            <w:tcW w:w="0" w:type="auto"/>
            <w:tcBorders>
              <w:top w:val="nil"/>
              <w:left w:val="nil"/>
              <w:bottom w:val="nil"/>
              <w:right w:val="nil"/>
            </w:tcBorders>
            <w:noWrap/>
            <w:vAlign w:val="bottom"/>
            <w:hideMark/>
          </w:tcPr>
          <w:p w14:paraId="57F0D7B7" w14:textId="77777777" w:rsidR="002C7C53" w:rsidRDefault="002C7C53" w:rsidP="00F877D5">
            <w:pPr>
              <w:spacing w:before="40" w:after="40" w:line="220" w:lineRule="exact"/>
              <w:ind w:left="113"/>
              <w:jc w:val="right"/>
              <w:rPr>
                <w:sz w:val="18"/>
                <w:szCs w:val="14"/>
              </w:rPr>
            </w:pPr>
            <w:r>
              <w:rPr>
                <w:sz w:val="18"/>
                <w:szCs w:val="14"/>
              </w:rPr>
              <w:t>126</w:t>
            </w:r>
          </w:p>
        </w:tc>
        <w:tc>
          <w:tcPr>
            <w:tcW w:w="0" w:type="auto"/>
            <w:tcBorders>
              <w:top w:val="nil"/>
              <w:left w:val="nil"/>
              <w:bottom w:val="nil"/>
              <w:right w:val="nil"/>
            </w:tcBorders>
            <w:noWrap/>
            <w:vAlign w:val="bottom"/>
            <w:hideMark/>
          </w:tcPr>
          <w:p w14:paraId="4D906B22" w14:textId="77777777" w:rsidR="002C7C53" w:rsidRDefault="002C7C53" w:rsidP="00F877D5">
            <w:pPr>
              <w:spacing w:before="40" w:after="40" w:line="220" w:lineRule="exact"/>
              <w:ind w:left="113"/>
              <w:jc w:val="right"/>
              <w:rPr>
                <w:sz w:val="18"/>
                <w:szCs w:val="14"/>
              </w:rPr>
            </w:pPr>
            <w:r>
              <w:rPr>
                <w:sz w:val="18"/>
                <w:szCs w:val="14"/>
              </w:rPr>
              <w:t>1718</w:t>
            </w:r>
          </w:p>
        </w:tc>
        <w:tc>
          <w:tcPr>
            <w:tcW w:w="0" w:type="auto"/>
            <w:tcBorders>
              <w:top w:val="nil"/>
              <w:left w:val="nil"/>
              <w:bottom w:val="nil"/>
              <w:right w:val="nil"/>
            </w:tcBorders>
            <w:noWrap/>
            <w:vAlign w:val="bottom"/>
            <w:hideMark/>
          </w:tcPr>
          <w:p w14:paraId="386AE785" w14:textId="77777777" w:rsidR="002C7C53" w:rsidRDefault="002C7C53" w:rsidP="00F877D5">
            <w:pPr>
              <w:spacing w:before="40" w:after="40" w:line="220" w:lineRule="exact"/>
              <w:ind w:left="113"/>
              <w:jc w:val="right"/>
              <w:rPr>
                <w:sz w:val="18"/>
                <w:szCs w:val="14"/>
              </w:rPr>
            </w:pPr>
            <w:r>
              <w:rPr>
                <w:sz w:val="18"/>
                <w:szCs w:val="14"/>
              </w:rPr>
              <w:t>175</w:t>
            </w:r>
          </w:p>
        </w:tc>
        <w:tc>
          <w:tcPr>
            <w:tcW w:w="0" w:type="auto"/>
            <w:tcBorders>
              <w:top w:val="nil"/>
              <w:left w:val="nil"/>
              <w:bottom w:val="nil"/>
              <w:right w:val="nil"/>
            </w:tcBorders>
            <w:noWrap/>
            <w:vAlign w:val="bottom"/>
            <w:hideMark/>
          </w:tcPr>
          <w:p w14:paraId="7840AFEE" w14:textId="77777777" w:rsidR="002C7C53" w:rsidRDefault="002C7C53" w:rsidP="00F877D5">
            <w:pPr>
              <w:spacing w:before="40" w:after="40" w:line="220" w:lineRule="exact"/>
              <w:ind w:left="113"/>
              <w:jc w:val="right"/>
              <w:rPr>
                <w:sz w:val="18"/>
                <w:szCs w:val="14"/>
              </w:rPr>
            </w:pPr>
            <w:r>
              <w:rPr>
                <w:sz w:val="18"/>
                <w:szCs w:val="14"/>
              </w:rPr>
              <w:t>8060</w:t>
            </w:r>
          </w:p>
        </w:tc>
        <w:tc>
          <w:tcPr>
            <w:tcW w:w="0" w:type="auto"/>
            <w:tcBorders>
              <w:top w:val="nil"/>
              <w:left w:val="nil"/>
              <w:bottom w:val="nil"/>
              <w:right w:val="nil"/>
            </w:tcBorders>
            <w:noWrap/>
            <w:vAlign w:val="bottom"/>
            <w:hideMark/>
          </w:tcPr>
          <w:p w14:paraId="64AA3CC3" w14:textId="77777777" w:rsidR="002C7C53" w:rsidRDefault="002C7C53" w:rsidP="00F877D5">
            <w:pPr>
              <w:spacing w:before="40" w:after="40" w:line="220" w:lineRule="exact"/>
              <w:ind w:left="113"/>
              <w:jc w:val="right"/>
              <w:rPr>
                <w:sz w:val="18"/>
                <w:szCs w:val="14"/>
              </w:rPr>
            </w:pPr>
            <w:r>
              <w:rPr>
                <w:sz w:val="18"/>
                <w:szCs w:val="14"/>
              </w:rPr>
              <w:t>246</w:t>
            </w:r>
          </w:p>
        </w:tc>
        <w:tc>
          <w:tcPr>
            <w:tcW w:w="0" w:type="auto"/>
            <w:tcBorders>
              <w:top w:val="nil"/>
              <w:left w:val="nil"/>
              <w:bottom w:val="nil"/>
              <w:right w:val="nil"/>
            </w:tcBorders>
            <w:noWrap/>
            <w:vAlign w:val="bottom"/>
            <w:hideMark/>
          </w:tcPr>
          <w:p w14:paraId="71E9F60E" w14:textId="77777777" w:rsidR="002C7C53" w:rsidRDefault="002C7C53" w:rsidP="00F877D5">
            <w:pPr>
              <w:spacing w:before="40" w:after="40" w:line="220" w:lineRule="exact"/>
              <w:ind w:left="113"/>
              <w:jc w:val="right"/>
              <w:rPr>
                <w:sz w:val="18"/>
                <w:szCs w:val="14"/>
              </w:rPr>
            </w:pPr>
            <w:r>
              <w:rPr>
                <w:sz w:val="18"/>
                <w:szCs w:val="14"/>
              </w:rPr>
              <w:t>104</w:t>
            </w:r>
          </w:p>
        </w:tc>
        <w:tc>
          <w:tcPr>
            <w:tcW w:w="0" w:type="auto"/>
            <w:tcBorders>
              <w:top w:val="nil"/>
              <w:left w:val="nil"/>
              <w:bottom w:val="nil"/>
              <w:right w:val="nil"/>
            </w:tcBorders>
            <w:noWrap/>
            <w:vAlign w:val="bottom"/>
            <w:hideMark/>
          </w:tcPr>
          <w:p w14:paraId="37916289" w14:textId="77777777" w:rsidR="002C7C53" w:rsidRDefault="002C7C53" w:rsidP="00F877D5">
            <w:pPr>
              <w:spacing w:before="40" w:after="40" w:line="220" w:lineRule="exact"/>
              <w:ind w:left="113"/>
              <w:jc w:val="right"/>
              <w:rPr>
                <w:sz w:val="18"/>
                <w:szCs w:val="14"/>
              </w:rPr>
            </w:pPr>
            <w:r>
              <w:rPr>
                <w:sz w:val="18"/>
                <w:szCs w:val="14"/>
              </w:rPr>
              <w:t>1541</w:t>
            </w:r>
          </w:p>
        </w:tc>
        <w:tc>
          <w:tcPr>
            <w:tcW w:w="0" w:type="auto"/>
            <w:tcBorders>
              <w:top w:val="nil"/>
              <w:left w:val="nil"/>
              <w:bottom w:val="nil"/>
              <w:right w:val="nil"/>
            </w:tcBorders>
            <w:noWrap/>
            <w:vAlign w:val="bottom"/>
            <w:hideMark/>
          </w:tcPr>
          <w:p w14:paraId="5F7DE787" w14:textId="77777777" w:rsidR="002C7C53" w:rsidRDefault="002C7C53" w:rsidP="00F877D5">
            <w:pPr>
              <w:spacing w:before="40" w:after="40" w:line="220" w:lineRule="exact"/>
              <w:ind w:left="113"/>
              <w:jc w:val="right"/>
              <w:rPr>
                <w:sz w:val="18"/>
                <w:szCs w:val="14"/>
              </w:rPr>
            </w:pPr>
            <w:r>
              <w:rPr>
                <w:sz w:val="18"/>
                <w:szCs w:val="14"/>
              </w:rPr>
              <w:t>1</w:t>
            </w:r>
          </w:p>
        </w:tc>
        <w:tc>
          <w:tcPr>
            <w:tcW w:w="0" w:type="auto"/>
            <w:tcBorders>
              <w:top w:val="nil"/>
              <w:left w:val="nil"/>
              <w:bottom w:val="nil"/>
              <w:right w:val="nil"/>
            </w:tcBorders>
            <w:noWrap/>
            <w:vAlign w:val="bottom"/>
            <w:hideMark/>
          </w:tcPr>
          <w:p w14:paraId="7C280400" w14:textId="77777777" w:rsidR="002C7C53" w:rsidRDefault="002C7C53" w:rsidP="00F877D5">
            <w:pPr>
              <w:spacing w:before="40" w:after="40" w:line="220" w:lineRule="exact"/>
              <w:ind w:left="113"/>
              <w:jc w:val="right"/>
              <w:rPr>
                <w:sz w:val="18"/>
                <w:szCs w:val="14"/>
              </w:rPr>
            </w:pPr>
            <w:r>
              <w:rPr>
                <w:sz w:val="18"/>
                <w:szCs w:val="14"/>
              </w:rPr>
              <w:t>11</w:t>
            </w:r>
          </w:p>
        </w:tc>
        <w:tc>
          <w:tcPr>
            <w:tcW w:w="0" w:type="auto"/>
            <w:tcBorders>
              <w:top w:val="nil"/>
              <w:left w:val="nil"/>
              <w:bottom w:val="nil"/>
              <w:right w:val="nil"/>
            </w:tcBorders>
            <w:noWrap/>
            <w:vAlign w:val="bottom"/>
            <w:hideMark/>
          </w:tcPr>
          <w:p w14:paraId="262E6BAA" w14:textId="77777777" w:rsidR="002C7C53" w:rsidRDefault="002C7C53" w:rsidP="00F877D5">
            <w:pPr>
              <w:spacing w:before="40" w:after="40" w:line="220" w:lineRule="exact"/>
              <w:ind w:left="113"/>
              <w:jc w:val="right"/>
              <w:rPr>
                <w:sz w:val="18"/>
                <w:szCs w:val="14"/>
              </w:rPr>
            </w:pPr>
            <w:r>
              <w:rPr>
                <w:sz w:val="18"/>
                <w:szCs w:val="14"/>
              </w:rPr>
              <w:t>11</w:t>
            </w:r>
          </w:p>
        </w:tc>
        <w:tc>
          <w:tcPr>
            <w:tcW w:w="0" w:type="auto"/>
            <w:tcBorders>
              <w:top w:val="nil"/>
              <w:left w:val="nil"/>
              <w:bottom w:val="nil"/>
              <w:right w:val="nil"/>
            </w:tcBorders>
            <w:noWrap/>
            <w:vAlign w:val="bottom"/>
            <w:hideMark/>
          </w:tcPr>
          <w:p w14:paraId="5DE50F61" w14:textId="77777777" w:rsidR="002C7C53" w:rsidRDefault="002C7C53" w:rsidP="00F877D5">
            <w:pPr>
              <w:spacing w:before="40" w:after="40" w:line="220" w:lineRule="exact"/>
              <w:ind w:left="113"/>
              <w:jc w:val="right"/>
              <w:rPr>
                <w:sz w:val="18"/>
                <w:szCs w:val="14"/>
              </w:rPr>
            </w:pPr>
            <w:r>
              <w:rPr>
                <w:sz w:val="18"/>
                <w:szCs w:val="14"/>
              </w:rPr>
              <w:t>800</w:t>
            </w:r>
          </w:p>
        </w:tc>
        <w:tc>
          <w:tcPr>
            <w:tcW w:w="0" w:type="auto"/>
            <w:tcBorders>
              <w:top w:val="nil"/>
              <w:left w:val="nil"/>
              <w:bottom w:val="nil"/>
              <w:right w:val="nil"/>
            </w:tcBorders>
            <w:noWrap/>
            <w:vAlign w:val="bottom"/>
            <w:hideMark/>
          </w:tcPr>
          <w:p w14:paraId="378BE60A" w14:textId="77777777" w:rsidR="002C7C53" w:rsidRDefault="002C7C53" w:rsidP="00F877D5">
            <w:pPr>
              <w:spacing w:before="40" w:after="40" w:line="220" w:lineRule="exact"/>
              <w:ind w:left="113"/>
              <w:jc w:val="right"/>
              <w:rPr>
                <w:sz w:val="18"/>
                <w:szCs w:val="14"/>
              </w:rPr>
            </w:pPr>
            <w:r>
              <w:rPr>
                <w:sz w:val="18"/>
                <w:szCs w:val="14"/>
              </w:rPr>
              <w:t>105</w:t>
            </w:r>
          </w:p>
        </w:tc>
        <w:tc>
          <w:tcPr>
            <w:tcW w:w="0" w:type="auto"/>
            <w:tcBorders>
              <w:top w:val="nil"/>
              <w:left w:val="nil"/>
              <w:bottom w:val="nil"/>
              <w:right w:val="nil"/>
            </w:tcBorders>
            <w:noWrap/>
            <w:vAlign w:val="bottom"/>
            <w:hideMark/>
          </w:tcPr>
          <w:p w14:paraId="0D04D365" w14:textId="77777777" w:rsidR="002C7C53" w:rsidRDefault="002C7C53" w:rsidP="00F877D5">
            <w:pPr>
              <w:spacing w:before="40" w:after="40" w:line="220" w:lineRule="exact"/>
              <w:ind w:left="113"/>
              <w:jc w:val="right"/>
              <w:rPr>
                <w:sz w:val="18"/>
                <w:szCs w:val="14"/>
              </w:rPr>
            </w:pPr>
            <w:r>
              <w:rPr>
                <w:sz w:val="18"/>
                <w:szCs w:val="14"/>
              </w:rPr>
              <w:t>182</w:t>
            </w:r>
          </w:p>
        </w:tc>
        <w:tc>
          <w:tcPr>
            <w:tcW w:w="0" w:type="auto"/>
            <w:tcBorders>
              <w:top w:val="nil"/>
              <w:left w:val="nil"/>
              <w:bottom w:val="nil"/>
              <w:right w:val="nil"/>
            </w:tcBorders>
            <w:noWrap/>
            <w:vAlign w:val="bottom"/>
            <w:hideMark/>
          </w:tcPr>
          <w:p w14:paraId="0D2E814B" w14:textId="77777777" w:rsidR="002C7C53" w:rsidRDefault="002C7C53" w:rsidP="00F877D5">
            <w:pPr>
              <w:spacing w:before="40" w:after="40" w:line="220" w:lineRule="exact"/>
              <w:ind w:left="113"/>
              <w:jc w:val="right"/>
              <w:rPr>
                <w:sz w:val="18"/>
                <w:szCs w:val="14"/>
              </w:rPr>
            </w:pPr>
            <w:r>
              <w:rPr>
                <w:sz w:val="18"/>
                <w:szCs w:val="14"/>
              </w:rPr>
              <w:t>1056</w:t>
            </w:r>
          </w:p>
        </w:tc>
      </w:tr>
      <w:tr w:rsidR="002C7C53" w14:paraId="7C4E5225" w14:textId="77777777" w:rsidTr="00F877D5">
        <w:trPr>
          <w:trHeight w:val="240"/>
        </w:trPr>
        <w:tc>
          <w:tcPr>
            <w:tcW w:w="0" w:type="auto"/>
            <w:tcBorders>
              <w:top w:val="nil"/>
              <w:left w:val="nil"/>
              <w:bottom w:val="nil"/>
              <w:right w:val="nil"/>
            </w:tcBorders>
            <w:hideMark/>
          </w:tcPr>
          <w:p w14:paraId="6CF3529F" w14:textId="77777777" w:rsidR="002C7C53" w:rsidRDefault="002C7C53" w:rsidP="00F877D5">
            <w:pPr>
              <w:spacing w:before="40" w:after="40" w:line="220" w:lineRule="exact"/>
              <w:rPr>
                <w:rFonts w:eastAsia="MS Mincho"/>
                <w:sz w:val="18"/>
                <w:szCs w:val="14"/>
                <w:lang w:eastAsia="ja-JP"/>
              </w:rPr>
            </w:pPr>
            <w:r>
              <w:rPr>
                <w:rFonts w:eastAsia="MS Mincho"/>
                <w:sz w:val="18"/>
                <w:szCs w:val="14"/>
                <w:lang w:eastAsia="ja-JP"/>
              </w:rPr>
              <w:t xml:space="preserve">Мангистауская </w:t>
            </w:r>
          </w:p>
        </w:tc>
        <w:tc>
          <w:tcPr>
            <w:tcW w:w="0" w:type="auto"/>
            <w:tcBorders>
              <w:top w:val="nil"/>
              <w:left w:val="nil"/>
              <w:bottom w:val="nil"/>
              <w:right w:val="nil"/>
            </w:tcBorders>
            <w:noWrap/>
            <w:vAlign w:val="bottom"/>
            <w:hideMark/>
          </w:tcPr>
          <w:p w14:paraId="4DB58097" w14:textId="77777777" w:rsidR="002C7C53" w:rsidRDefault="002C7C53" w:rsidP="00F877D5">
            <w:pPr>
              <w:spacing w:before="40" w:after="40" w:line="220" w:lineRule="exact"/>
              <w:ind w:left="113"/>
              <w:jc w:val="right"/>
              <w:rPr>
                <w:sz w:val="18"/>
                <w:szCs w:val="14"/>
              </w:rPr>
            </w:pPr>
            <w:r>
              <w:rPr>
                <w:sz w:val="18"/>
                <w:szCs w:val="14"/>
              </w:rPr>
              <w:t>545724</w:t>
            </w:r>
          </w:p>
        </w:tc>
        <w:tc>
          <w:tcPr>
            <w:tcW w:w="0" w:type="auto"/>
            <w:tcBorders>
              <w:top w:val="nil"/>
              <w:left w:val="nil"/>
              <w:bottom w:val="nil"/>
              <w:right w:val="nil"/>
            </w:tcBorders>
            <w:noWrap/>
            <w:vAlign w:val="bottom"/>
            <w:hideMark/>
          </w:tcPr>
          <w:p w14:paraId="4713112C" w14:textId="77777777" w:rsidR="002C7C53" w:rsidRDefault="002C7C53" w:rsidP="00F877D5">
            <w:pPr>
              <w:spacing w:before="40" w:after="40" w:line="220" w:lineRule="exact"/>
              <w:ind w:left="113"/>
              <w:jc w:val="right"/>
              <w:rPr>
                <w:sz w:val="18"/>
                <w:szCs w:val="14"/>
              </w:rPr>
            </w:pPr>
            <w:r>
              <w:rPr>
                <w:sz w:val="18"/>
                <w:szCs w:val="14"/>
              </w:rPr>
              <w:t>485655</w:t>
            </w:r>
          </w:p>
        </w:tc>
        <w:tc>
          <w:tcPr>
            <w:tcW w:w="0" w:type="auto"/>
            <w:tcBorders>
              <w:top w:val="nil"/>
              <w:left w:val="nil"/>
              <w:bottom w:val="nil"/>
              <w:right w:val="nil"/>
            </w:tcBorders>
            <w:noWrap/>
            <w:vAlign w:val="bottom"/>
            <w:hideMark/>
          </w:tcPr>
          <w:p w14:paraId="4186A98A" w14:textId="77777777" w:rsidR="002C7C53" w:rsidRDefault="002C7C53" w:rsidP="00F877D5">
            <w:pPr>
              <w:spacing w:before="40" w:after="40" w:line="220" w:lineRule="exact"/>
              <w:ind w:left="113"/>
              <w:jc w:val="right"/>
              <w:rPr>
                <w:sz w:val="18"/>
                <w:szCs w:val="14"/>
              </w:rPr>
            </w:pPr>
            <w:r>
              <w:rPr>
                <w:sz w:val="18"/>
                <w:szCs w:val="14"/>
              </w:rPr>
              <w:t>39717</w:t>
            </w:r>
          </w:p>
        </w:tc>
        <w:tc>
          <w:tcPr>
            <w:tcW w:w="0" w:type="auto"/>
            <w:tcBorders>
              <w:top w:val="nil"/>
              <w:left w:val="nil"/>
              <w:bottom w:val="nil"/>
              <w:right w:val="nil"/>
            </w:tcBorders>
            <w:noWrap/>
            <w:vAlign w:val="bottom"/>
            <w:hideMark/>
          </w:tcPr>
          <w:p w14:paraId="6622E3D4" w14:textId="77777777" w:rsidR="002C7C53" w:rsidRDefault="002C7C53" w:rsidP="00F877D5">
            <w:pPr>
              <w:spacing w:before="40" w:after="40" w:line="220" w:lineRule="exact"/>
              <w:ind w:left="113"/>
              <w:jc w:val="right"/>
              <w:rPr>
                <w:sz w:val="18"/>
                <w:szCs w:val="14"/>
              </w:rPr>
            </w:pPr>
            <w:r>
              <w:rPr>
                <w:sz w:val="18"/>
                <w:szCs w:val="14"/>
              </w:rPr>
              <w:t>1770</w:t>
            </w:r>
          </w:p>
        </w:tc>
        <w:tc>
          <w:tcPr>
            <w:tcW w:w="0" w:type="auto"/>
            <w:tcBorders>
              <w:top w:val="nil"/>
              <w:left w:val="nil"/>
              <w:bottom w:val="nil"/>
              <w:right w:val="nil"/>
            </w:tcBorders>
            <w:noWrap/>
            <w:vAlign w:val="bottom"/>
            <w:hideMark/>
          </w:tcPr>
          <w:p w14:paraId="638B2DE8" w14:textId="77777777" w:rsidR="002C7C53" w:rsidRDefault="002C7C53" w:rsidP="00F877D5">
            <w:pPr>
              <w:spacing w:before="40" w:after="40" w:line="220" w:lineRule="exact"/>
              <w:ind w:left="113"/>
              <w:jc w:val="right"/>
              <w:rPr>
                <w:sz w:val="18"/>
                <w:szCs w:val="14"/>
              </w:rPr>
            </w:pPr>
            <w:r>
              <w:rPr>
                <w:sz w:val="18"/>
                <w:szCs w:val="14"/>
              </w:rPr>
              <w:t>2139</w:t>
            </w:r>
          </w:p>
        </w:tc>
        <w:tc>
          <w:tcPr>
            <w:tcW w:w="0" w:type="auto"/>
            <w:tcBorders>
              <w:top w:val="nil"/>
              <w:left w:val="nil"/>
              <w:bottom w:val="nil"/>
              <w:right w:val="nil"/>
            </w:tcBorders>
            <w:noWrap/>
            <w:vAlign w:val="bottom"/>
            <w:hideMark/>
          </w:tcPr>
          <w:p w14:paraId="6D6CFAB7" w14:textId="77777777" w:rsidR="002C7C53" w:rsidRDefault="002C7C53" w:rsidP="00F877D5">
            <w:pPr>
              <w:spacing w:before="40" w:after="40" w:line="220" w:lineRule="exact"/>
              <w:ind w:left="113"/>
              <w:jc w:val="right"/>
              <w:rPr>
                <w:sz w:val="18"/>
                <w:szCs w:val="14"/>
              </w:rPr>
            </w:pPr>
            <w:r>
              <w:rPr>
                <w:sz w:val="18"/>
                <w:szCs w:val="14"/>
              </w:rPr>
              <w:t>146</w:t>
            </w:r>
          </w:p>
        </w:tc>
        <w:tc>
          <w:tcPr>
            <w:tcW w:w="0" w:type="auto"/>
            <w:tcBorders>
              <w:top w:val="nil"/>
              <w:left w:val="nil"/>
              <w:bottom w:val="nil"/>
              <w:right w:val="nil"/>
            </w:tcBorders>
            <w:noWrap/>
            <w:vAlign w:val="bottom"/>
            <w:hideMark/>
          </w:tcPr>
          <w:p w14:paraId="08DB2BBB" w14:textId="77777777" w:rsidR="002C7C53" w:rsidRDefault="002C7C53" w:rsidP="00F877D5">
            <w:pPr>
              <w:spacing w:before="40" w:after="40" w:line="220" w:lineRule="exact"/>
              <w:ind w:left="113"/>
              <w:jc w:val="right"/>
              <w:rPr>
                <w:sz w:val="18"/>
                <w:szCs w:val="14"/>
              </w:rPr>
            </w:pPr>
            <w:r>
              <w:rPr>
                <w:sz w:val="18"/>
                <w:szCs w:val="14"/>
              </w:rPr>
              <w:t>1719</w:t>
            </w:r>
          </w:p>
        </w:tc>
        <w:tc>
          <w:tcPr>
            <w:tcW w:w="0" w:type="auto"/>
            <w:tcBorders>
              <w:top w:val="nil"/>
              <w:left w:val="nil"/>
              <w:bottom w:val="nil"/>
              <w:right w:val="nil"/>
            </w:tcBorders>
            <w:noWrap/>
            <w:vAlign w:val="bottom"/>
            <w:hideMark/>
          </w:tcPr>
          <w:p w14:paraId="5B29521D" w14:textId="77777777" w:rsidR="002C7C53" w:rsidRDefault="002C7C53" w:rsidP="00F877D5">
            <w:pPr>
              <w:spacing w:before="40" w:after="40" w:line="220" w:lineRule="exact"/>
              <w:ind w:left="113"/>
              <w:jc w:val="right"/>
              <w:rPr>
                <w:sz w:val="18"/>
                <w:szCs w:val="14"/>
              </w:rPr>
            </w:pPr>
            <w:r>
              <w:rPr>
                <w:sz w:val="18"/>
                <w:szCs w:val="14"/>
              </w:rPr>
              <w:t>301</w:t>
            </w:r>
          </w:p>
        </w:tc>
        <w:tc>
          <w:tcPr>
            <w:tcW w:w="0" w:type="auto"/>
            <w:tcBorders>
              <w:top w:val="nil"/>
              <w:left w:val="nil"/>
              <w:bottom w:val="nil"/>
              <w:right w:val="nil"/>
            </w:tcBorders>
            <w:noWrap/>
            <w:vAlign w:val="bottom"/>
            <w:hideMark/>
          </w:tcPr>
          <w:p w14:paraId="5B4010AE" w14:textId="77777777" w:rsidR="002C7C53" w:rsidRDefault="002C7C53" w:rsidP="00F877D5">
            <w:pPr>
              <w:spacing w:before="40" w:after="40" w:line="220" w:lineRule="exact"/>
              <w:ind w:left="113"/>
              <w:jc w:val="right"/>
              <w:rPr>
                <w:sz w:val="18"/>
                <w:szCs w:val="14"/>
              </w:rPr>
            </w:pPr>
            <w:r>
              <w:rPr>
                <w:sz w:val="18"/>
                <w:szCs w:val="14"/>
              </w:rPr>
              <w:t>839</w:t>
            </w:r>
          </w:p>
        </w:tc>
        <w:tc>
          <w:tcPr>
            <w:tcW w:w="0" w:type="auto"/>
            <w:tcBorders>
              <w:top w:val="nil"/>
              <w:left w:val="nil"/>
              <w:bottom w:val="nil"/>
              <w:right w:val="nil"/>
            </w:tcBorders>
            <w:noWrap/>
            <w:vAlign w:val="bottom"/>
            <w:hideMark/>
          </w:tcPr>
          <w:p w14:paraId="43CCBD80" w14:textId="77777777" w:rsidR="002C7C53" w:rsidRDefault="002C7C53" w:rsidP="00F877D5">
            <w:pPr>
              <w:spacing w:before="40" w:after="40" w:line="220" w:lineRule="exact"/>
              <w:ind w:left="113"/>
              <w:jc w:val="right"/>
              <w:rPr>
                <w:sz w:val="18"/>
                <w:szCs w:val="14"/>
              </w:rPr>
            </w:pPr>
            <w:r>
              <w:rPr>
                <w:sz w:val="18"/>
                <w:szCs w:val="14"/>
              </w:rPr>
              <w:t>4975</w:t>
            </w:r>
          </w:p>
        </w:tc>
        <w:tc>
          <w:tcPr>
            <w:tcW w:w="0" w:type="auto"/>
            <w:tcBorders>
              <w:top w:val="nil"/>
              <w:left w:val="nil"/>
              <w:bottom w:val="nil"/>
              <w:right w:val="nil"/>
            </w:tcBorders>
            <w:noWrap/>
            <w:vAlign w:val="bottom"/>
            <w:hideMark/>
          </w:tcPr>
          <w:p w14:paraId="208EAC9F" w14:textId="77777777" w:rsidR="002C7C53" w:rsidRDefault="002C7C53" w:rsidP="00F877D5">
            <w:pPr>
              <w:spacing w:before="40" w:after="40" w:line="220" w:lineRule="exact"/>
              <w:ind w:left="113"/>
              <w:jc w:val="right"/>
              <w:rPr>
                <w:sz w:val="18"/>
                <w:szCs w:val="14"/>
              </w:rPr>
            </w:pPr>
            <w:r>
              <w:rPr>
                <w:sz w:val="18"/>
                <w:szCs w:val="14"/>
              </w:rPr>
              <w:t>255</w:t>
            </w:r>
          </w:p>
        </w:tc>
        <w:tc>
          <w:tcPr>
            <w:tcW w:w="0" w:type="auto"/>
            <w:tcBorders>
              <w:top w:val="nil"/>
              <w:left w:val="nil"/>
              <w:bottom w:val="nil"/>
              <w:right w:val="nil"/>
            </w:tcBorders>
            <w:noWrap/>
            <w:vAlign w:val="bottom"/>
            <w:hideMark/>
          </w:tcPr>
          <w:p w14:paraId="1C81106D" w14:textId="77777777" w:rsidR="002C7C53" w:rsidRDefault="002C7C53" w:rsidP="00F877D5">
            <w:pPr>
              <w:spacing w:before="40" w:after="40" w:line="220" w:lineRule="exact"/>
              <w:ind w:left="113"/>
              <w:jc w:val="right"/>
              <w:rPr>
                <w:sz w:val="18"/>
                <w:szCs w:val="14"/>
              </w:rPr>
            </w:pPr>
            <w:r>
              <w:rPr>
                <w:sz w:val="18"/>
                <w:szCs w:val="14"/>
              </w:rPr>
              <w:t>89</w:t>
            </w:r>
          </w:p>
        </w:tc>
        <w:tc>
          <w:tcPr>
            <w:tcW w:w="0" w:type="auto"/>
            <w:tcBorders>
              <w:top w:val="nil"/>
              <w:left w:val="nil"/>
              <w:bottom w:val="nil"/>
              <w:right w:val="nil"/>
            </w:tcBorders>
            <w:noWrap/>
            <w:vAlign w:val="bottom"/>
            <w:hideMark/>
          </w:tcPr>
          <w:p w14:paraId="1E5FF613" w14:textId="77777777" w:rsidR="002C7C53" w:rsidRDefault="002C7C53" w:rsidP="00F877D5">
            <w:pPr>
              <w:spacing w:before="40" w:after="40" w:line="220" w:lineRule="exact"/>
              <w:ind w:left="113"/>
              <w:jc w:val="right"/>
              <w:rPr>
                <w:sz w:val="18"/>
                <w:szCs w:val="14"/>
              </w:rPr>
            </w:pPr>
            <w:r>
              <w:rPr>
                <w:sz w:val="18"/>
                <w:szCs w:val="14"/>
              </w:rPr>
              <w:t>48</w:t>
            </w:r>
          </w:p>
        </w:tc>
        <w:tc>
          <w:tcPr>
            <w:tcW w:w="0" w:type="auto"/>
            <w:tcBorders>
              <w:top w:val="nil"/>
              <w:left w:val="nil"/>
              <w:bottom w:val="nil"/>
              <w:right w:val="nil"/>
            </w:tcBorders>
            <w:noWrap/>
            <w:vAlign w:val="bottom"/>
            <w:hideMark/>
          </w:tcPr>
          <w:p w14:paraId="626FED86" w14:textId="77777777" w:rsidR="002C7C53" w:rsidRDefault="002C7C53" w:rsidP="00F877D5">
            <w:pPr>
              <w:spacing w:before="40" w:after="40" w:line="220" w:lineRule="exact"/>
              <w:ind w:left="113"/>
              <w:jc w:val="right"/>
              <w:rPr>
                <w:sz w:val="18"/>
                <w:szCs w:val="14"/>
              </w:rPr>
            </w:pPr>
            <w:r>
              <w:rPr>
                <w:sz w:val="18"/>
                <w:szCs w:val="14"/>
              </w:rPr>
              <w:t>58</w:t>
            </w:r>
          </w:p>
        </w:tc>
        <w:tc>
          <w:tcPr>
            <w:tcW w:w="0" w:type="auto"/>
            <w:tcBorders>
              <w:top w:val="nil"/>
              <w:left w:val="nil"/>
              <w:bottom w:val="nil"/>
              <w:right w:val="nil"/>
            </w:tcBorders>
            <w:noWrap/>
            <w:vAlign w:val="bottom"/>
            <w:hideMark/>
          </w:tcPr>
          <w:p w14:paraId="7AF8177A" w14:textId="77777777" w:rsidR="002C7C53" w:rsidRDefault="002C7C53" w:rsidP="00F877D5">
            <w:pPr>
              <w:spacing w:before="40" w:after="40" w:line="220" w:lineRule="exact"/>
              <w:ind w:left="113"/>
              <w:jc w:val="right"/>
              <w:rPr>
                <w:sz w:val="18"/>
                <w:szCs w:val="14"/>
              </w:rPr>
            </w:pPr>
            <w:r>
              <w:rPr>
                <w:sz w:val="18"/>
                <w:szCs w:val="14"/>
              </w:rPr>
              <w:t>11</w:t>
            </w:r>
          </w:p>
        </w:tc>
        <w:tc>
          <w:tcPr>
            <w:tcW w:w="0" w:type="auto"/>
            <w:tcBorders>
              <w:top w:val="nil"/>
              <w:left w:val="nil"/>
              <w:bottom w:val="nil"/>
              <w:right w:val="nil"/>
            </w:tcBorders>
            <w:noWrap/>
            <w:vAlign w:val="bottom"/>
            <w:hideMark/>
          </w:tcPr>
          <w:p w14:paraId="1AA98F72" w14:textId="77777777" w:rsidR="002C7C53" w:rsidRDefault="002C7C53" w:rsidP="00F877D5">
            <w:pPr>
              <w:spacing w:before="40" w:after="40" w:line="220" w:lineRule="exact"/>
              <w:ind w:left="113"/>
              <w:jc w:val="right"/>
              <w:rPr>
                <w:sz w:val="18"/>
                <w:szCs w:val="14"/>
              </w:rPr>
            </w:pPr>
            <w:r>
              <w:rPr>
                <w:sz w:val="18"/>
                <w:szCs w:val="14"/>
              </w:rPr>
              <w:t>624</w:t>
            </w:r>
          </w:p>
        </w:tc>
        <w:tc>
          <w:tcPr>
            <w:tcW w:w="0" w:type="auto"/>
            <w:tcBorders>
              <w:top w:val="nil"/>
              <w:left w:val="nil"/>
              <w:bottom w:val="nil"/>
              <w:right w:val="nil"/>
            </w:tcBorders>
            <w:noWrap/>
            <w:vAlign w:val="bottom"/>
            <w:hideMark/>
          </w:tcPr>
          <w:p w14:paraId="75F0C015" w14:textId="77777777" w:rsidR="002C7C53" w:rsidRDefault="002C7C53" w:rsidP="00F877D5">
            <w:pPr>
              <w:spacing w:before="40" w:after="40" w:line="220" w:lineRule="exact"/>
              <w:ind w:left="113"/>
              <w:jc w:val="right"/>
              <w:rPr>
                <w:sz w:val="18"/>
                <w:szCs w:val="14"/>
              </w:rPr>
            </w:pPr>
            <w:r>
              <w:rPr>
                <w:sz w:val="18"/>
                <w:szCs w:val="14"/>
              </w:rPr>
              <w:t>82</w:t>
            </w:r>
          </w:p>
        </w:tc>
        <w:tc>
          <w:tcPr>
            <w:tcW w:w="0" w:type="auto"/>
            <w:tcBorders>
              <w:top w:val="nil"/>
              <w:left w:val="nil"/>
              <w:bottom w:val="nil"/>
              <w:right w:val="nil"/>
            </w:tcBorders>
            <w:noWrap/>
            <w:vAlign w:val="bottom"/>
            <w:hideMark/>
          </w:tcPr>
          <w:p w14:paraId="3005E442" w14:textId="77777777" w:rsidR="002C7C53" w:rsidRDefault="002C7C53" w:rsidP="00F877D5">
            <w:pPr>
              <w:spacing w:before="40" w:after="40" w:line="220" w:lineRule="exact"/>
              <w:ind w:left="113"/>
              <w:jc w:val="right"/>
              <w:rPr>
                <w:sz w:val="18"/>
                <w:szCs w:val="14"/>
              </w:rPr>
            </w:pPr>
            <w:r>
              <w:rPr>
                <w:sz w:val="18"/>
                <w:szCs w:val="14"/>
              </w:rPr>
              <w:t>147</w:t>
            </w:r>
          </w:p>
        </w:tc>
        <w:tc>
          <w:tcPr>
            <w:tcW w:w="0" w:type="auto"/>
            <w:tcBorders>
              <w:top w:val="nil"/>
              <w:left w:val="nil"/>
              <w:bottom w:val="nil"/>
              <w:right w:val="nil"/>
            </w:tcBorders>
            <w:noWrap/>
            <w:vAlign w:val="bottom"/>
            <w:hideMark/>
          </w:tcPr>
          <w:p w14:paraId="6D1290EA" w14:textId="77777777" w:rsidR="002C7C53" w:rsidRDefault="002C7C53" w:rsidP="00F877D5">
            <w:pPr>
              <w:spacing w:before="40" w:after="40" w:line="220" w:lineRule="exact"/>
              <w:ind w:left="113"/>
              <w:jc w:val="right"/>
              <w:rPr>
                <w:sz w:val="18"/>
                <w:szCs w:val="14"/>
              </w:rPr>
            </w:pPr>
            <w:r>
              <w:rPr>
                <w:sz w:val="18"/>
                <w:szCs w:val="14"/>
              </w:rPr>
              <w:t>7149</w:t>
            </w:r>
          </w:p>
        </w:tc>
      </w:tr>
      <w:tr w:rsidR="002C7C53" w14:paraId="4A2C4145" w14:textId="77777777" w:rsidTr="00F877D5">
        <w:trPr>
          <w:trHeight w:val="240"/>
        </w:trPr>
        <w:tc>
          <w:tcPr>
            <w:tcW w:w="0" w:type="auto"/>
            <w:tcBorders>
              <w:top w:val="nil"/>
              <w:left w:val="nil"/>
              <w:bottom w:val="nil"/>
              <w:right w:val="nil"/>
            </w:tcBorders>
            <w:hideMark/>
          </w:tcPr>
          <w:p w14:paraId="63B2606E" w14:textId="77777777" w:rsidR="002C7C53" w:rsidRDefault="002C7C53" w:rsidP="00F877D5">
            <w:pPr>
              <w:spacing w:before="40" w:after="40" w:line="220" w:lineRule="exact"/>
              <w:rPr>
                <w:rFonts w:eastAsia="MS Mincho"/>
                <w:sz w:val="18"/>
                <w:szCs w:val="14"/>
                <w:lang w:val="kk-KZ" w:eastAsia="ja-JP"/>
              </w:rPr>
            </w:pPr>
            <w:r>
              <w:rPr>
                <w:rFonts w:eastAsia="MS Mincho"/>
                <w:sz w:val="18"/>
                <w:szCs w:val="14"/>
                <w:lang w:val="kk-KZ" w:eastAsia="ja-JP"/>
              </w:rPr>
              <w:t>ЮКО</w:t>
            </w:r>
          </w:p>
        </w:tc>
        <w:tc>
          <w:tcPr>
            <w:tcW w:w="0" w:type="auto"/>
            <w:tcBorders>
              <w:top w:val="nil"/>
              <w:left w:val="nil"/>
              <w:bottom w:val="nil"/>
              <w:right w:val="nil"/>
            </w:tcBorders>
            <w:noWrap/>
            <w:vAlign w:val="bottom"/>
            <w:hideMark/>
          </w:tcPr>
          <w:p w14:paraId="4D2A5A11" w14:textId="77777777" w:rsidR="002C7C53" w:rsidRDefault="002C7C53" w:rsidP="00F877D5">
            <w:pPr>
              <w:spacing w:before="40" w:after="40" w:line="220" w:lineRule="exact"/>
              <w:ind w:left="113"/>
              <w:jc w:val="right"/>
              <w:rPr>
                <w:sz w:val="18"/>
                <w:szCs w:val="14"/>
              </w:rPr>
            </w:pPr>
            <w:r>
              <w:rPr>
                <w:sz w:val="18"/>
                <w:szCs w:val="14"/>
              </w:rPr>
              <w:t>2621523</w:t>
            </w:r>
          </w:p>
        </w:tc>
        <w:tc>
          <w:tcPr>
            <w:tcW w:w="0" w:type="auto"/>
            <w:tcBorders>
              <w:top w:val="nil"/>
              <w:left w:val="nil"/>
              <w:bottom w:val="nil"/>
              <w:right w:val="nil"/>
            </w:tcBorders>
            <w:noWrap/>
            <w:vAlign w:val="bottom"/>
            <w:hideMark/>
          </w:tcPr>
          <w:p w14:paraId="6CCE0C8C" w14:textId="77777777" w:rsidR="002C7C53" w:rsidRDefault="002C7C53" w:rsidP="00F877D5">
            <w:pPr>
              <w:spacing w:before="40" w:after="40" w:line="220" w:lineRule="exact"/>
              <w:ind w:left="113"/>
              <w:jc w:val="right"/>
              <w:rPr>
                <w:sz w:val="18"/>
                <w:szCs w:val="14"/>
              </w:rPr>
            </w:pPr>
            <w:r>
              <w:rPr>
                <w:sz w:val="18"/>
                <w:szCs w:val="14"/>
              </w:rPr>
              <w:t>1904079</w:t>
            </w:r>
          </w:p>
        </w:tc>
        <w:tc>
          <w:tcPr>
            <w:tcW w:w="0" w:type="auto"/>
            <w:tcBorders>
              <w:top w:val="nil"/>
              <w:left w:val="nil"/>
              <w:bottom w:val="nil"/>
              <w:right w:val="nil"/>
            </w:tcBorders>
            <w:noWrap/>
            <w:vAlign w:val="bottom"/>
            <w:hideMark/>
          </w:tcPr>
          <w:p w14:paraId="37C456EA" w14:textId="77777777" w:rsidR="002C7C53" w:rsidRDefault="002C7C53" w:rsidP="00F877D5">
            <w:pPr>
              <w:spacing w:before="40" w:after="40" w:line="220" w:lineRule="exact"/>
              <w:ind w:left="113"/>
              <w:jc w:val="right"/>
              <w:rPr>
                <w:sz w:val="18"/>
                <w:szCs w:val="14"/>
              </w:rPr>
            </w:pPr>
            <w:r>
              <w:rPr>
                <w:sz w:val="18"/>
                <w:szCs w:val="14"/>
              </w:rPr>
              <w:t>133765</w:t>
            </w:r>
          </w:p>
        </w:tc>
        <w:tc>
          <w:tcPr>
            <w:tcW w:w="0" w:type="auto"/>
            <w:tcBorders>
              <w:top w:val="nil"/>
              <w:left w:val="nil"/>
              <w:bottom w:val="nil"/>
              <w:right w:val="nil"/>
            </w:tcBorders>
            <w:noWrap/>
            <w:vAlign w:val="bottom"/>
            <w:hideMark/>
          </w:tcPr>
          <w:p w14:paraId="024712D2" w14:textId="77777777" w:rsidR="002C7C53" w:rsidRDefault="002C7C53" w:rsidP="00F877D5">
            <w:pPr>
              <w:spacing w:before="40" w:after="40" w:line="220" w:lineRule="exact"/>
              <w:ind w:left="113"/>
              <w:jc w:val="right"/>
              <w:rPr>
                <w:sz w:val="18"/>
                <w:szCs w:val="14"/>
              </w:rPr>
            </w:pPr>
            <w:r>
              <w:rPr>
                <w:sz w:val="18"/>
                <w:szCs w:val="14"/>
              </w:rPr>
              <w:t>432921</w:t>
            </w:r>
          </w:p>
        </w:tc>
        <w:tc>
          <w:tcPr>
            <w:tcW w:w="0" w:type="auto"/>
            <w:tcBorders>
              <w:top w:val="nil"/>
              <w:left w:val="nil"/>
              <w:bottom w:val="nil"/>
              <w:right w:val="nil"/>
            </w:tcBorders>
            <w:noWrap/>
            <w:vAlign w:val="bottom"/>
            <w:hideMark/>
          </w:tcPr>
          <w:p w14:paraId="7BA9C486" w14:textId="77777777" w:rsidR="002C7C53" w:rsidRDefault="002C7C53" w:rsidP="00F877D5">
            <w:pPr>
              <w:spacing w:before="40" w:after="40" w:line="220" w:lineRule="exact"/>
              <w:ind w:left="113"/>
              <w:jc w:val="right"/>
              <w:rPr>
                <w:sz w:val="18"/>
                <w:szCs w:val="14"/>
              </w:rPr>
            </w:pPr>
            <w:r>
              <w:rPr>
                <w:sz w:val="18"/>
                <w:szCs w:val="14"/>
              </w:rPr>
              <w:t>5025</w:t>
            </w:r>
          </w:p>
        </w:tc>
        <w:tc>
          <w:tcPr>
            <w:tcW w:w="0" w:type="auto"/>
            <w:tcBorders>
              <w:top w:val="nil"/>
              <w:left w:val="nil"/>
              <w:bottom w:val="nil"/>
              <w:right w:val="nil"/>
            </w:tcBorders>
            <w:noWrap/>
            <w:vAlign w:val="bottom"/>
            <w:hideMark/>
          </w:tcPr>
          <w:p w14:paraId="3AE53867" w14:textId="77777777" w:rsidR="002C7C53" w:rsidRDefault="002C7C53" w:rsidP="00F877D5">
            <w:pPr>
              <w:spacing w:before="40" w:after="40" w:line="220" w:lineRule="exact"/>
              <w:ind w:left="113"/>
              <w:jc w:val="right"/>
              <w:rPr>
                <w:sz w:val="18"/>
                <w:szCs w:val="14"/>
              </w:rPr>
            </w:pPr>
            <w:r>
              <w:rPr>
                <w:sz w:val="18"/>
                <w:szCs w:val="14"/>
              </w:rPr>
              <w:t>3705</w:t>
            </w:r>
          </w:p>
        </w:tc>
        <w:tc>
          <w:tcPr>
            <w:tcW w:w="0" w:type="auto"/>
            <w:tcBorders>
              <w:top w:val="nil"/>
              <w:left w:val="nil"/>
              <w:bottom w:val="nil"/>
              <w:right w:val="nil"/>
            </w:tcBorders>
            <w:noWrap/>
            <w:vAlign w:val="bottom"/>
            <w:hideMark/>
          </w:tcPr>
          <w:p w14:paraId="06B18B3B" w14:textId="77777777" w:rsidR="002C7C53" w:rsidRDefault="002C7C53" w:rsidP="00F877D5">
            <w:pPr>
              <w:spacing w:before="40" w:after="40" w:line="220" w:lineRule="exact"/>
              <w:ind w:left="113"/>
              <w:jc w:val="right"/>
              <w:rPr>
                <w:sz w:val="18"/>
                <w:szCs w:val="14"/>
              </w:rPr>
            </w:pPr>
            <w:r>
              <w:rPr>
                <w:sz w:val="18"/>
                <w:szCs w:val="14"/>
              </w:rPr>
              <w:t>18933</w:t>
            </w:r>
          </w:p>
        </w:tc>
        <w:tc>
          <w:tcPr>
            <w:tcW w:w="0" w:type="auto"/>
            <w:tcBorders>
              <w:top w:val="nil"/>
              <w:left w:val="nil"/>
              <w:bottom w:val="nil"/>
              <w:right w:val="nil"/>
            </w:tcBorders>
            <w:noWrap/>
            <w:vAlign w:val="bottom"/>
            <w:hideMark/>
          </w:tcPr>
          <w:p w14:paraId="643718AB" w14:textId="77777777" w:rsidR="002C7C53" w:rsidRDefault="002C7C53" w:rsidP="00F877D5">
            <w:pPr>
              <w:spacing w:before="40" w:after="40" w:line="220" w:lineRule="exact"/>
              <w:ind w:left="113"/>
              <w:jc w:val="right"/>
              <w:rPr>
                <w:sz w:val="18"/>
                <w:szCs w:val="14"/>
              </w:rPr>
            </w:pPr>
            <w:r>
              <w:rPr>
                <w:sz w:val="18"/>
                <w:szCs w:val="14"/>
              </w:rPr>
              <w:t>2530</w:t>
            </w:r>
          </w:p>
        </w:tc>
        <w:tc>
          <w:tcPr>
            <w:tcW w:w="0" w:type="auto"/>
            <w:tcBorders>
              <w:top w:val="nil"/>
              <w:left w:val="nil"/>
              <w:bottom w:val="nil"/>
              <w:right w:val="nil"/>
            </w:tcBorders>
            <w:noWrap/>
            <w:vAlign w:val="bottom"/>
            <w:hideMark/>
          </w:tcPr>
          <w:p w14:paraId="30BA47D7" w14:textId="77777777" w:rsidR="002C7C53" w:rsidRDefault="002C7C53" w:rsidP="00F877D5">
            <w:pPr>
              <w:spacing w:before="40" w:after="40" w:line="220" w:lineRule="exact"/>
              <w:ind w:left="113"/>
              <w:jc w:val="right"/>
              <w:rPr>
                <w:sz w:val="18"/>
                <w:szCs w:val="14"/>
              </w:rPr>
            </w:pPr>
            <w:r>
              <w:rPr>
                <w:sz w:val="18"/>
                <w:szCs w:val="14"/>
              </w:rPr>
              <w:t>9214</w:t>
            </w:r>
          </w:p>
        </w:tc>
        <w:tc>
          <w:tcPr>
            <w:tcW w:w="0" w:type="auto"/>
            <w:tcBorders>
              <w:top w:val="nil"/>
              <w:left w:val="nil"/>
              <w:bottom w:val="nil"/>
              <w:right w:val="nil"/>
            </w:tcBorders>
            <w:noWrap/>
            <w:vAlign w:val="bottom"/>
            <w:hideMark/>
          </w:tcPr>
          <w:p w14:paraId="7562D646" w14:textId="77777777" w:rsidR="002C7C53" w:rsidRDefault="002C7C53" w:rsidP="00F877D5">
            <w:pPr>
              <w:spacing w:before="40" w:after="40" w:line="220" w:lineRule="exact"/>
              <w:ind w:left="113"/>
              <w:jc w:val="right"/>
              <w:rPr>
                <w:sz w:val="18"/>
                <w:szCs w:val="14"/>
              </w:rPr>
            </w:pPr>
            <w:r>
              <w:rPr>
                <w:sz w:val="18"/>
                <w:szCs w:val="14"/>
              </w:rPr>
              <w:t>31108</w:t>
            </w:r>
          </w:p>
        </w:tc>
        <w:tc>
          <w:tcPr>
            <w:tcW w:w="0" w:type="auto"/>
            <w:tcBorders>
              <w:top w:val="nil"/>
              <w:left w:val="nil"/>
              <w:bottom w:val="nil"/>
              <w:right w:val="nil"/>
            </w:tcBorders>
            <w:noWrap/>
            <w:vAlign w:val="bottom"/>
            <w:hideMark/>
          </w:tcPr>
          <w:p w14:paraId="6BC32D18" w14:textId="77777777" w:rsidR="002C7C53" w:rsidRDefault="002C7C53" w:rsidP="00F877D5">
            <w:pPr>
              <w:spacing w:before="40" w:after="40" w:line="220" w:lineRule="exact"/>
              <w:ind w:left="113"/>
              <w:jc w:val="right"/>
              <w:rPr>
                <w:sz w:val="18"/>
                <w:szCs w:val="14"/>
              </w:rPr>
            </w:pPr>
            <w:r>
              <w:rPr>
                <w:sz w:val="18"/>
                <w:szCs w:val="14"/>
              </w:rPr>
              <w:t>569</w:t>
            </w:r>
          </w:p>
        </w:tc>
        <w:tc>
          <w:tcPr>
            <w:tcW w:w="0" w:type="auto"/>
            <w:tcBorders>
              <w:top w:val="nil"/>
              <w:left w:val="nil"/>
              <w:bottom w:val="nil"/>
              <w:right w:val="nil"/>
            </w:tcBorders>
            <w:noWrap/>
            <w:vAlign w:val="bottom"/>
            <w:hideMark/>
          </w:tcPr>
          <w:p w14:paraId="39A5E0B0" w14:textId="77777777" w:rsidR="002C7C53" w:rsidRDefault="002C7C53" w:rsidP="00F877D5">
            <w:pPr>
              <w:spacing w:before="40" w:after="40" w:line="220" w:lineRule="exact"/>
              <w:ind w:left="113"/>
              <w:jc w:val="right"/>
              <w:rPr>
                <w:sz w:val="18"/>
                <w:szCs w:val="14"/>
              </w:rPr>
            </w:pPr>
            <w:r>
              <w:rPr>
                <w:sz w:val="18"/>
                <w:szCs w:val="14"/>
              </w:rPr>
              <w:t>21684</w:t>
            </w:r>
          </w:p>
        </w:tc>
        <w:tc>
          <w:tcPr>
            <w:tcW w:w="0" w:type="auto"/>
            <w:tcBorders>
              <w:top w:val="nil"/>
              <w:left w:val="nil"/>
              <w:bottom w:val="nil"/>
              <w:right w:val="nil"/>
            </w:tcBorders>
            <w:noWrap/>
            <w:vAlign w:val="bottom"/>
            <w:hideMark/>
          </w:tcPr>
          <w:p w14:paraId="2BA99A3A" w14:textId="77777777" w:rsidR="002C7C53" w:rsidRDefault="002C7C53" w:rsidP="00F877D5">
            <w:pPr>
              <w:spacing w:before="40" w:after="40" w:line="220" w:lineRule="exact"/>
              <w:ind w:left="113"/>
              <w:jc w:val="right"/>
              <w:rPr>
                <w:sz w:val="18"/>
                <w:szCs w:val="14"/>
              </w:rPr>
            </w:pPr>
            <w:r>
              <w:rPr>
                <w:sz w:val="18"/>
                <w:szCs w:val="14"/>
              </w:rPr>
              <w:t>18</w:t>
            </w:r>
          </w:p>
        </w:tc>
        <w:tc>
          <w:tcPr>
            <w:tcW w:w="0" w:type="auto"/>
            <w:tcBorders>
              <w:top w:val="nil"/>
              <w:left w:val="nil"/>
              <w:bottom w:val="nil"/>
              <w:right w:val="nil"/>
            </w:tcBorders>
            <w:noWrap/>
            <w:vAlign w:val="bottom"/>
            <w:hideMark/>
          </w:tcPr>
          <w:p w14:paraId="248E7831" w14:textId="77777777" w:rsidR="002C7C53" w:rsidRDefault="002C7C53" w:rsidP="00F877D5">
            <w:pPr>
              <w:spacing w:before="40" w:after="40" w:line="220" w:lineRule="exact"/>
              <w:ind w:left="113"/>
              <w:jc w:val="right"/>
              <w:rPr>
                <w:sz w:val="18"/>
                <w:szCs w:val="14"/>
              </w:rPr>
            </w:pPr>
            <w:r>
              <w:rPr>
                <w:sz w:val="18"/>
                <w:szCs w:val="14"/>
              </w:rPr>
              <w:t>132</w:t>
            </w:r>
          </w:p>
        </w:tc>
        <w:tc>
          <w:tcPr>
            <w:tcW w:w="0" w:type="auto"/>
            <w:tcBorders>
              <w:top w:val="nil"/>
              <w:left w:val="nil"/>
              <w:bottom w:val="nil"/>
              <w:right w:val="nil"/>
            </w:tcBorders>
            <w:noWrap/>
            <w:vAlign w:val="bottom"/>
            <w:hideMark/>
          </w:tcPr>
          <w:p w14:paraId="08A5B078" w14:textId="77777777" w:rsidR="002C7C53" w:rsidRDefault="002C7C53" w:rsidP="00F877D5">
            <w:pPr>
              <w:spacing w:before="40" w:after="40" w:line="220" w:lineRule="exact"/>
              <w:ind w:left="113"/>
              <w:jc w:val="right"/>
              <w:rPr>
                <w:sz w:val="18"/>
                <w:szCs w:val="14"/>
              </w:rPr>
            </w:pPr>
            <w:r>
              <w:rPr>
                <w:sz w:val="18"/>
                <w:szCs w:val="14"/>
              </w:rPr>
              <w:t>8686</w:t>
            </w:r>
          </w:p>
        </w:tc>
        <w:tc>
          <w:tcPr>
            <w:tcW w:w="0" w:type="auto"/>
            <w:tcBorders>
              <w:top w:val="nil"/>
              <w:left w:val="nil"/>
              <w:bottom w:val="nil"/>
              <w:right w:val="nil"/>
            </w:tcBorders>
            <w:noWrap/>
            <w:vAlign w:val="bottom"/>
            <w:hideMark/>
          </w:tcPr>
          <w:p w14:paraId="576F95B4" w14:textId="77777777" w:rsidR="002C7C53" w:rsidRDefault="002C7C53" w:rsidP="00F877D5">
            <w:pPr>
              <w:spacing w:before="40" w:after="40" w:line="220" w:lineRule="exact"/>
              <w:ind w:left="113"/>
              <w:jc w:val="right"/>
              <w:rPr>
                <w:sz w:val="18"/>
                <w:szCs w:val="14"/>
              </w:rPr>
            </w:pPr>
            <w:r>
              <w:rPr>
                <w:sz w:val="18"/>
                <w:szCs w:val="14"/>
              </w:rPr>
              <w:t>2446</w:t>
            </w:r>
          </w:p>
        </w:tc>
        <w:tc>
          <w:tcPr>
            <w:tcW w:w="0" w:type="auto"/>
            <w:tcBorders>
              <w:top w:val="nil"/>
              <w:left w:val="nil"/>
              <w:bottom w:val="nil"/>
              <w:right w:val="nil"/>
            </w:tcBorders>
            <w:noWrap/>
            <w:vAlign w:val="bottom"/>
            <w:hideMark/>
          </w:tcPr>
          <w:p w14:paraId="6ECEF760" w14:textId="77777777" w:rsidR="002C7C53" w:rsidRDefault="002C7C53" w:rsidP="00F877D5">
            <w:pPr>
              <w:spacing w:before="40" w:after="40" w:line="220" w:lineRule="exact"/>
              <w:ind w:left="113"/>
              <w:jc w:val="right"/>
              <w:rPr>
                <w:sz w:val="18"/>
                <w:szCs w:val="14"/>
              </w:rPr>
            </w:pPr>
            <w:r>
              <w:rPr>
                <w:sz w:val="18"/>
                <w:szCs w:val="14"/>
              </w:rPr>
              <w:t>31915</w:t>
            </w:r>
          </w:p>
        </w:tc>
        <w:tc>
          <w:tcPr>
            <w:tcW w:w="0" w:type="auto"/>
            <w:tcBorders>
              <w:top w:val="nil"/>
              <w:left w:val="nil"/>
              <w:bottom w:val="nil"/>
              <w:right w:val="nil"/>
            </w:tcBorders>
            <w:noWrap/>
            <w:vAlign w:val="bottom"/>
            <w:hideMark/>
          </w:tcPr>
          <w:p w14:paraId="14F507AD" w14:textId="77777777" w:rsidR="002C7C53" w:rsidRDefault="002C7C53" w:rsidP="00F877D5">
            <w:pPr>
              <w:spacing w:before="40" w:after="40" w:line="220" w:lineRule="exact"/>
              <w:ind w:left="113"/>
              <w:jc w:val="right"/>
              <w:rPr>
                <w:sz w:val="18"/>
                <w:szCs w:val="14"/>
              </w:rPr>
            </w:pPr>
            <w:r>
              <w:rPr>
                <w:sz w:val="18"/>
                <w:szCs w:val="14"/>
              </w:rPr>
              <w:t>862</w:t>
            </w:r>
          </w:p>
        </w:tc>
        <w:tc>
          <w:tcPr>
            <w:tcW w:w="0" w:type="auto"/>
            <w:tcBorders>
              <w:top w:val="nil"/>
              <w:left w:val="nil"/>
              <w:bottom w:val="nil"/>
              <w:right w:val="nil"/>
            </w:tcBorders>
            <w:noWrap/>
            <w:vAlign w:val="bottom"/>
            <w:hideMark/>
          </w:tcPr>
          <w:p w14:paraId="17343D9C" w14:textId="77777777" w:rsidR="002C7C53" w:rsidRDefault="002C7C53" w:rsidP="00F877D5">
            <w:pPr>
              <w:spacing w:before="40" w:after="40" w:line="220" w:lineRule="exact"/>
              <w:ind w:left="113"/>
              <w:jc w:val="right"/>
              <w:rPr>
                <w:sz w:val="18"/>
                <w:szCs w:val="14"/>
              </w:rPr>
            </w:pPr>
            <w:r>
              <w:rPr>
                <w:sz w:val="18"/>
                <w:szCs w:val="14"/>
              </w:rPr>
              <w:t>13931</w:t>
            </w:r>
          </w:p>
        </w:tc>
      </w:tr>
      <w:tr w:rsidR="002C7C53" w14:paraId="049B7E80" w14:textId="77777777" w:rsidTr="00F877D5">
        <w:trPr>
          <w:trHeight w:val="240"/>
        </w:trPr>
        <w:tc>
          <w:tcPr>
            <w:tcW w:w="0" w:type="auto"/>
            <w:tcBorders>
              <w:top w:val="nil"/>
              <w:left w:val="nil"/>
              <w:bottom w:val="nil"/>
              <w:right w:val="nil"/>
            </w:tcBorders>
            <w:hideMark/>
          </w:tcPr>
          <w:p w14:paraId="1ED0C55E" w14:textId="77777777" w:rsidR="002C7C53" w:rsidRDefault="002C7C53" w:rsidP="00F877D5">
            <w:pPr>
              <w:spacing w:before="40" w:after="40" w:line="220" w:lineRule="exact"/>
              <w:rPr>
                <w:rFonts w:eastAsia="MS Mincho"/>
                <w:sz w:val="18"/>
                <w:szCs w:val="14"/>
                <w:lang w:eastAsia="ja-JP"/>
              </w:rPr>
            </w:pPr>
            <w:r>
              <w:rPr>
                <w:rFonts w:eastAsia="MS Mincho"/>
                <w:sz w:val="18"/>
                <w:szCs w:val="14"/>
                <w:lang w:eastAsia="ja-JP"/>
              </w:rPr>
              <w:t xml:space="preserve">Павлодарская </w:t>
            </w:r>
          </w:p>
        </w:tc>
        <w:tc>
          <w:tcPr>
            <w:tcW w:w="0" w:type="auto"/>
            <w:tcBorders>
              <w:top w:val="nil"/>
              <w:left w:val="nil"/>
              <w:bottom w:val="nil"/>
              <w:right w:val="nil"/>
            </w:tcBorders>
            <w:noWrap/>
            <w:vAlign w:val="bottom"/>
            <w:hideMark/>
          </w:tcPr>
          <w:p w14:paraId="4A305DB2" w14:textId="77777777" w:rsidR="002C7C53" w:rsidRDefault="002C7C53" w:rsidP="00F877D5">
            <w:pPr>
              <w:spacing w:before="40" w:after="40" w:line="220" w:lineRule="exact"/>
              <w:ind w:left="113"/>
              <w:jc w:val="right"/>
              <w:rPr>
                <w:sz w:val="18"/>
                <w:szCs w:val="14"/>
              </w:rPr>
            </w:pPr>
            <w:r>
              <w:rPr>
                <w:sz w:val="18"/>
                <w:szCs w:val="14"/>
              </w:rPr>
              <w:t>747055</w:t>
            </w:r>
          </w:p>
        </w:tc>
        <w:tc>
          <w:tcPr>
            <w:tcW w:w="0" w:type="auto"/>
            <w:tcBorders>
              <w:top w:val="nil"/>
              <w:left w:val="nil"/>
              <w:bottom w:val="nil"/>
              <w:right w:val="nil"/>
            </w:tcBorders>
            <w:noWrap/>
            <w:vAlign w:val="bottom"/>
            <w:hideMark/>
          </w:tcPr>
          <w:p w14:paraId="3C87587F" w14:textId="77777777" w:rsidR="002C7C53" w:rsidRDefault="002C7C53" w:rsidP="00F877D5">
            <w:pPr>
              <w:spacing w:before="40" w:after="40" w:line="220" w:lineRule="exact"/>
              <w:ind w:left="113"/>
              <w:jc w:val="right"/>
              <w:rPr>
                <w:sz w:val="18"/>
                <w:szCs w:val="14"/>
              </w:rPr>
            </w:pPr>
            <w:r>
              <w:rPr>
                <w:sz w:val="18"/>
                <w:szCs w:val="14"/>
              </w:rPr>
              <w:t>364874</w:t>
            </w:r>
          </w:p>
        </w:tc>
        <w:tc>
          <w:tcPr>
            <w:tcW w:w="0" w:type="auto"/>
            <w:tcBorders>
              <w:top w:val="nil"/>
              <w:left w:val="nil"/>
              <w:bottom w:val="nil"/>
              <w:right w:val="nil"/>
            </w:tcBorders>
            <w:noWrap/>
            <w:vAlign w:val="bottom"/>
            <w:hideMark/>
          </w:tcPr>
          <w:p w14:paraId="2F5ACA04" w14:textId="77777777" w:rsidR="002C7C53" w:rsidRDefault="002C7C53" w:rsidP="00F877D5">
            <w:pPr>
              <w:spacing w:before="40" w:after="40" w:line="220" w:lineRule="exact"/>
              <w:ind w:left="113"/>
              <w:jc w:val="right"/>
              <w:rPr>
                <w:sz w:val="18"/>
                <w:szCs w:val="14"/>
              </w:rPr>
            </w:pPr>
            <w:r>
              <w:rPr>
                <w:sz w:val="18"/>
                <w:szCs w:val="14"/>
              </w:rPr>
              <w:t>283348</w:t>
            </w:r>
          </w:p>
        </w:tc>
        <w:tc>
          <w:tcPr>
            <w:tcW w:w="0" w:type="auto"/>
            <w:tcBorders>
              <w:top w:val="nil"/>
              <w:left w:val="nil"/>
              <w:bottom w:val="nil"/>
              <w:right w:val="nil"/>
            </w:tcBorders>
            <w:noWrap/>
            <w:vAlign w:val="bottom"/>
            <w:hideMark/>
          </w:tcPr>
          <w:p w14:paraId="4904D90A" w14:textId="77777777" w:rsidR="002C7C53" w:rsidRDefault="002C7C53" w:rsidP="00F877D5">
            <w:pPr>
              <w:spacing w:before="40" w:after="40" w:line="220" w:lineRule="exact"/>
              <w:ind w:left="113"/>
              <w:jc w:val="right"/>
              <w:rPr>
                <w:sz w:val="18"/>
                <w:szCs w:val="14"/>
              </w:rPr>
            </w:pPr>
            <w:r>
              <w:rPr>
                <w:sz w:val="18"/>
                <w:szCs w:val="14"/>
              </w:rPr>
              <w:t>1150</w:t>
            </w:r>
          </w:p>
        </w:tc>
        <w:tc>
          <w:tcPr>
            <w:tcW w:w="0" w:type="auto"/>
            <w:tcBorders>
              <w:top w:val="nil"/>
              <w:left w:val="nil"/>
              <w:bottom w:val="nil"/>
              <w:right w:val="nil"/>
            </w:tcBorders>
            <w:noWrap/>
            <w:vAlign w:val="bottom"/>
            <w:hideMark/>
          </w:tcPr>
          <w:p w14:paraId="5A072973" w14:textId="77777777" w:rsidR="002C7C53" w:rsidRDefault="002C7C53" w:rsidP="00F877D5">
            <w:pPr>
              <w:spacing w:before="40" w:after="40" w:line="220" w:lineRule="exact"/>
              <w:ind w:left="113"/>
              <w:jc w:val="right"/>
              <w:rPr>
                <w:sz w:val="18"/>
                <w:szCs w:val="14"/>
              </w:rPr>
            </w:pPr>
            <w:r>
              <w:rPr>
                <w:sz w:val="18"/>
                <w:szCs w:val="14"/>
              </w:rPr>
              <w:t>37877</w:t>
            </w:r>
          </w:p>
        </w:tc>
        <w:tc>
          <w:tcPr>
            <w:tcW w:w="0" w:type="auto"/>
            <w:tcBorders>
              <w:top w:val="nil"/>
              <w:left w:val="nil"/>
              <w:bottom w:val="nil"/>
              <w:right w:val="nil"/>
            </w:tcBorders>
            <w:noWrap/>
            <w:vAlign w:val="bottom"/>
            <w:hideMark/>
          </w:tcPr>
          <w:p w14:paraId="5FCE124B" w14:textId="77777777" w:rsidR="002C7C53" w:rsidRDefault="002C7C53" w:rsidP="00F877D5">
            <w:pPr>
              <w:spacing w:before="40" w:after="40" w:line="220" w:lineRule="exact"/>
              <w:ind w:left="113"/>
              <w:jc w:val="right"/>
              <w:rPr>
                <w:sz w:val="18"/>
                <w:szCs w:val="14"/>
              </w:rPr>
            </w:pPr>
            <w:r>
              <w:rPr>
                <w:sz w:val="18"/>
                <w:szCs w:val="14"/>
              </w:rPr>
              <w:t>196</w:t>
            </w:r>
          </w:p>
        </w:tc>
        <w:tc>
          <w:tcPr>
            <w:tcW w:w="0" w:type="auto"/>
            <w:tcBorders>
              <w:top w:val="nil"/>
              <w:left w:val="nil"/>
              <w:bottom w:val="nil"/>
              <w:right w:val="nil"/>
            </w:tcBorders>
            <w:noWrap/>
            <w:vAlign w:val="bottom"/>
            <w:hideMark/>
          </w:tcPr>
          <w:p w14:paraId="7FA0A833" w14:textId="77777777" w:rsidR="002C7C53" w:rsidRDefault="002C7C53" w:rsidP="00F877D5">
            <w:pPr>
              <w:spacing w:before="40" w:after="40" w:line="220" w:lineRule="exact"/>
              <w:ind w:left="113"/>
              <w:jc w:val="right"/>
              <w:rPr>
                <w:sz w:val="18"/>
                <w:szCs w:val="14"/>
              </w:rPr>
            </w:pPr>
            <w:r>
              <w:rPr>
                <w:sz w:val="18"/>
                <w:szCs w:val="14"/>
              </w:rPr>
              <w:t>14181</w:t>
            </w:r>
          </w:p>
        </w:tc>
        <w:tc>
          <w:tcPr>
            <w:tcW w:w="0" w:type="auto"/>
            <w:tcBorders>
              <w:top w:val="nil"/>
              <w:left w:val="nil"/>
              <w:bottom w:val="nil"/>
              <w:right w:val="nil"/>
            </w:tcBorders>
            <w:noWrap/>
            <w:vAlign w:val="bottom"/>
            <w:hideMark/>
          </w:tcPr>
          <w:p w14:paraId="5161AE61" w14:textId="77777777" w:rsidR="002C7C53" w:rsidRDefault="002C7C53" w:rsidP="00F877D5">
            <w:pPr>
              <w:spacing w:before="40" w:after="40" w:line="220" w:lineRule="exact"/>
              <w:ind w:left="113"/>
              <w:jc w:val="right"/>
              <w:rPr>
                <w:sz w:val="18"/>
                <w:szCs w:val="14"/>
              </w:rPr>
            </w:pPr>
            <w:r>
              <w:rPr>
                <w:sz w:val="18"/>
                <w:szCs w:val="14"/>
              </w:rPr>
              <w:t>21087</w:t>
            </w:r>
          </w:p>
        </w:tc>
        <w:tc>
          <w:tcPr>
            <w:tcW w:w="0" w:type="auto"/>
            <w:tcBorders>
              <w:top w:val="nil"/>
              <w:left w:val="nil"/>
              <w:bottom w:val="nil"/>
              <w:right w:val="nil"/>
            </w:tcBorders>
            <w:noWrap/>
            <w:vAlign w:val="bottom"/>
            <w:hideMark/>
          </w:tcPr>
          <w:p w14:paraId="2B6B90D6" w14:textId="77777777" w:rsidR="002C7C53" w:rsidRDefault="002C7C53" w:rsidP="00F877D5">
            <w:pPr>
              <w:spacing w:before="40" w:after="40" w:line="220" w:lineRule="exact"/>
              <w:ind w:left="113"/>
              <w:jc w:val="right"/>
              <w:rPr>
                <w:sz w:val="18"/>
                <w:szCs w:val="14"/>
              </w:rPr>
            </w:pPr>
            <w:r>
              <w:rPr>
                <w:sz w:val="18"/>
                <w:szCs w:val="14"/>
              </w:rPr>
              <w:t>1073</w:t>
            </w:r>
          </w:p>
        </w:tc>
        <w:tc>
          <w:tcPr>
            <w:tcW w:w="0" w:type="auto"/>
            <w:tcBorders>
              <w:top w:val="nil"/>
              <w:left w:val="nil"/>
              <w:bottom w:val="nil"/>
              <w:right w:val="nil"/>
            </w:tcBorders>
            <w:noWrap/>
            <w:vAlign w:val="bottom"/>
            <w:hideMark/>
          </w:tcPr>
          <w:p w14:paraId="58A0342A" w14:textId="77777777" w:rsidR="002C7C53" w:rsidRDefault="002C7C53" w:rsidP="00F877D5">
            <w:pPr>
              <w:spacing w:before="40" w:after="40" w:line="220" w:lineRule="exact"/>
              <w:ind w:left="113"/>
              <w:jc w:val="right"/>
              <w:rPr>
                <w:sz w:val="18"/>
                <w:szCs w:val="14"/>
              </w:rPr>
            </w:pPr>
            <w:r>
              <w:rPr>
                <w:sz w:val="18"/>
                <w:szCs w:val="14"/>
              </w:rPr>
              <w:t>1917</w:t>
            </w:r>
          </w:p>
        </w:tc>
        <w:tc>
          <w:tcPr>
            <w:tcW w:w="0" w:type="auto"/>
            <w:tcBorders>
              <w:top w:val="nil"/>
              <w:left w:val="nil"/>
              <w:bottom w:val="nil"/>
              <w:right w:val="nil"/>
            </w:tcBorders>
            <w:noWrap/>
            <w:vAlign w:val="bottom"/>
            <w:hideMark/>
          </w:tcPr>
          <w:p w14:paraId="14FE019B" w14:textId="77777777" w:rsidR="002C7C53" w:rsidRDefault="002C7C53" w:rsidP="00F877D5">
            <w:pPr>
              <w:spacing w:before="40" w:after="40" w:line="220" w:lineRule="exact"/>
              <w:ind w:left="113"/>
              <w:jc w:val="right"/>
              <w:rPr>
                <w:sz w:val="18"/>
                <w:szCs w:val="14"/>
              </w:rPr>
            </w:pPr>
            <w:r>
              <w:rPr>
                <w:sz w:val="18"/>
                <w:szCs w:val="14"/>
              </w:rPr>
              <w:t>5110</w:t>
            </w:r>
          </w:p>
        </w:tc>
        <w:tc>
          <w:tcPr>
            <w:tcW w:w="0" w:type="auto"/>
            <w:tcBorders>
              <w:top w:val="nil"/>
              <w:left w:val="nil"/>
              <w:bottom w:val="nil"/>
              <w:right w:val="nil"/>
            </w:tcBorders>
            <w:noWrap/>
            <w:vAlign w:val="bottom"/>
            <w:hideMark/>
          </w:tcPr>
          <w:p w14:paraId="6F9062AF" w14:textId="77777777" w:rsidR="002C7C53" w:rsidRDefault="002C7C53" w:rsidP="00F877D5">
            <w:pPr>
              <w:spacing w:before="40" w:after="40" w:line="220" w:lineRule="exact"/>
              <w:ind w:left="113"/>
              <w:jc w:val="right"/>
              <w:rPr>
                <w:sz w:val="18"/>
                <w:szCs w:val="14"/>
              </w:rPr>
            </w:pPr>
            <w:r>
              <w:rPr>
                <w:sz w:val="18"/>
                <w:szCs w:val="14"/>
              </w:rPr>
              <w:t>94</w:t>
            </w:r>
          </w:p>
        </w:tc>
        <w:tc>
          <w:tcPr>
            <w:tcW w:w="0" w:type="auto"/>
            <w:tcBorders>
              <w:top w:val="nil"/>
              <w:left w:val="nil"/>
              <w:bottom w:val="nil"/>
              <w:right w:val="nil"/>
            </w:tcBorders>
            <w:noWrap/>
            <w:vAlign w:val="bottom"/>
            <w:hideMark/>
          </w:tcPr>
          <w:p w14:paraId="1126C971" w14:textId="77777777" w:rsidR="002C7C53" w:rsidRDefault="002C7C53" w:rsidP="00F877D5">
            <w:pPr>
              <w:spacing w:before="40" w:after="40" w:line="220" w:lineRule="exact"/>
              <w:ind w:left="113"/>
              <w:jc w:val="right"/>
              <w:rPr>
                <w:sz w:val="18"/>
                <w:szCs w:val="14"/>
              </w:rPr>
            </w:pPr>
            <w:r>
              <w:rPr>
                <w:sz w:val="18"/>
                <w:szCs w:val="14"/>
              </w:rPr>
              <w:t>27</w:t>
            </w:r>
          </w:p>
        </w:tc>
        <w:tc>
          <w:tcPr>
            <w:tcW w:w="0" w:type="auto"/>
            <w:tcBorders>
              <w:top w:val="nil"/>
              <w:left w:val="nil"/>
              <w:bottom w:val="nil"/>
              <w:right w:val="nil"/>
            </w:tcBorders>
            <w:noWrap/>
            <w:vAlign w:val="bottom"/>
            <w:hideMark/>
          </w:tcPr>
          <w:p w14:paraId="180A9CE4" w14:textId="77777777" w:rsidR="002C7C53" w:rsidRDefault="002C7C53" w:rsidP="00F877D5">
            <w:pPr>
              <w:spacing w:before="40" w:after="40" w:line="220" w:lineRule="exact"/>
              <w:ind w:left="113"/>
              <w:jc w:val="right"/>
              <w:rPr>
                <w:sz w:val="18"/>
                <w:szCs w:val="14"/>
              </w:rPr>
            </w:pPr>
            <w:r>
              <w:rPr>
                <w:sz w:val="18"/>
                <w:szCs w:val="14"/>
              </w:rPr>
              <w:t>980</w:t>
            </w:r>
          </w:p>
        </w:tc>
        <w:tc>
          <w:tcPr>
            <w:tcW w:w="0" w:type="auto"/>
            <w:tcBorders>
              <w:top w:val="nil"/>
              <w:left w:val="nil"/>
              <w:bottom w:val="nil"/>
              <w:right w:val="nil"/>
            </w:tcBorders>
            <w:noWrap/>
            <w:vAlign w:val="bottom"/>
            <w:hideMark/>
          </w:tcPr>
          <w:p w14:paraId="6A318A14" w14:textId="77777777" w:rsidR="002C7C53" w:rsidRDefault="002C7C53" w:rsidP="00F877D5">
            <w:pPr>
              <w:spacing w:before="40" w:after="40" w:line="220" w:lineRule="exact"/>
              <w:ind w:left="113"/>
              <w:jc w:val="right"/>
              <w:rPr>
                <w:sz w:val="18"/>
                <w:szCs w:val="14"/>
              </w:rPr>
            </w:pPr>
            <w:r>
              <w:rPr>
                <w:sz w:val="18"/>
                <w:szCs w:val="14"/>
              </w:rPr>
              <w:t>45</w:t>
            </w:r>
          </w:p>
        </w:tc>
        <w:tc>
          <w:tcPr>
            <w:tcW w:w="0" w:type="auto"/>
            <w:tcBorders>
              <w:top w:val="nil"/>
              <w:left w:val="nil"/>
              <w:bottom w:val="nil"/>
              <w:right w:val="nil"/>
            </w:tcBorders>
            <w:noWrap/>
            <w:vAlign w:val="bottom"/>
            <w:hideMark/>
          </w:tcPr>
          <w:p w14:paraId="098B0466" w14:textId="77777777" w:rsidR="002C7C53" w:rsidRDefault="002C7C53" w:rsidP="00F877D5">
            <w:pPr>
              <w:spacing w:before="40" w:after="40" w:line="220" w:lineRule="exact"/>
              <w:ind w:left="113"/>
              <w:jc w:val="right"/>
              <w:rPr>
                <w:sz w:val="18"/>
                <w:szCs w:val="14"/>
              </w:rPr>
            </w:pPr>
            <w:r>
              <w:rPr>
                <w:sz w:val="18"/>
                <w:szCs w:val="14"/>
              </w:rPr>
              <w:t>1749</w:t>
            </w:r>
          </w:p>
        </w:tc>
        <w:tc>
          <w:tcPr>
            <w:tcW w:w="0" w:type="auto"/>
            <w:tcBorders>
              <w:top w:val="nil"/>
              <w:left w:val="nil"/>
              <w:bottom w:val="nil"/>
              <w:right w:val="nil"/>
            </w:tcBorders>
            <w:noWrap/>
            <w:vAlign w:val="bottom"/>
            <w:hideMark/>
          </w:tcPr>
          <w:p w14:paraId="35347C72" w14:textId="77777777" w:rsidR="002C7C53" w:rsidRDefault="002C7C53" w:rsidP="00F877D5">
            <w:pPr>
              <w:spacing w:before="40" w:after="40" w:line="220" w:lineRule="exact"/>
              <w:ind w:left="113"/>
              <w:jc w:val="right"/>
              <w:rPr>
                <w:sz w:val="18"/>
                <w:szCs w:val="14"/>
              </w:rPr>
            </w:pPr>
            <w:r>
              <w:rPr>
                <w:sz w:val="18"/>
                <w:szCs w:val="14"/>
              </w:rPr>
              <w:t>300</w:t>
            </w:r>
          </w:p>
        </w:tc>
        <w:tc>
          <w:tcPr>
            <w:tcW w:w="0" w:type="auto"/>
            <w:tcBorders>
              <w:top w:val="nil"/>
              <w:left w:val="nil"/>
              <w:bottom w:val="nil"/>
              <w:right w:val="nil"/>
            </w:tcBorders>
            <w:noWrap/>
            <w:vAlign w:val="bottom"/>
            <w:hideMark/>
          </w:tcPr>
          <w:p w14:paraId="3996EE84" w14:textId="77777777" w:rsidR="002C7C53" w:rsidRDefault="002C7C53" w:rsidP="00F877D5">
            <w:pPr>
              <w:spacing w:before="40" w:after="40" w:line="220" w:lineRule="exact"/>
              <w:ind w:left="113"/>
              <w:jc w:val="right"/>
              <w:rPr>
                <w:sz w:val="18"/>
                <w:szCs w:val="14"/>
              </w:rPr>
            </w:pPr>
            <w:r>
              <w:rPr>
                <w:sz w:val="18"/>
                <w:szCs w:val="14"/>
              </w:rPr>
              <w:t>1316</w:t>
            </w:r>
          </w:p>
        </w:tc>
        <w:tc>
          <w:tcPr>
            <w:tcW w:w="0" w:type="auto"/>
            <w:tcBorders>
              <w:top w:val="nil"/>
              <w:left w:val="nil"/>
              <w:bottom w:val="nil"/>
              <w:right w:val="nil"/>
            </w:tcBorders>
            <w:noWrap/>
            <w:vAlign w:val="bottom"/>
            <w:hideMark/>
          </w:tcPr>
          <w:p w14:paraId="6E491445" w14:textId="77777777" w:rsidR="002C7C53" w:rsidRDefault="002C7C53" w:rsidP="00F877D5">
            <w:pPr>
              <w:spacing w:before="40" w:after="40" w:line="220" w:lineRule="exact"/>
              <w:ind w:left="113"/>
              <w:jc w:val="right"/>
              <w:rPr>
                <w:sz w:val="18"/>
                <w:szCs w:val="14"/>
              </w:rPr>
            </w:pPr>
            <w:r>
              <w:rPr>
                <w:sz w:val="18"/>
                <w:szCs w:val="14"/>
              </w:rPr>
              <w:t>11731</w:t>
            </w:r>
          </w:p>
        </w:tc>
      </w:tr>
      <w:tr w:rsidR="002C7C53" w14:paraId="6622DBBB" w14:textId="77777777" w:rsidTr="00F877D5">
        <w:trPr>
          <w:trHeight w:val="240"/>
        </w:trPr>
        <w:tc>
          <w:tcPr>
            <w:tcW w:w="0" w:type="auto"/>
            <w:tcBorders>
              <w:top w:val="nil"/>
              <w:left w:val="nil"/>
              <w:bottom w:val="nil"/>
              <w:right w:val="nil"/>
            </w:tcBorders>
            <w:hideMark/>
          </w:tcPr>
          <w:p w14:paraId="5C50A979" w14:textId="77777777" w:rsidR="002C7C53" w:rsidRDefault="002C7C53" w:rsidP="00F877D5">
            <w:pPr>
              <w:spacing w:before="40" w:after="40" w:line="220" w:lineRule="exact"/>
              <w:rPr>
                <w:rFonts w:eastAsia="MS Mincho"/>
                <w:sz w:val="18"/>
                <w:szCs w:val="14"/>
                <w:lang w:eastAsia="ja-JP"/>
              </w:rPr>
            </w:pPr>
            <w:r>
              <w:rPr>
                <w:rFonts w:eastAsia="MS Mincho"/>
                <w:sz w:val="18"/>
                <w:szCs w:val="14"/>
                <w:lang w:val="kk-KZ" w:eastAsia="ja-JP"/>
              </w:rPr>
              <w:t>СКО</w:t>
            </w:r>
            <w:r>
              <w:rPr>
                <w:rFonts w:eastAsia="MS Mincho"/>
                <w:sz w:val="18"/>
                <w:szCs w:val="14"/>
                <w:lang w:eastAsia="ja-JP"/>
              </w:rPr>
              <w:t xml:space="preserve"> </w:t>
            </w:r>
          </w:p>
        </w:tc>
        <w:tc>
          <w:tcPr>
            <w:tcW w:w="0" w:type="auto"/>
            <w:tcBorders>
              <w:top w:val="nil"/>
              <w:left w:val="nil"/>
              <w:bottom w:val="nil"/>
              <w:right w:val="nil"/>
            </w:tcBorders>
            <w:noWrap/>
            <w:vAlign w:val="bottom"/>
            <w:hideMark/>
          </w:tcPr>
          <w:p w14:paraId="1D8270E8" w14:textId="77777777" w:rsidR="002C7C53" w:rsidRDefault="002C7C53" w:rsidP="00F877D5">
            <w:pPr>
              <w:spacing w:before="40" w:after="40" w:line="220" w:lineRule="exact"/>
              <w:ind w:left="113"/>
              <w:jc w:val="right"/>
              <w:rPr>
                <w:sz w:val="18"/>
                <w:szCs w:val="14"/>
              </w:rPr>
            </w:pPr>
            <w:r>
              <w:rPr>
                <w:sz w:val="18"/>
                <w:szCs w:val="14"/>
              </w:rPr>
              <w:t>583598</w:t>
            </w:r>
          </w:p>
        </w:tc>
        <w:tc>
          <w:tcPr>
            <w:tcW w:w="0" w:type="auto"/>
            <w:tcBorders>
              <w:top w:val="nil"/>
              <w:left w:val="nil"/>
              <w:bottom w:val="nil"/>
              <w:right w:val="nil"/>
            </w:tcBorders>
            <w:noWrap/>
            <w:vAlign w:val="bottom"/>
            <w:hideMark/>
          </w:tcPr>
          <w:p w14:paraId="303247FA" w14:textId="77777777" w:rsidR="002C7C53" w:rsidRDefault="002C7C53" w:rsidP="00F877D5">
            <w:pPr>
              <w:spacing w:before="40" w:after="40" w:line="220" w:lineRule="exact"/>
              <w:ind w:left="113"/>
              <w:jc w:val="right"/>
              <w:rPr>
                <w:sz w:val="18"/>
                <w:szCs w:val="14"/>
              </w:rPr>
            </w:pPr>
            <w:r>
              <w:rPr>
                <w:sz w:val="18"/>
                <w:szCs w:val="14"/>
              </w:rPr>
              <w:t>197495</w:t>
            </w:r>
          </w:p>
        </w:tc>
        <w:tc>
          <w:tcPr>
            <w:tcW w:w="0" w:type="auto"/>
            <w:tcBorders>
              <w:top w:val="nil"/>
              <w:left w:val="nil"/>
              <w:bottom w:val="nil"/>
              <w:right w:val="nil"/>
            </w:tcBorders>
            <w:noWrap/>
            <w:vAlign w:val="bottom"/>
            <w:hideMark/>
          </w:tcPr>
          <w:p w14:paraId="1400178B" w14:textId="77777777" w:rsidR="002C7C53" w:rsidRDefault="002C7C53" w:rsidP="00F877D5">
            <w:pPr>
              <w:spacing w:before="40" w:after="40" w:line="220" w:lineRule="exact"/>
              <w:ind w:left="113"/>
              <w:jc w:val="right"/>
              <w:rPr>
                <w:sz w:val="18"/>
                <w:szCs w:val="14"/>
              </w:rPr>
            </w:pPr>
            <w:r>
              <w:rPr>
                <w:sz w:val="18"/>
                <w:szCs w:val="14"/>
              </w:rPr>
              <w:t>292450</w:t>
            </w:r>
          </w:p>
        </w:tc>
        <w:tc>
          <w:tcPr>
            <w:tcW w:w="0" w:type="auto"/>
            <w:tcBorders>
              <w:top w:val="nil"/>
              <w:left w:val="nil"/>
              <w:bottom w:val="nil"/>
              <w:right w:val="nil"/>
            </w:tcBorders>
            <w:noWrap/>
            <w:vAlign w:val="bottom"/>
            <w:hideMark/>
          </w:tcPr>
          <w:p w14:paraId="6293DB2D" w14:textId="77777777" w:rsidR="002C7C53" w:rsidRDefault="002C7C53" w:rsidP="00F877D5">
            <w:pPr>
              <w:spacing w:before="40" w:after="40" w:line="220" w:lineRule="exact"/>
              <w:ind w:left="113"/>
              <w:jc w:val="right"/>
              <w:rPr>
                <w:sz w:val="18"/>
                <w:szCs w:val="14"/>
              </w:rPr>
            </w:pPr>
            <w:r>
              <w:rPr>
                <w:sz w:val="18"/>
                <w:szCs w:val="14"/>
              </w:rPr>
              <w:t>448</w:t>
            </w:r>
          </w:p>
        </w:tc>
        <w:tc>
          <w:tcPr>
            <w:tcW w:w="0" w:type="auto"/>
            <w:tcBorders>
              <w:top w:val="nil"/>
              <w:left w:val="nil"/>
              <w:bottom w:val="nil"/>
              <w:right w:val="nil"/>
            </w:tcBorders>
            <w:noWrap/>
            <w:vAlign w:val="bottom"/>
            <w:hideMark/>
          </w:tcPr>
          <w:p w14:paraId="5D4C4994" w14:textId="77777777" w:rsidR="002C7C53" w:rsidRDefault="002C7C53" w:rsidP="00F877D5">
            <w:pPr>
              <w:spacing w:before="40" w:after="40" w:line="220" w:lineRule="exact"/>
              <w:ind w:left="113"/>
              <w:jc w:val="right"/>
              <w:rPr>
                <w:sz w:val="18"/>
                <w:szCs w:val="14"/>
              </w:rPr>
            </w:pPr>
            <w:r>
              <w:rPr>
                <w:sz w:val="18"/>
                <w:szCs w:val="14"/>
              </w:rPr>
              <w:t>27549</w:t>
            </w:r>
          </w:p>
        </w:tc>
        <w:tc>
          <w:tcPr>
            <w:tcW w:w="0" w:type="auto"/>
            <w:tcBorders>
              <w:top w:val="nil"/>
              <w:left w:val="nil"/>
              <w:bottom w:val="nil"/>
              <w:right w:val="nil"/>
            </w:tcBorders>
            <w:noWrap/>
            <w:vAlign w:val="bottom"/>
            <w:hideMark/>
          </w:tcPr>
          <w:p w14:paraId="52AF92BF" w14:textId="77777777" w:rsidR="002C7C53" w:rsidRDefault="002C7C53" w:rsidP="00F877D5">
            <w:pPr>
              <w:spacing w:before="40" w:after="40" w:line="220" w:lineRule="exact"/>
              <w:ind w:left="113"/>
              <w:jc w:val="right"/>
              <w:rPr>
                <w:sz w:val="18"/>
                <w:szCs w:val="14"/>
              </w:rPr>
            </w:pPr>
            <w:r>
              <w:rPr>
                <w:sz w:val="18"/>
                <w:szCs w:val="14"/>
              </w:rPr>
              <w:t>117</w:t>
            </w:r>
          </w:p>
        </w:tc>
        <w:tc>
          <w:tcPr>
            <w:tcW w:w="0" w:type="auto"/>
            <w:tcBorders>
              <w:top w:val="nil"/>
              <w:left w:val="nil"/>
              <w:bottom w:val="nil"/>
              <w:right w:val="nil"/>
            </w:tcBorders>
            <w:noWrap/>
            <w:vAlign w:val="bottom"/>
            <w:hideMark/>
          </w:tcPr>
          <w:p w14:paraId="349D9D60" w14:textId="77777777" w:rsidR="002C7C53" w:rsidRDefault="002C7C53" w:rsidP="00F877D5">
            <w:pPr>
              <w:spacing w:before="40" w:after="40" w:line="220" w:lineRule="exact"/>
              <w:ind w:left="113"/>
              <w:jc w:val="right"/>
              <w:rPr>
                <w:sz w:val="18"/>
                <w:szCs w:val="14"/>
              </w:rPr>
            </w:pPr>
            <w:r>
              <w:rPr>
                <w:sz w:val="18"/>
                <w:szCs w:val="14"/>
              </w:rPr>
              <w:t>12700</w:t>
            </w:r>
          </w:p>
        </w:tc>
        <w:tc>
          <w:tcPr>
            <w:tcW w:w="0" w:type="auto"/>
            <w:tcBorders>
              <w:top w:val="nil"/>
              <w:left w:val="nil"/>
              <w:bottom w:val="nil"/>
              <w:right w:val="nil"/>
            </w:tcBorders>
            <w:noWrap/>
            <w:vAlign w:val="bottom"/>
            <w:hideMark/>
          </w:tcPr>
          <w:p w14:paraId="1DAB4C9C" w14:textId="77777777" w:rsidR="002C7C53" w:rsidRDefault="002C7C53" w:rsidP="00F877D5">
            <w:pPr>
              <w:spacing w:before="40" w:after="40" w:line="220" w:lineRule="exact"/>
              <w:ind w:left="113"/>
              <w:jc w:val="right"/>
              <w:rPr>
                <w:sz w:val="18"/>
                <w:szCs w:val="14"/>
              </w:rPr>
            </w:pPr>
            <w:r>
              <w:rPr>
                <w:sz w:val="18"/>
                <w:szCs w:val="14"/>
              </w:rPr>
              <w:t>20658</w:t>
            </w:r>
          </w:p>
        </w:tc>
        <w:tc>
          <w:tcPr>
            <w:tcW w:w="0" w:type="auto"/>
            <w:tcBorders>
              <w:top w:val="nil"/>
              <w:left w:val="nil"/>
              <w:bottom w:val="nil"/>
              <w:right w:val="nil"/>
            </w:tcBorders>
            <w:noWrap/>
            <w:vAlign w:val="bottom"/>
            <w:hideMark/>
          </w:tcPr>
          <w:p w14:paraId="4FA6C341" w14:textId="77777777" w:rsidR="002C7C53" w:rsidRDefault="002C7C53" w:rsidP="00F877D5">
            <w:pPr>
              <w:spacing w:before="40" w:after="40" w:line="220" w:lineRule="exact"/>
              <w:ind w:left="113"/>
              <w:jc w:val="right"/>
              <w:rPr>
                <w:sz w:val="18"/>
                <w:szCs w:val="14"/>
              </w:rPr>
            </w:pPr>
            <w:r>
              <w:rPr>
                <w:sz w:val="18"/>
                <w:szCs w:val="14"/>
              </w:rPr>
              <w:t>476</w:t>
            </w:r>
          </w:p>
        </w:tc>
        <w:tc>
          <w:tcPr>
            <w:tcW w:w="0" w:type="auto"/>
            <w:tcBorders>
              <w:top w:val="nil"/>
              <w:left w:val="nil"/>
              <w:bottom w:val="nil"/>
              <w:right w:val="nil"/>
            </w:tcBorders>
            <w:noWrap/>
            <w:vAlign w:val="bottom"/>
            <w:hideMark/>
          </w:tcPr>
          <w:p w14:paraId="4B9D7280" w14:textId="77777777" w:rsidR="002C7C53" w:rsidRDefault="002C7C53" w:rsidP="00F877D5">
            <w:pPr>
              <w:spacing w:before="40" w:after="40" w:line="220" w:lineRule="exact"/>
              <w:ind w:left="113"/>
              <w:jc w:val="right"/>
              <w:rPr>
                <w:sz w:val="18"/>
                <w:szCs w:val="14"/>
              </w:rPr>
            </w:pPr>
            <w:r>
              <w:rPr>
                <w:sz w:val="18"/>
                <w:szCs w:val="14"/>
              </w:rPr>
              <w:t>1676</w:t>
            </w:r>
          </w:p>
        </w:tc>
        <w:tc>
          <w:tcPr>
            <w:tcW w:w="0" w:type="auto"/>
            <w:tcBorders>
              <w:top w:val="nil"/>
              <w:left w:val="nil"/>
              <w:bottom w:val="nil"/>
              <w:right w:val="nil"/>
            </w:tcBorders>
            <w:noWrap/>
            <w:vAlign w:val="bottom"/>
            <w:hideMark/>
          </w:tcPr>
          <w:p w14:paraId="723E62D3" w14:textId="77777777" w:rsidR="002C7C53" w:rsidRDefault="002C7C53" w:rsidP="00F877D5">
            <w:pPr>
              <w:spacing w:before="40" w:after="40" w:line="220" w:lineRule="exact"/>
              <w:ind w:left="113"/>
              <w:jc w:val="right"/>
              <w:rPr>
                <w:sz w:val="18"/>
                <w:szCs w:val="14"/>
              </w:rPr>
            </w:pPr>
            <w:r>
              <w:rPr>
                <w:sz w:val="18"/>
                <w:szCs w:val="14"/>
              </w:rPr>
              <w:t>6339</w:t>
            </w:r>
          </w:p>
        </w:tc>
        <w:tc>
          <w:tcPr>
            <w:tcW w:w="0" w:type="auto"/>
            <w:tcBorders>
              <w:top w:val="nil"/>
              <w:left w:val="nil"/>
              <w:bottom w:val="nil"/>
              <w:right w:val="nil"/>
            </w:tcBorders>
            <w:noWrap/>
            <w:vAlign w:val="bottom"/>
            <w:hideMark/>
          </w:tcPr>
          <w:p w14:paraId="5E62400C" w14:textId="77777777" w:rsidR="002C7C53" w:rsidRDefault="002C7C53" w:rsidP="00F877D5">
            <w:pPr>
              <w:spacing w:before="40" w:after="40" w:line="220" w:lineRule="exact"/>
              <w:ind w:left="113"/>
              <w:jc w:val="right"/>
              <w:rPr>
                <w:sz w:val="18"/>
                <w:szCs w:val="14"/>
              </w:rPr>
            </w:pPr>
            <w:r>
              <w:rPr>
                <w:sz w:val="18"/>
                <w:szCs w:val="14"/>
              </w:rPr>
              <w:t>168</w:t>
            </w:r>
          </w:p>
        </w:tc>
        <w:tc>
          <w:tcPr>
            <w:tcW w:w="0" w:type="auto"/>
            <w:tcBorders>
              <w:top w:val="nil"/>
              <w:left w:val="nil"/>
              <w:bottom w:val="nil"/>
              <w:right w:val="nil"/>
            </w:tcBorders>
            <w:noWrap/>
            <w:vAlign w:val="bottom"/>
            <w:hideMark/>
          </w:tcPr>
          <w:p w14:paraId="7A3FEEE3" w14:textId="77777777" w:rsidR="002C7C53" w:rsidRDefault="002C7C53" w:rsidP="00F877D5">
            <w:pPr>
              <w:spacing w:before="40" w:after="40" w:line="220" w:lineRule="exact"/>
              <w:ind w:left="113"/>
              <w:jc w:val="right"/>
              <w:rPr>
                <w:sz w:val="18"/>
                <w:szCs w:val="14"/>
              </w:rPr>
            </w:pPr>
            <w:r>
              <w:rPr>
                <w:sz w:val="18"/>
                <w:szCs w:val="14"/>
              </w:rPr>
              <w:t>9</w:t>
            </w:r>
          </w:p>
        </w:tc>
        <w:tc>
          <w:tcPr>
            <w:tcW w:w="0" w:type="auto"/>
            <w:tcBorders>
              <w:top w:val="nil"/>
              <w:left w:val="nil"/>
              <w:bottom w:val="nil"/>
              <w:right w:val="nil"/>
            </w:tcBorders>
            <w:noWrap/>
            <w:vAlign w:val="bottom"/>
            <w:hideMark/>
          </w:tcPr>
          <w:p w14:paraId="01BC7534" w14:textId="77777777" w:rsidR="002C7C53" w:rsidRDefault="002C7C53" w:rsidP="00F877D5">
            <w:pPr>
              <w:spacing w:before="40" w:after="40" w:line="220" w:lineRule="exact"/>
              <w:ind w:left="113"/>
              <w:jc w:val="right"/>
              <w:rPr>
                <w:sz w:val="18"/>
                <w:szCs w:val="14"/>
              </w:rPr>
            </w:pPr>
            <w:r>
              <w:rPr>
                <w:sz w:val="18"/>
                <w:szCs w:val="14"/>
              </w:rPr>
              <w:t>13331</w:t>
            </w:r>
          </w:p>
        </w:tc>
        <w:tc>
          <w:tcPr>
            <w:tcW w:w="0" w:type="auto"/>
            <w:tcBorders>
              <w:top w:val="nil"/>
              <w:left w:val="nil"/>
              <w:bottom w:val="nil"/>
              <w:right w:val="nil"/>
            </w:tcBorders>
            <w:noWrap/>
            <w:vAlign w:val="bottom"/>
            <w:hideMark/>
          </w:tcPr>
          <w:p w14:paraId="35E8ED62" w14:textId="77777777" w:rsidR="002C7C53" w:rsidRDefault="002C7C53" w:rsidP="00F877D5">
            <w:pPr>
              <w:spacing w:before="40" w:after="40" w:line="220" w:lineRule="exact"/>
              <w:ind w:left="113"/>
              <w:jc w:val="right"/>
              <w:rPr>
                <w:sz w:val="18"/>
                <w:szCs w:val="14"/>
              </w:rPr>
            </w:pPr>
            <w:r>
              <w:rPr>
                <w:sz w:val="18"/>
                <w:szCs w:val="14"/>
              </w:rPr>
              <w:t>274</w:t>
            </w:r>
          </w:p>
        </w:tc>
        <w:tc>
          <w:tcPr>
            <w:tcW w:w="0" w:type="auto"/>
            <w:tcBorders>
              <w:top w:val="nil"/>
              <w:left w:val="nil"/>
              <w:bottom w:val="nil"/>
              <w:right w:val="nil"/>
            </w:tcBorders>
            <w:noWrap/>
            <w:vAlign w:val="bottom"/>
            <w:hideMark/>
          </w:tcPr>
          <w:p w14:paraId="43E7A9DC" w14:textId="77777777" w:rsidR="002C7C53" w:rsidRDefault="002C7C53" w:rsidP="00F877D5">
            <w:pPr>
              <w:spacing w:before="40" w:after="40" w:line="220" w:lineRule="exact"/>
              <w:ind w:left="113"/>
              <w:jc w:val="right"/>
              <w:rPr>
                <w:sz w:val="18"/>
                <w:szCs w:val="14"/>
              </w:rPr>
            </w:pPr>
            <w:r>
              <w:rPr>
                <w:sz w:val="18"/>
                <w:szCs w:val="14"/>
              </w:rPr>
              <w:t>636</w:t>
            </w:r>
          </w:p>
        </w:tc>
        <w:tc>
          <w:tcPr>
            <w:tcW w:w="0" w:type="auto"/>
            <w:tcBorders>
              <w:top w:val="nil"/>
              <w:left w:val="nil"/>
              <w:bottom w:val="nil"/>
              <w:right w:val="nil"/>
            </w:tcBorders>
            <w:noWrap/>
            <w:vAlign w:val="bottom"/>
            <w:hideMark/>
          </w:tcPr>
          <w:p w14:paraId="296C44ED" w14:textId="77777777" w:rsidR="002C7C53" w:rsidRDefault="002C7C53" w:rsidP="00F877D5">
            <w:pPr>
              <w:spacing w:before="40" w:after="40" w:line="220" w:lineRule="exact"/>
              <w:ind w:left="113"/>
              <w:jc w:val="right"/>
              <w:rPr>
                <w:sz w:val="18"/>
                <w:szCs w:val="14"/>
              </w:rPr>
            </w:pPr>
            <w:r>
              <w:rPr>
                <w:sz w:val="18"/>
                <w:szCs w:val="14"/>
              </w:rPr>
              <w:t>560</w:t>
            </w:r>
          </w:p>
        </w:tc>
        <w:tc>
          <w:tcPr>
            <w:tcW w:w="0" w:type="auto"/>
            <w:tcBorders>
              <w:top w:val="nil"/>
              <w:left w:val="nil"/>
              <w:bottom w:val="nil"/>
              <w:right w:val="nil"/>
            </w:tcBorders>
            <w:noWrap/>
            <w:vAlign w:val="bottom"/>
            <w:hideMark/>
          </w:tcPr>
          <w:p w14:paraId="399CF012" w14:textId="77777777" w:rsidR="002C7C53" w:rsidRDefault="002C7C53" w:rsidP="00F877D5">
            <w:pPr>
              <w:spacing w:before="40" w:after="40" w:line="220" w:lineRule="exact"/>
              <w:ind w:left="113"/>
              <w:jc w:val="right"/>
              <w:rPr>
                <w:sz w:val="18"/>
                <w:szCs w:val="14"/>
              </w:rPr>
            </w:pPr>
            <w:r>
              <w:rPr>
                <w:sz w:val="18"/>
                <w:szCs w:val="14"/>
              </w:rPr>
              <w:t>741</w:t>
            </w:r>
          </w:p>
        </w:tc>
        <w:tc>
          <w:tcPr>
            <w:tcW w:w="0" w:type="auto"/>
            <w:tcBorders>
              <w:top w:val="nil"/>
              <w:left w:val="nil"/>
              <w:bottom w:val="nil"/>
              <w:right w:val="nil"/>
            </w:tcBorders>
            <w:noWrap/>
            <w:vAlign w:val="bottom"/>
            <w:hideMark/>
          </w:tcPr>
          <w:p w14:paraId="54B2B050" w14:textId="77777777" w:rsidR="002C7C53" w:rsidRDefault="002C7C53" w:rsidP="00F877D5">
            <w:pPr>
              <w:spacing w:before="40" w:after="40" w:line="220" w:lineRule="exact"/>
              <w:ind w:left="113"/>
              <w:jc w:val="right"/>
              <w:rPr>
                <w:sz w:val="18"/>
                <w:szCs w:val="14"/>
              </w:rPr>
            </w:pPr>
            <w:r>
              <w:rPr>
                <w:sz w:val="18"/>
                <w:szCs w:val="14"/>
              </w:rPr>
              <w:t>7971</w:t>
            </w:r>
          </w:p>
        </w:tc>
      </w:tr>
      <w:tr w:rsidR="002C7C53" w14:paraId="1B70CADD" w14:textId="77777777" w:rsidTr="00F877D5">
        <w:trPr>
          <w:trHeight w:val="240"/>
        </w:trPr>
        <w:tc>
          <w:tcPr>
            <w:tcW w:w="0" w:type="auto"/>
            <w:tcBorders>
              <w:top w:val="nil"/>
              <w:left w:val="nil"/>
              <w:bottom w:val="nil"/>
              <w:right w:val="nil"/>
            </w:tcBorders>
            <w:hideMark/>
          </w:tcPr>
          <w:p w14:paraId="625479A3" w14:textId="77777777" w:rsidR="002C7C53" w:rsidRDefault="002C7C53" w:rsidP="00F877D5">
            <w:pPr>
              <w:spacing w:before="40" w:after="40" w:line="220" w:lineRule="exact"/>
              <w:rPr>
                <w:rFonts w:eastAsia="MS Mincho"/>
                <w:sz w:val="18"/>
                <w:szCs w:val="14"/>
                <w:lang w:eastAsia="ja-JP"/>
              </w:rPr>
            </w:pPr>
            <w:r>
              <w:rPr>
                <w:rFonts w:eastAsia="MS Mincho"/>
                <w:sz w:val="18"/>
                <w:szCs w:val="14"/>
                <w:lang w:val="kk-KZ" w:eastAsia="ja-JP"/>
              </w:rPr>
              <w:t>ВКО</w:t>
            </w:r>
          </w:p>
        </w:tc>
        <w:tc>
          <w:tcPr>
            <w:tcW w:w="0" w:type="auto"/>
            <w:tcBorders>
              <w:top w:val="nil"/>
              <w:left w:val="nil"/>
              <w:bottom w:val="nil"/>
              <w:right w:val="nil"/>
            </w:tcBorders>
            <w:noWrap/>
            <w:vAlign w:val="bottom"/>
            <w:hideMark/>
          </w:tcPr>
          <w:p w14:paraId="5DCB40D9" w14:textId="77777777" w:rsidR="002C7C53" w:rsidRDefault="002C7C53" w:rsidP="00F877D5">
            <w:pPr>
              <w:spacing w:before="40" w:after="40" w:line="220" w:lineRule="exact"/>
              <w:ind w:left="113"/>
              <w:jc w:val="right"/>
              <w:rPr>
                <w:sz w:val="18"/>
                <w:szCs w:val="14"/>
              </w:rPr>
            </w:pPr>
            <w:r>
              <w:rPr>
                <w:sz w:val="18"/>
                <w:szCs w:val="14"/>
              </w:rPr>
              <w:t>1395059</w:t>
            </w:r>
          </w:p>
        </w:tc>
        <w:tc>
          <w:tcPr>
            <w:tcW w:w="0" w:type="auto"/>
            <w:tcBorders>
              <w:top w:val="nil"/>
              <w:left w:val="nil"/>
              <w:bottom w:val="nil"/>
              <w:right w:val="nil"/>
            </w:tcBorders>
            <w:noWrap/>
            <w:vAlign w:val="bottom"/>
            <w:hideMark/>
          </w:tcPr>
          <w:p w14:paraId="5983AE7B" w14:textId="77777777" w:rsidR="002C7C53" w:rsidRDefault="002C7C53" w:rsidP="00F877D5">
            <w:pPr>
              <w:spacing w:before="40" w:after="40" w:line="220" w:lineRule="exact"/>
              <w:ind w:left="113"/>
              <w:jc w:val="right"/>
              <w:rPr>
                <w:sz w:val="18"/>
                <w:szCs w:val="14"/>
              </w:rPr>
            </w:pPr>
            <w:r>
              <w:rPr>
                <w:sz w:val="18"/>
                <w:szCs w:val="14"/>
              </w:rPr>
              <w:t>801894</w:t>
            </w:r>
          </w:p>
        </w:tc>
        <w:tc>
          <w:tcPr>
            <w:tcW w:w="0" w:type="auto"/>
            <w:tcBorders>
              <w:top w:val="nil"/>
              <w:left w:val="nil"/>
              <w:bottom w:val="nil"/>
              <w:right w:val="nil"/>
            </w:tcBorders>
            <w:noWrap/>
            <w:vAlign w:val="bottom"/>
            <w:hideMark/>
          </w:tcPr>
          <w:p w14:paraId="2BC982DF" w14:textId="77777777" w:rsidR="002C7C53" w:rsidRDefault="002C7C53" w:rsidP="00F877D5">
            <w:pPr>
              <w:spacing w:before="40" w:after="40" w:line="220" w:lineRule="exact"/>
              <w:ind w:left="113"/>
              <w:jc w:val="right"/>
              <w:rPr>
                <w:sz w:val="18"/>
                <w:szCs w:val="14"/>
              </w:rPr>
            </w:pPr>
            <w:r>
              <w:rPr>
                <w:sz w:val="18"/>
                <w:szCs w:val="14"/>
              </w:rPr>
              <w:t>541433</w:t>
            </w:r>
          </w:p>
        </w:tc>
        <w:tc>
          <w:tcPr>
            <w:tcW w:w="0" w:type="auto"/>
            <w:tcBorders>
              <w:top w:val="nil"/>
              <w:left w:val="nil"/>
              <w:bottom w:val="nil"/>
              <w:right w:val="nil"/>
            </w:tcBorders>
            <w:noWrap/>
            <w:vAlign w:val="bottom"/>
            <w:hideMark/>
          </w:tcPr>
          <w:p w14:paraId="6CAE64D9" w14:textId="77777777" w:rsidR="002C7C53" w:rsidRDefault="002C7C53" w:rsidP="00F877D5">
            <w:pPr>
              <w:spacing w:before="40" w:after="40" w:line="220" w:lineRule="exact"/>
              <w:ind w:left="113"/>
              <w:jc w:val="right"/>
              <w:rPr>
                <w:sz w:val="18"/>
                <w:szCs w:val="14"/>
              </w:rPr>
            </w:pPr>
            <w:r>
              <w:rPr>
                <w:sz w:val="18"/>
                <w:szCs w:val="14"/>
              </w:rPr>
              <w:t>1313</w:t>
            </w:r>
          </w:p>
        </w:tc>
        <w:tc>
          <w:tcPr>
            <w:tcW w:w="0" w:type="auto"/>
            <w:tcBorders>
              <w:top w:val="nil"/>
              <w:left w:val="nil"/>
              <w:bottom w:val="nil"/>
              <w:right w:val="nil"/>
            </w:tcBorders>
            <w:noWrap/>
            <w:vAlign w:val="bottom"/>
            <w:hideMark/>
          </w:tcPr>
          <w:p w14:paraId="795FCFBD" w14:textId="77777777" w:rsidR="002C7C53" w:rsidRDefault="002C7C53" w:rsidP="00F877D5">
            <w:pPr>
              <w:spacing w:before="40" w:after="40" w:line="220" w:lineRule="exact"/>
              <w:ind w:left="113"/>
              <w:jc w:val="right"/>
              <w:rPr>
                <w:sz w:val="18"/>
                <w:szCs w:val="14"/>
              </w:rPr>
            </w:pPr>
            <w:r>
              <w:rPr>
                <w:sz w:val="18"/>
                <w:szCs w:val="14"/>
              </w:rPr>
              <w:t>5996</w:t>
            </w:r>
          </w:p>
        </w:tc>
        <w:tc>
          <w:tcPr>
            <w:tcW w:w="0" w:type="auto"/>
            <w:tcBorders>
              <w:top w:val="nil"/>
              <w:left w:val="nil"/>
              <w:bottom w:val="nil"/>
              <w:right w:val="nil"/>
            </w:tcBorders>
            <w:noWrap/>
            <w:vAlign w:val="bottom"/>
            <w:hideMark/>
          </w:tcPr>
          <w:p w14:paraId="6BB1900D" w14:textId="77777777" w:rsidR="002C7C53" w:rsidRDefault="002C7C53" w:rsidP="00F877D5">
            <w:pPr>
              <w:spacing w:before="40" w:after="40" w:line="220" w:lineRule="exact"/>
              <w:ind w:left="113"/>
              <w:jc w:val="right"/>
              <w:rPr>
                <w:sz w:val="18"/>
                <w:szCs w:val="14"/>
              </w:rPr>
            </w:pPr>
            <w:r>
              <w:rPr>
                <w:sz w:val="18"/>
                <w:szCs w:val="14"/>
              </w:rPr>
              <w:t>940</w:t>
            </w:r>
          </w:p>
        </w:tc>
        <w:tc>
          <w:tcPr>
            <w:tcW w:w="0" w:type="auto"/>
            <w:tcBorders>
              <w:top w:val="nil"/>
              <w:left w:val="nil"/>
              <w:bottom w:val="nil"/>
              <w:right w:val="nil"/>
            </w:tcBorders>
            <w:noWrap/>
            <w:vAlign w:val="bottom"/>
            <w:hideMark/>
          </w:tcPr>
          <w:p w14:paraId="15F02F72" w14:textId="77777777" w:rsidR="002C7C53" w:rsidRDefault="002C7C53" w:rsidP="00F877D5">
            <w:pPr>
              <w:spacing w:before="40" w:after="40" w:line="220" w:lineRule="exact"/>
              <w:ind w:left="113"/>
              <w:jc w:val="right"/>
              <w:rPr>
                <w:sz w:val="18"/>
                <w:szCs w:val="14"/>
              </w:rPr>
            </w:pPr>
            <w:r>
              <w:rPr>
                <w:sz w:val="18"/>
                <w:szCs w:val="14"/>
              </w:rPr>
              <w:t>17335</w:t>
            </w:r>
          </w:p>
        </w:tc>
        <w:tc>
          <w:tcPr>
            <w:tcW w:w="0" w:type="auto"/>
            <w:tcBorders>
              <w:top w:val="nil"/>
              <w:left w:val="nil"/>
              <w:bottom w:val="nil"/>
              <w:right w:val="nil"/>
            </w:tcBorders>
            <w:noWrap/>
            <w:vAlign w:val="bottom"/>
            <w:hideMark/>
          </w:tcPr>
          <w:p w14:paraId="3A58F178" w14:textId="77777777" w:rsidR="002C7C53" w:rsidRDefault="002C7C53" w:rsidP="00F877D5">
            <w:pPr>
              <w:spacing w:before="40" w:after="40" w:line="220" w:lineRule="exact"/>
              <w:ind w:left="113"/>
              <w:jc w:val="right"/>
              <w:rPr>
                <w:sz w:val="18"/>
                <w:szCs w:val="14"/>
              </w:rPr>
            </w:pPr>
            <w:r>
              <w:rPr>
                <w:sz w:val="18"/>
                <w:szCs w:val="14"/>
              </w:rPr>
              <w:t>13700</w:t>
            </w:r>
          </w:p>
        </w:tc>
        <w:tc>
          <w:tcPr>
            <w:tcW w:w="0" w:type="auto"/>
            <w:tcBorders>
              <w:top w:val="nil"/>
              <w:left w:val="nil"/>
              <w:bottom w:val="nil"/>
              <w:right w:val="nil"/>
            </w:tcBorders>
            <w:noWrap/>
            <w:vAlign w:val="bottom"/>
            <w:hideMark/>
          </w:tcPr>
          <w:p w14:paraId="01346642" w14:textId="77777777" w:rsidR="002C7C53" w:rsidRDefault="002C7C53" w:rsidP="00F877D5">
            <w:pPr>
              <w:spacing w:before="40" w:after="40" w:line="220" w:lineRule="exact"/>
              <w:ind w:left="113"/>
              <w:jc w:val="right"/>
              <w:rPr>
                <w:sz w:val="18"/>
                <w:szCs w:val="14"/>
              </w:rPr>
            </w:pPr>
            <w:r>
              <w:rPr>
                <w:sz w:val="18"/>
                <w:szCs w:val="14"/>
              </w:rPr>
              <w:t>1479</w:t>
            </w:r>
          </w:p>
        </w:tc>
        <w:tc>
          <w:tcPr>
            <w:tcW w:w="0" w:type="auto"/>
            <w:tcBorders>
              <w:top w:val="nil"/>
              <w:left w:val="nil"/>
              <w:bottom w:val="nil"/>
              <w:right w:val="nil"/>
            </w:tcBorders>
            <w:noWrap/>
            <w:vAlign w:val="bottom"/>
            <w:hideMark/>
          </w:tcPr>
          <w:p w14:paraId="5243A766" w14:textId="77777777" w:rsidR="002C7C53" w:rsidRDefault="002C7C53" w:rsidP="00F877D5">
            <w:pPr>
              <w:spacing w:before="40" w:after="40" w:line="220" w:lineRule="exact"/>
              <w:ind w:left="113"/>
              <w:jc w:val="right"/>
              <w:rPr>
                <w:sz w:val="18"/>
                <w:szCs w:val="14"/>
              </w:rPr>
            </w:pPr>
            <w:r>
              <w:rPr>
                <w:sz w:val="18"/>
                <w:szCs w:val="14"/>
              </w:rPr>
              <w:t>1476</w:t>
            </w:r>
          </w:p>
        </w:tc>
        <w:tc>
          <w:tcPr>
            <w:tcW w:w="0" w:type="auto"/>
            <w:tcBorders>
              <w:top w:val="nil"/>
              <w:left w:val="nil"/>
              <w:bottom w:val="nil"/>
              <w:right w:val="nil"/>
            </w:tcBorders>
            <w:noWrap/>
            <w:vAlign w:val="bottom"/>
            <w:hideMark/>
          </w:tcPr>
          <w:p w14:paraId="0879E174" w14:textId="77777777" w:rsidR="002C7C53" w:rsidRDefault="002C7C53" w:rsidP="00F877D5">
            <w:pPr>
              <w:spacing w:before="40" w:after="40" w:line="220" w:lineRule="exact"/>
              <w:ind w:left="113"/>
              <w:jc w:val="right"/>
              <w:rPr>
                <w:sz w:val="18"/>
                <w:szCs w:val="14"/>
              </w:rPr>
            </w:pPr>
            <w:r>
              <w:rPr>
                <w:sz w:val="18"/>
                <w:szCs w:val="14"/>
              </w:rPr>
              <w:t>1709</w:t>
            </w:r>
          </w:p>
        </w:tc>
        <w:tc>
          <w:tcPr>
            <w:tcW w:w="0" w:type="auto"/>
            <w:tcBorders>
              <w:top w:val="nil"/>
              <w:left w:val="nil"/>
              <w:bottom w:val="nil"/>
              <w:right w:val="nil"/>
            </w:tcBorders>
            <w:noWrap/>
            <w:vAlign w:val="bottom"/>
            <w:hideMark/>
          </w:tcPr>
          <w:p w14:paraId="46CAE593" w14:textId="77777777" w:rsidR="002C7C53" w:rsidRDefault="002C7C53" w:rsidP="00F877D5">
            <w:pPr>
              <w:spacing w:before="40" w:after="40" w:line="220" w:lineRule="exact"/>
              <w:ind w:left="113"/>
              <w:jc w:val="right"/>
              <w:rPr>
                <w:sz w:val="18"/>
                <w:szCs w:val="14"/>
              </w:rPr>
            </w:pPr>
            <w:r>
              <w:rPr>
                <w:sz w:val="18"/>
                <w:szCs w:val="14"/>
              </w:rPr>
              <w:t>197</w:t>
            </w:r>
          </w:p>
        </w:tc>
        <w:tc>
          <w:tcPr>
            <w:tcW w:w="0" w:type="auto"/>
            <w:tcBorders>
              <w:top w:val="nil"/>
              <w:left w:val="nil"/>
              <w:bottom w:val="nil"/>
              <w:right w:val="nil"/>
            </w:tcBorders>
            <w:noWrap/>
            <w:vAlign w:val="bottom"/>
            <w:hideMark/>
          </w:tcPr>
          <w:p w14:paraId="70D60859" w14:textId="77777777" w:rsidR="002C7C53" w:rsidRDefault="002C7C53" w:rsidP="00F877D5">
            <w:pPr>
              <w:spacing w:before="40" w:after="40" w:line="220" w:lineRule="exact"/>
              <w:ind w:left="113"/>
              <w:jc w:val="right"/>
              <w:rPr>
                <w:sz w:val="18"/>
                <w:szCs w:val="14"/>
              </w:rPr>
            </w:pPr>
            <w:r>
              <w:rPr>
                <w:sz w:val="18"/>
                <w:szCs w:val="14"/>
              </w:rPr>
              <w:t>136</w:t>
            </w:r>
          </w:p>
        </w:tc>
        <w:tc>
          <w:tcPr>
            <w:tcW w:w="0" w:type="auto"/>
            <w:tcBorders>
              <w:top w:val="nil"/>
              <w:left w:val="nil"/>
              <w:bottom w:val="nil"/>
              <w:right w:val="nil"/>
            </w:tcBorders>
            <w:noWrap/>
            <w:vAlign w:val="bottom"/>
            <w:hideMark/>
          </w:tcPr>
          <w:p w14:paraId="5E0B3744" w14:textId="77777777" w:rsidR="002C7C53" w:rsidRDefault="002C7C53" w:rsidP="00F877D5">
            <w:pPr>
              <w:spacing w:before="40" w:after="40" w:line="220" w:lineRule="exact"/>
              <w:ind w:left="113"/>
              <w:jc w:val="right"/>
              <w:rPr>
                <w:sz w:val="18"/>
                <w:szCs w:val="14"/>
              </w:rPr>
            </w:pPr>
            <w:r>
              <w:rPr>
                <w:sz w:val="18"/>
                <w:szCs w:val="14"/>
              </w:rPr>
              <w:t>223</w:t>
            </w:r>
          </w:p>
        </w:tc>
        <w:tc>
          <w:tcPr>
            <w:tcW w:w="0" w:type="auto"/>
            <w:tcBorders>
              <w:top w:val="nil"/>
              <w:left w:val="nil"/>
              <w:bottom w:val="nil"/>
              <w:right w:val="nil"/>
            </w:tcBorders>
            <w:noWrap/>
            <w:vAlign w:val="bottom"/>
            <w:hideMark/>
          </w:tcPr>
          <w:p w14:paraId="6F540C22" w14:textId="77777777" w:rsidR="002C7C53" w:rsidRDefault="002C7C53" w:rsidP="00F877D5">
            <w:pPr>
              <w:spacing w:before="40" w:after="40" w:line="220" w:lineRule="exact"/>
              <w:ind w:left="113"/>
              <w:jc w:val="right"/>
              <w:rPr>
                <w:sz w:val="18"/>
                <w:szCs w:val="14"/>
              </w:rPr>
            </w:pPr>
            <w:r>
              <w:rPr>
                <w:sz w:val="18"/>
                <w:szCs w:val="14"/>
              </w:rPr>
              <w:t>35</w:t>
            </w:r>
          </w:p>
        </w:tc>
        <w:tc>
          <w:tcPr>
            <w:tcW w:w="0" w:type="auto"/>
            <w:tcBorders>
              <w:top w:val="nil"/>
              <w:left w:val="nil"/>
              <w:bottom w:val="nil"/>
              <w:right w:val="nil"/>
            </w:tcBorders>
            <w:noWrap/>
            <w:vAlign w:val="bottom"/>
            <w:hideMark/>
          </w:tcPr>
          <w:p w14:paraId="06626BCB" w14:textId="77777777" w:rsidR="002C7C53" w:rsidRDefault="002C7C53" w:rsidP="00F877D5">
            <w:pPr>
              <w:spacing w:before="40" w:after="40" w:line="220" w:lineRule="exact"/>
              <w:ind w:left="113"/>
              <w:jc w:val="right"/>
              <w:rPr>
                <w:sz w:val="18"/>
                <w:szCs w:val="14"/>
              </w:rPr>
            </w:pPr>
            <w:r>
              <w:rPr>
                <w:sz w:val="18"/>
                <w:szCs w:val="14"/>
              </w:rPr>
              <w:t>1662</w:t>
            </w:r>
          </w:p>
        </w:tc>
        <w:tc>
          <w:tcPr>
            <w:tcW w:w="0" w:type="auto"/>
            <w:tcBorders>
              <w:top w:val="nil"/>
              <w:left w:val="nil"/>
              <w:bottom w:val="nil"/>
              <w:right w:val="nil"/>
            </w:tcBorders>
            <w:noWrap/>
            <w:vAlign w:val="bottom"/>
            <w:hideMark/>
          </w:tcPr>
          <w:p w14:paraId="08CDEC8B" w14:textId="77777777" w:rsidR="002C7C53" w:rsidRDefault="002C7C53" w:rsidP="00F877D5">
            <w:pPr>
              <w:spacing w:before="40" w:after="40" w:line="220" w:lineRule="exact"/>
              <w:ind w:left="113"/>
              <w:jc w:val="right"/>
              <w:rPr>
                <w:sz w:val="18"/>
                <w:szCs w:val="14"/>
              </w:rPr>
            </w:pPr>
            <w:r>
              <w:rPr>
                <w:sz w:val="18"/>
                <w:szCs w:val="14"/>
              </w:rPr>
              <w:t>263</w:t>
            </w:r>
          </w:p>
        </w:tc>
        <w:tc>
          <w:tcPr>
            <w:tcW w:w="0" w:type="auto"/>
            <w:tcBorders>
              <w:top w:val="nil"/>
              <w:left w:val="nil"/>
              <w:bottom w:val="nil"/>
              <w:right w:val="nil"/>
            </w:tcBorders>
            <w:noWrap/>
            <w:vAlign w:val="bottom"/>
            <w:hideMark/>
          </w:tcPr>
          <w:p w14:paraId="5EF840E6" w14:textId="77777777" w:rsidR="002C7C53" w:rsidRDefault="002C7C53" w:rsidP="00F877D5">
            <w:pPr>
              <w:spacing w:before="40" w:after="40" w:line="220" w:lineRule="exact"/>
              <w:ind w:left="113"/>
              <w:jc w:val="right"/>
              <w:rPr>
                <w:sz w:val="18"/>
                <w:szCs w:val="14"/>
              </w:rPr>
            </w:pPr>
            <w:r>
              <w:rPr>
                <w:sz w:val="18"/>
                <w:szCs w:val="14"/>
              </w:rPr>
              <w:t>330</w:t>
            </w:r>
          </w:p>
        </w:tc>
        <w:tc>
          <w:tcPr>
            <w:tcW w:w="0" w:type="auto"/>
            <w:tcBorders>
              <w:top w:val="nil"/>
              <w:left w:val="nil"/>
              <w:bottom w:val="nil"/>
              <w:right w:val="nil"/>
            </w:tcBorders>
            <w:noWrap/>
            <w:vAlign w:val="bottom"/>
            <w:hideMark/>
          </w:tcPr>
          <w:p w14:paraId="74DE9E6E" w14:textId="77777777" w:rsidR="002C7C53" w:rsidRDefault="002C7C53" w:rsidP="00F877D5">
            <w:pPr>
              <w:spacing w:before="40" w:after="40" w:line="220" w:lineRule="exact"/>
              <w:ind w:left="113"/>
              <w:jc w:val="right"/>
              <w:rPr>
                <w:sz w:val="18"/>
                <w:szCs w:val="14"/>
              </w:rPr>
            </w:pPr>
            <w:r>
              <w:rPr>
                <w:sz w:val="18"/>
                <w:szCs w:val="14"/>
              </w:rPr>
              <w:t>4938</w:t>
            </w:r>
          </w:p>
        </w:tc>
      </w:tr>
      <w:tr w:rsidR="002C7C53" w14:paraId="255F9D55" w14:textId="77777777" w:rsidTr="00F877D5">
        <w:trPr>
          <w:trHeight w:val="240"/>
        </w:trPr>
        <w:tc>
          <w:tcPr>
            <w:tcW w:w="0" w:type="auto"/>
            <w:tcBorders>
              <w:top w:val="nil"/>
              <w:left w:val="nil"/>
              <w:bottom w:val="nil"/>
              <w:right w:val="nil"/>
            </w:tcBorders>
            <w:hideMark/>
          </w:tcPr>
          <w:p w14:paraId="51233F26" w14:textId="77777777" w:rsidR="002C7C53" w:rsidRDefault="002C7C53" w:rsidP="00F877D5">
            <w:pPr>
              <w:spacing w:before="40" w:after="40" w:line="220" w:lineRule="exact"/>
              <w:rPr>
                <w:rFonts w:eastAsia="MS Mincho"/>
                <w:sz w:val="18"/>
                <w:szCs w:val="14"/>
                <w:lang w:eastAsia="ja-JP"/>
              </w:rPr>
            </w:pPr>
            <w:r>
              <w:rPr>
                <w:rFonts w:eastAsia="MS Mincho"/>
                <w:sz w:val="18"/>
                <w:szCs w:val="14"/>
                <w:lang w:eastAsia="ja-JP"/>
              </w:rPr>
              <w:t>г.Астана</w:t>
            </w:r>
          </w:p>
        </w:tc>
        <w:tc>
          <w:tcPr>
            <w:tcW w:w="0" w:type="auto"/>
            <w:tcBorders>
              <w:top w:val="nil"/>
              <w:left w:val="nil"/>
              <w:bottom w:val="nil"/>
              <w:right w:val="nil"/>
            </w:tcBorders>
            <w:noWrap/>
            <w:vAlign w:val="bottom"/>
            <w:hideMark/>
          </w:tcPr>
          <w:p w14:paraId="503A7DDA" w14:textId="77777777" w:rsidR="002C7C53" w:rsidRDefault="002C7C53" w:rsidP="00F877D5">
            <w:pPr>
              <w:spacing w:before="40" w:after="40" w:line="220" w:lineRule="exact"/>
              <w:ind w:left="113"/>
              <w:jc w:val="right"/>
              <w:rPr>
                <w:sz w:val="18"/>
                <w:szCs w:val="14"/>
              </w:rPr>
            </w:pPr>
            <w:r>
              <w:rPr>
                <w:sz w:val="18"/>
                <w:szCs w:val="14"/>
              </w:rPr>
              <w:t>742918</w:t>
            </w:r>
          </w:p>
        </w:tc>
        <w:tc>
          <w:tcPr>
            <w:tcW w:w="0" w:type="auto"/>
            <w:tcBorders>
              <w:top w:val="nil"/>
              <w:left w:val="nil"/>
              <w:bottom w:val="nil"/>
              <w:right w:val="nil"/>
            </w:tcBorders>
            <w:noWrap/>
            <w:vAlign w:val="bottom"/>
            <w:hideMark/>
          </w:tcPr>
          <w:p w14:paraId="6EFB075C" w14:textId="77777777" w:rsidR="002C7C53" w:rsidRDefault="002C7C53" w:rsidP="00F877D5">
            <w:pPr>
              <w:spacing w:before="40" w:after="40" w:line="220" w:lineRule="exact"/>
              <w:ind w:left="113"/>
              <w:jc w:val="right"/>
              <w:rPr>
                <w:sz w:val="18"/>
                <w:szCs w:val="14"/>
              </w:rPr>
            </w:pPr>
            <w:r>
              <w:rPr>
                <w:sz w:val="18"/>
                <w:szCs w:val="14"/>
              </w:rPr>
              <w:t>540815</w:t>
            </w:r>
          </w:p>
        </w:tc>
        <w:tc>
          <w:tcPr>
            <w:tcW w:w="0" w:type="auto"/>
            <w:tcBorders>
              <w:top w:val="nil"/>
              <w:left w:val="nil"/>
              <w:bottom w:val="nil"/>
              <w:right w:val="nil"/>
            </w:tcBorders>
            <w:noWrap/>
            <w:vAlign w:val="bottom"/>
            <w:hideMark/>
          </w:tcPr>
          <w:p w14:paraId="2F56353B" w14:textId="77777777" w:rsidR="002C7C53" w:rsidRDefault="002C7C53" w:rsidP="00F877D5">
            <w:pPr>
              <w:spacing w:before="40" w:after="40" w:line="220" w:lineRule="exact"/>
              <w:ind w:left="113"/>
              <w:jc w:val="right"/>
              <w:rPr>
                <w:sz w:val="18"/>
                <w:szCs w:val="14"/>
              </w:rPr>
            </w:pPr>
            <w:r>
              <w:rPr>
                <w:sz w:val="18"/>
                <w:szCs w:val="14"/>
              </w:rPr>
              <w:t>128928</w:t>
            </w:r>
          </w:p>
        </w:tc>
        <w:tc>
          <w:tcPr>
            <w:tcW w:w="0" w:type="auto"/>
            <w:tcBorders>
              <w:top w:val="nil"/>
              <w:left w:val="nil"/>
              <w:bottom w:val="nil"/>
              <w:right w:val="nil"/>
            </w:tcBorders>
            <w:noWrap/>
            <w:vAlign w:val="bottom"/>
            <w:hideMark/>
          </w:tcPr>
          <w:p w14:paraId="1944E5FD" w14:textId="77777777" w:rsidR="002C7C53" w:rsidRDefault="002C7C53" w:rsidP="00F877D5">
            <w:pPr>
              <w:spacing w:before="40" w:after="40" w:line="220" w:lineRule="exact"/>
              <w:ind w:left="113"/>
              <w:jc w:val="right"/>
              <w:rPr>
                <w:sz w:val="18"/>
                <w:szCs w:val="14"/>
              </w:rPr>
            </w:pPr>
            <w:r>
              <w:rPr>
                <w:sz w:val="18"/>
                <w:szCs w:val="14"/>
              </w:rPr>
              <w:t>8166</w:t>
            </w:r>
          </w:p>
        </w:tc>
        <w:tc>
          <w:tcPr>
            <w:tcW w:w="0" w:type="auto"/>
            <w:tcBorders>
              <w:top w:val="nil"/>
              <w:left w:val="nil"/>
              <w:bottom w:val="nil"/>
              <w:right w:val="nil"/>
            </w:tcBorders>
            <w:noWrap/>
            <w:vAlign w:val="bottom"/>
            <w:hideMark/>
          </w:tcPr>
          <w:p w14:paraId="0337CE51" w14:textId="77777777" w:rsidR="002C7C53" w:rsidRDefault="002C7C53" w:rsidP="00F877D5">
            <w:pPr>
              <w:spacing w:before="40" w:after="40" w:line="220" w:lineRule="exact"/>
              <w:ind w:left="113"/>
              <w:jc w:val="right"/>
              <w:rPr>
                <w:sz w:val="18"/>
                <w:szCs w:val="14"/>
              </w:rPr>
            </w:pPr>
            <w:r>
              <w:rPr>
                <w:sz w:val="18"/>
                <w:szCs w:val="14"/>
              </w:rPr>
              <w:t>13453</w:t>
            </w:r>
          </w:p>
        </w:tc>
        <w:tc>
          <w:tcPr>
            <w:tcW w:w="0" w:type="auto"/>
            <w:tcBorders>
              <w:top w:val="nil"/>
              <w:left w:val="nil"/>
              <w:bottom w:val="nil"/>
              <w:right w:val="nil"/>
            </w:tcBorders>
            <w:noWrap/>
            <w:vAlign w:val="bottom"/>
            <w:hideMark/>
          </w:tcPr>
          <w:p w14:paraId="0EF29DC5" w14:textId="77777777" w:rsidR="002C7C53" w:rsidRDefault="002C7C53" w:rsidP="00F877D5">
            <w:pPr>
              <w:spacing w:before="40" w:after="40" w:line="220" w:lineRule="exact"/>
              <w:ind w:left="113"/>
              <w:jc w:val="right"/>
              <w:rPr>
                <w:sz w:val="18"/>
                <w:szCs w:val="14"/>
              </w:rPr>
            </w:pPr>
            <w:r>
              <w:rPr>
                <w:sz w:val="18"/>
                <w:szCs w:val="14"/>
              </w:rPr>
              <w:t>881</w:t>
            </w:r>
          </w:p>
        </w:tc>
        <w:tc>
          <w:tcPr>
            <w:tcW w:w="0" w:type="auto"/>
            <w:tcBorders>
              <w:top w:val="nil"/>
              <w:left w:val="nil"/>
              <w:bottom w:val="nil"/>
              <w:right w:val="nil"/>
            </w:tcBorders>
            <w:noWrap/>
            <w:vAlign w:val="bottom"/>
            <w:hideMark/>
          </w:tcPr>
          <w:p w14:paraId="0C9B45B8" w14:textId="77777777" w:rsidR="002C7C53" w:rsidRDefault="002C7C53" w:rsidP="00F877D5">
            <w:pPr>
              <w:spacing w:before="40" w:after="40" w:line="220" w:lineRule="exact"/>
              <w:ind w:left="113"/>
              <w:jc w:val="right"/>
              <w:rPr>
                <w:sz w:val="18"/>
                <w:szCs w:val="14"/>
              </w:rPr>
            </w:pPr>
            <w:r>
              <w:rPr>
                <w:sz w:val="18"/>
                <w:szCs w:val="14"/>
              </w:rPr>
              <w:t>9937</w:t>
            </w:r>
          </w:p>
        </w:tc>
        <w:tc>
          <w:tcPr>
            <w:tcW w:w="0" w:type="auto"/>
            <w:tcBorders>
              <w:top w:val="nil"/>
              <w:left w:val="nil"/>
              <w:bottom w:val="nil"/>
              <w:right w:val="nil"/>
            </w:tcBorders>
            <w:noWrap/>
            <w:vAlign w:val="bottom"/>
            <w:hideMark/>
          </w:tcPr>
          <w:p w14:paraId="3BCE6256" w14:textId="77777777" w:rsidR="002C7C53" w:rsidRDefault="002C7C53" w:rsidP="00F877D5">
            <w:pPr>
              <w:spacing w:before="40" w:after="40" w:line="220" w:lineRule="exact"/>
              <w:ind w:left="113"/>
              <w:jc w:val="right"/>
              <w:rPr>
                <w:sz w:val="18"/>
                <w:szCs w:val="14"/>
              </w:rPr>
            </w:pPr>
            <w:r>
              <w:rPr>
                <w:sz w:val="18"/>
                <w:szCs w:val="14"/>
              </w:rPr>
              <w:t>7930</w:t>
            </w:r>
          </w:p>
        </w:tc>
        <w:tc>
          <w:tcPr>
            <w:tcW w:w="0" w:type="auto"/>
            <w:tcBorders>
              <w:top w:val="nil"/>
              <w:left w:val="nil"/>
              <w:bottom w:val="nil"/>
              <w:right w:val="nil"/>
            </w:tcBorders>
            <w:noWrap/>
            <w:vAlign w:val="bottom"/>
            <w:hideMark/>
          </w:tcPr>
          <w:p w14:paraId="779F4372" w14:textId="77777777" w:rsidR="002C7C53" w:rsidRDefault="002C7C53" w:rsidP="00F877D5">
            <w:pPr>
              <w:spacing w:before="40" w:after="40" w:line="220" w:lineRule="exact"/>
              <w:ind w:left="113"/>
              <w:jc w:val="right"/>
              <w:rPr>
                <w:sz w:val="18"/>
                <w:szCs w:val="14"/>
              </w:rPr>
            </w:pPr>
            <w:r>
              <w:rPr>
                <w:sz w:val="18"/>
                <w:szCs w:val="14"/>
              </w:rPr>
              <w:t>4981</w:t>
            </w:r>
          </w:p>
        </w:tc>
        <w:tc>
          <w:tcPr>
            <w:tcW w:w="0" w:type="auto"/>
            <w:tcBorders>
              <w:top w:val="nil"/>
              <w:left w:val="nil"/>
              <w:bottom w:val="nil"/>
              <w:right w:val="nil"/>
            </w:tcBorders>
            <w:noWrap/>
            <w:vAlign w:val="bottom"/>
            <w:hideMark/>
          </w:tcPr>
          <w:p w14:paraId="33EB742F" w14:textId="77777777" w:rsidR="002C7C53" w:rsidRDefault="002C7C53" w:rsidP="00F877D5">
            <w:pPr>
              <w:spacing w:before="40" w:after="40" w:line="220" w:lineRule="exact"/>
              <w:ind w:left="113"/>
              <w:jc w:val="right"/>
              <w:rPr>
                <w:sz w:val="18"/>
                <w:szCs w:val="14"/>
              </w:rPr>
            </w:pPr>
            <w:r>
              <w:rPr>
                <w:sz w:val="18"/>
                <w:szCs w:val="14"/>
              </w:rPr>
              <w:t>2978</w:t>
            </w:r>
          </w:p>
        </w:tc>
        <w:tc>
          <w:tcPr>
            <w:tcW w:w="0" w:type="auto"/>
            <w:tcBorders>
              <w:top w:val="nil"/>
              <w:left w:val="nil"/>
              <w:bottom w:val="nil"/>
              <w:right w:val="nil"/>
            </w:tcBorders>
            <w:noWrap/>
            <w:vAlign w:val="bottom"/>
            <w:hideMark/>
          </w:tcPr>
          <w:p w14:paraId="6AD50E02" w14:textId="77777777" w:rsidR="002C7C53" w:rsidRDefault="002C7C53" w:rsidP="00F877D5">
            <w:pPr>
              <w:spacing w:before="40" w:after="40" w:line="220" w:lineRule="exact"/>
              <w:ind w:left="113"/>
              <w:jc w:val="right"/>
              <w:rPr>
                <w:sz w:val="18"/>
                <w:szCs w:val="14"/>
              </w:rPr>
            </w:pPr>
            <w:r>
              <w:rPr>
                <w:sz w:val="18"/>
                <w:szCs w:val="14"/>
              </w:rPr>
              <w:t>3834</w:t>
            </w:r>
          </w:p>
        </w:tc>
        <w:tc>
          <w:tcPr>
            <w:tcW w:w="0" w:type="auto"/>
            <w:tcBorders>
              <w:top w:val="nil"/>
              <w:left w:val="nil"/>
              <w:bottom w:val="nil"/>
              <w:right w:val="nil"/>
            </w:tcBorders>
            <w:noWrap/>
            <w:vAlign w:val="bottom"/>
            <w:hideMark/>
          </w:tcPr>
          <w:p w14:paraId="0A8741E4" w14:textId="77777777" w:rsidR="002C7C53" w:rsidRDefault="002C7C53" w:rsidP="00F877D5">
            <w:pPr>
              <w:spacing w:before="40" w:after="40" w:line="220" w:lineRule="exact"/>
              <w:ind w:left="113"/>
              <w:jc w:val="right"/>
              <w:rPr>
                <w:sz w:val="18"/>
                <w:szCs w:val="14"/>
              </w:rPr>
            </w:pPr>
            <w:r>
              <w:rPr>
                <w:sz w:val="18"/>
                <w:szCs w:val="14"/>
              </w:rPr>
              <w:t>2807</w:t>
            </w:r>
          </w:p>
        </w:tc>
        <w:tc>
          <w:tcPr>
            <w:tcW w:w="0" w:type="auto"/>
            <w:tcBorders>
              <w:top w:val="nil"/>
              <w:left w:val="nil"/>
              <w:bottom w:val="nil"/>
              <w:right w:val="nil"/>
            </w:tcBorders>
            <w:noWrap/>
            <w:vAlign w:val="bottom"/>
            <w:hideMark/>
          </w:tcPr>
          <w:p w14:paraId="01F76F52" w14:textId="77777777" w:rsidR="002C7C53" w:rsidRDefault="002C7C53" w:rsidP="00F877D5">
            <w:pPr>
              <w:spacing w:before="40" w:after="40" w:line="220" w:lineRule="exact"/>
              <w:ind w:left="113"/>
              <w:jc w:val="right"/>
              <w:rPr>
                <w:sz w:val="18"/>
                <w:szCs w:val="14"/>
              </w:rPr>
            </w:pPr>
            <w:r>
              <w:rPr>
                <w:sz w:val="18"/>
                <w:szCs w:val="14"/>
              </w:rPr>
              <w:t>482</w:t>
            </w:r>
          </w:p>
        </w:tc>
        <w:tc>
          <w:tcPr>
            <w:tcW w:w="0" w:type="auto"/>
            <w:tcBorders>
              <w:top w:val="nil"/>
              <w:left w:val="nil"/>
              <w:bottom w:val="nil"/>
              <w:right w:val="nil"/>
            </w:tcBorders>
            <w:noWrap/>
            <w:vAlign w:val="bottom"/>
            <w:hideMark/>
          </w:tcPr>
          <w:p w14:paraId="0C7645B4" w14:textId="77777777" w:rsidR="002C7C53" w:rsidRDefault="002C7C53" w:rsidP="00F877D5">
            <w:pPr>
              <w:spacing w:before="40" w:after="40" w:line="220" w:lineRule="exact"/>
              <w:ind w:left="113"/>
              <w:jc w:val="right"/>
              <w:rPr>
                <w:sz w:val="18"/>
                <w:szCs w:val="14"/>
              </w:rPr>
            </w:pPr>
            <w:r>
              <w:rPr>
                <w:sz w:val="18"/>
                <w:szCs w:val="14"/>
              </w:rPr>
              <w:t>2412</w:t>
            </w:r>
          </w:p>
        </w:tc>
        <w:tc>
          <w:tcPr>
            <w:tcW w:w="0" w:type="auto"/>
            <w:tcBorders>
              <w:top w:val="nil"/>
              <w:left w:val="nil"/>
              <w:bottom w:val="nil"/>
              <w:right w:val="nil"/>
            </w:tcBorders>
            <w:noWrap/>
            <w:vAlign w:val="bottom"/>
            <w:hideMark/>
          </w:tcPr>
          <w:p w14:paraId="305CC49D" w14:textId="77777777" w:rsidR="002C7C53" w:rsidRDefault="002C7C53" w:rsidP="00F877D5">
            <w:pPr>
              <w:spacing w:before="40" w:after="40" w:line="220" w:lineRule="exact"/>
              <w:ind w:left="113"/>
              <w:jc w:val="right"/>
              <w:rPr>
                <w:sz w:val="18"/>
                <w:szCs w:val="14"/>
              </w:rPr>
            </w:pPr>
            <w:r>
              <w:rPr>
                <w:sz w:val="18"/>
                <w:szCs w:val="14"/>
              </w:rPr>
              <w:t>314</w:t>
            </w:r>
          </w:p>
        </w:tc>
        <w:tc>
          <w:tcPr>
            <w:tcW w:w="0" w:type="auto"/>
            <w:tcBorders>
              <w:top w:val="nil"/>
              <w:left w:val="nil"/>
              <w:bottom w:val="nil"/>
              <w:right w:val="nil"/>
            </w:tcBorders>
            <w:noWrap/>
            <w:vAlign w:val="bottom"/>
            <w:hideMark/>
          </w:tcPr>
          <w:p w14:paraId="71EF8AAC" w14:textId="77777777" w:rsidR="002C7C53" w:rsidRDefault="002C7C53" w:rsidP="00F877D5">
            <w:pPr>
              <w:spacing w:before="40" w:after="40" w:line="220" w:lineRule="exact"/>
              <w:ind w:left="113"/>
              <w:jc w:val="right"/>
              <w:rPr>
                <w:sz w:val="18"/>
                <w:szCs w:val="14"/>
              </w:rPr>
            </w:pPr>
            <w:r>
              <w:rPr>
                <w:sz w:val="18"/>
                <w:szCs w:val="14"/>
              </w:rPr>
              <w:t>1063</w:t>
            </w:r>
          </w:p>
        </w:tc>
        <w:tc>
          <w:tcPr>
            <w:tcW w:w="0" w:type="auto"/>
            <w:tcBorders>
              <w:top w:val="nil"/>
              <w:left w:val="nil"/>
              <w:bottom w:val="nil"/>
              <w:right w:val="nil"/>
            </w:tcBorders>
            <w:noWrap/>
            <w:vAlign w:val="bottom"/>
            <w:hideMark/>
          </w:tcPr>
          <w:p w14:paraId="0DA7DCAA" w14:textId="77777777" w:rsidR="002C7C53" w:rsidRDefault="002C7C53" w:rsidP="00F877D5">
            <w:pPr>
              <w:spacing w:before="40" w:after="40" w:line="220" w:lineRule="exact"/>
              <w:ind w:left="113"/>
              <w:jc w:val="right"/>
              <w:rPr>
                <w:sz w:val="18"/>
                <w:szCs w:val="14"/>
              </w:rPr>
            </w:pPr>
            <w:r>
              <w:rPr>
                <w:sz w:val="18"/>
                <w:szCs w:val="14"/>
              </w:rPr>
              <w:t>634</w:t>
            </w:r>
          </w:p>
        </w:tc>
        <w:tc>
          <w:tcPr>
            <w:tcW w:w="0" w:type="auto"/>
            <w:tcBorders>
              <w:top w:val="nil"/>
              <w:left w:val="nil"/>
              <w:bottom w:val="nil"/>
              <w:right w:val="nil"/>
            </w:tcBorders>
            <w:noWrap/>
            <w:vAlign w:val="bottom"/>
            <w:hideMark/>
          </w:tcPr>
          <w:p w14:paraId="7BC91E7A" w14:textId="77777777" w:rsidR="002C7C53" w:rsidRDefault="002C7C53" w:rsidP="00F877D5">
            <w:pPr>
              <w:spacing w:before="40" w:after="40" w:line="220" w:lineRule="exact"/>
              <w:ind w:left="113"/>
              <w:jc w:val="right"/>
              <w:rPr>
                <w:sz w:val="18"/>
                <w:szCs w:val="14"/>
              </w:rPr>
            </w:pPr>
            <w:r>
              <w:rPr>
                <w:sz w:val="18"/>
                <w:szCs w:val="14"/>
              </w:rPr>
              <w:t>1009</w:t>
            </w:r>
          </w:p>
        </w:tc>
        <w:tc>
          <w:tcPr>
            <w:tcW w:w="0" w:type="auto"/>
            <w:tcBorders>
              <w:top w:val="nil"/>
              <w:left w:val="nil"/>
              <w:bottom w:val="nil"/>
              <w:right w:val="nil"/>
            </w:tcBorders>
            <w:noWrap/>
            <w:vAlign w:val="bottom"/>
            <w:hideMark/>
          </w:tcPr>
          <w:p w14:paraId="6DA31B6A" w14:textId="77777777" w:rsidR="002C7C53" w:rsidRDefault="002C7C53" w:rsidP="00F877D5">
            <w:pPr>
              <w:spacing w:before="40" w:after="40" w:line="220" w:lineRule="exact"/>
              <w:ind w:left="113"/>
              <w:jc w:val="right"/>
              <w:rPr>
                <w:sz w:val="18"/>
                <w:szCs w:val="14"/>
              </w:rPr>
            </w:pPr>
            <w:r>
              <w:rPr>
                <w:sz w:val="18"/>
                <w:szCs w:val="14"/>
              </w:rPr>
              <w:t>12294</w:t>
            </w:r>
          </w:p>
        </w:tc>
      </w:tr>
      <w:tr w:rsidR="002C7C53" w14:paraId="1784A65B" w14:textId="77777777" w:rsidTr="00F877D5">
        <w:trPr>
          <w:trHeight w:val="240"/>
        </w:trPr>
        <w:tc>
          <w:tcPr>
            <w:tcW w:w="0" w:type="auto"/>
            <w:tcBorders>
              <w:top w:val="nil"/>
              <w:left w:val="nil"/>
              <w:bottom w:val="single" w:sz="12" w:space="0" w:color="auto"/>
              <w:right w:val="nil"/>
            </w:tcBorders>
            <w:hideMark/>
          </w:tcPr>
          <w:p w14:paraId="6023880A" w14:textId="77777777" w:rsidR="002C7C53" w:rsidRDefault="002C7C53" w:rsidP="00F877D5">
            <w:pPr>
              <w:spacing w:before="40" w:after="40" w:line="220" w:lineRule="exact"/>
              <w:rPr>
                <w:rFonts w:eastAsia="MS Mincho"/>
                <w:sz w:val="18"/>
                <w:szCs w:val="14"/>
                <w:lang w:eastAsia="ja-JP"/>
              </w:rPr>
            </w:pPr>
            <w:r>
              <w:rPr>
                <w:rFonts w:eastAsia="MS Mincho"/>
                <w:sz w:val="18"/>
                <w:szCs w:val="14"/>
                <w:lang w:eastAsia="ja-JP"/>
              </w:rPr>
              <w:t>г.Алматы</w:t>
            </w:r>
          </w:p>
        </w:tc>
        <w:tc>
          <w:tcPr>
            <w:tcW w:w="0" w:type="auto"/>
            <w:tcBorders>
              <w:top w:val="nil"/>
              <w:left w:val="nil"/>
              <w:bottom w:val="single" w:sz="12" w:space="0" w:color="auto"/>
              <w:right w:val="nil"/>
            </w:tcBorders>
            <w:noWrap/>
            <w:vAlign w:val="bottom"/>
            <w:hideMark/>
          </w:tcPr>
          <w:p w14:paraId="4E26D062" w14:textId="77777777" w:rsidR="002C7C53" w:rsidRDefault="002C7C53" w:rsidP="00F877D5">
            <w:pPr>
              <w:spacing w:before="40" w:after="40" w:line="220" w:lineRule="exact"/>
              <w:ind w:left="113"/>
              <w:jc w:val="right"/>
              <w:rPr>
                <w:sz w:val="18"/>
                <w:szCs w:val="14"/>
              </w:rPr>
            </w:pPr>
            <w:r>
              <w:rPr>
                <w:sz w:val="18"/>
                <w:szCs w:val="14"/>
              </w:rPr>
              <w:t>1450327</w:t>
            </w:r>
          </w:p>
        </w:tc>
        <w:tc>
          <w:tcPr>
            <w:tcW w:w="0" w:type="auto"/>
            <w:tcBorders>
              <w:top w:val="nil"/>
              <w:left w:val="nil"/>
              <w:bottom w:val="single" w:sz="12" w:space="0" w:color="auto"/>
              <w:right w:val="nil"/>
            </w:tcBorders>
            <w:noWrap/>
            <w:vAlign w:val="bottom"/>
            <w:hideMark/>
          </w:tcPr>
          <w:p w14:paraId="421516E5" w14:textId="77777777" w:rsidR="002C7C53" w:rsidRDefault="002C7C53" w:rsidP="00F877D5">
            <w:pPr>
              <w:spacing w:before="40" w:after="40" w:line="220" w:lineRule="exact"/>
              <w:ind w:left="113"/>
              <w:jc w:val="right"/>
              <w:rPr>
                <w:sz w:val="18"/>
                <w:szCs w:val="14"/>
              </w:rPr>
            </w:pPr>
            <w:r>
              <w:rPr>
                <w:sz w:val="18"/>
                <w:szCs w:val="14"/>
              </w:rPr>
              <w:t>797410</w:t>
            </w:r>
          </w:p>
        </w:tc>
        <w:tc>
          <w:tcPr>
            <w:tcW w:w="0" w:type="auto"/>
            <w:tcBorders>
              <w:top w:val="nil"/>
              <w:left w:val="nil"/>
              <w:bottom w:val="single" w:sz="12" w:space="0" w:color="auto"/>
              <w:right w:val="nil"/>
            </w:tcBorders>
            <w:noWrap/>
            <w:vAlign w:val="bottom"/>
            <w:hideMark/>
          </w:tcPr>
          <w:p w14:paraId="3E1C1A1F" w14:textId="77777777" w:rsidR="002C7C53" w:rsidRDefault="002C7C53" w:rsidP="00F877D5">
            <w:pPr>
              <w:spacing w:before="40" w:after="40" w:line="220" w:lineRule="exact"/>
              <w:ind w:left="113"/>
              <w:jc w:val="right"/>
              <w:rPr>
                <w:sz w:val="18"/>
                <w:szCs w:val="14"/>
              </w:rPr>
            </w:pPr>
            <w:r>
              <w:rPr>
                <w:sz w:val="18"/>
                <w:szCs w:val="14"/>
              </w:rPr>
              <w:t>448964</w:t>
            </w:r>
          </w:p>
        </w:tc>
        <w:tc>
          <w:tcPr>
            <w:tcW w:w="0" w:type="auto"/>
            <w:tcBorders>
              <w:top w:val="nil"/>
              <w:left w:val="nil"/>
              <w:bottom w:val="single" w:sz="12" w:space="0" w:color="auto"/>
              <w:right w:val="nil"/>
            </w:tcBorders>
            <w:noWrap/>
            <w:vAlign w:val="bottom"/>
            <w:hideMark/>
          </w:tcPr>
          <w:p w14:paraId="5722E350" w14:textId="77777777" w:rsidR="002C7C53" w:rsidRDefault="002C7C53" w:rsidP="00F877D5">
            <w:pPr>
              <w:spacing w:before="40" w:after="40" w:line="220" w:lineRule="exact"/>
              <w:ind w:left="113"/>
              <w:jc w:val="right"/>
              <w:rPr>
                <w:sz w:val="18"/>
                <w:szCs w:val="14"/>
              </w:rPr>
            </w:pPr>
            <w:r>
              <w:rPr>
                <w:sz w:val="18"/>
                <w:szCs w:val="14"/>
              </w:rPr>
              <w:t>8095</w:t>
            </w:r>
          </w:p>
        </w:tc>
        <w:tc>
          <w:tcPr>
            <w:tcW w:w="0" w:type="auto"/>
            <w:tcBorders>
              <w:top w:val="nil"/>
              <w:left w:val="nil"/>
              <w:bottom w:val="single" w:sz="12" w:space="0" w:color="auto"/>
              <w:right w:val="nil"/>
            </w:tcBorders>
            <w:noWrap/>
            <w:vAlign w:val="bottom"/>
            <w:hideMark/>
          </w:tcPr>
          <w:p w14:paraId="70775BE9" w14:textId="77777777" w:rsidR="002C7C53" w:rsidRDefault="002C7C53" w:rsidP="00F877D5">
            <w:pPr>
              <w:spacing w:before="40" w:after="40" w:line="220" w:lineRule="exact"/>
              <w:ind w:left="113"/>
              <w:jc w:val="right"/>
              <w:rPr>
                <w:sz w:val="18"/>
                <w:szCs w:val="14"/>
              </w:rPr>
            </w:pPr>
            <w:r>
              <w:rPr>
                <w:sz w:val="18"/>
                <w:szCs w:val="14"/>
              </w:rPr>
              <w:t>10995</w:t>
            </w:r>
          </w:p>
        </w:tc>
        <w:tc>
          <w:tcPr>
            <w:tcW w:w="0" w:type="auto"/>
            <w:tcBorders>
              <w:top w:val="nil"/>
              <w:left w:val="nil"/>
              <w:bottom w:val="single" w:sz="12" w:space="0" w:color="auto"/>
              <w:right w:val="nil"/>
            </w:tcBorders>
            <w:noWrap/>
            <w:vAlign w:val="bottom"/>
            <w:hideMark/>
          </w:tcPr>
          <w:p w14:paraId="2E0DF068" w14:textId="77777777" w:rsidR="002C7C53" w:rsidRDefault="002C7C53" w:rsidP="00F877D5">
            <w:pPr>
              <w:spacing w:before="40" w:after="40" w:line="220" w:lineRule="exact"/>
              <w:ind w:left="113"/>
              <w:jc w:val="right"/>
              <w:rPr>
                <w:sz w:val="18"/>
                <w:szCs w:val="14"/>
              </w:rPr>
            </w:pPr>
            <w:r>
              <w:rPr>
                <w:sz w:val="18"/>
                <w:szCs w:val="14"/>
              </w:rPr>
              <w:t>76717</w:t>
            </w:r>
          </w:p>
        </w:tc>
        <w:tc>
          <w:tcPr>
            <w:tcW w:w="0" w:type="auto"/>
            <w:tcBorders>
              <w:top w:val="nil"/>
              <w:left w:val="nil"/>
              <w:bottom w:val="single" w:sz="12" w:space="0" w:color="auto"/>
              <w:right w:val="nil"/>
            </w:tcBorders>
            <w:noWrap/>
            <w:vAlign w:val="bottom"/>
            <w:hideMark/>
          </w:tcPr>
          <w:p w14:paraId="67CC9BDF" w14:textId="77777777" w:rsidR="002C7C53" w:rsidRDefault="002C7C53" w:rsidP="00F877D5">
            <w:pPr>
              <w:spacing w:before="40" w:after="40" w:line="220" w:lineRule="exact"/>
              <w:ind w:left="113"/>
              <w:jc w:val="right"/>
              <w:rPr>
                <w:sz w:val="18"/>
                <w:szCs w:val="14"/>
              </w:rPr>
            </w:pPr>
            <w:r>
              <w:rPr>
                <w:sz w:val="18"/>
                <w:szCs w:val="14"/>
              </w:rPr>
              <w:t>21434</w:t>
            </w:r>
          </w:p>
        </w:tc>
        <w:tc>
          <w:tcPr>
            <w:tcW w:w="0" w:type="auto"/>
            <w:tcBorders>
              <w:top w:val="nil"/>
              <w:left w:val="nil"/>
              <w:bottom w:val="single" w:sz="12" w:space="0" w:color="auto"/>
              <w:right w:val="nil"/>
            </w:tcBorders>
            <w:noWrap/>
            <w:vAlign w:val="bottom"/>
            <w:hideMark/>
          </w:tcPr>
          <w:p w14:paraId="2F84AEE7" w14:textId="77777777" w:rsidR="002C7C53" w:rsidRDefault="002C7C53" w:rsidP="00F877D5">
            <w:pPr>
              <w:spacing w:before="40" w:after="40" w:line="220" w:lineRule="exact"/>
              <w:ind w:left="113"/>
              <w:jc w:val="right"/>
              <w:rPr>
                <w:sz w:val="18"/>
                <w:szCs w:val="14"/>
              </w:rPr>
            </w:pPr>
            <w:r>
              <w:rPr>
                <w:sz w:val="18"/>
                <w:szCs w:val="14"/>
              </w:rPr>
              <w:t>6137</w:t>
            </w:r>
          </w:p>
        </w:tc>
        <w:tc>
          <w:tcPr>
            <w:tcW w:w="0" w:type="auto"/>
            <w:tcBorders>
              <w:top w:val="nil"/>
              <w:left w:val="nil"/>
              <w:bottom w:val="single" w:sz="12" w:space="0" w:color="auto"/>
              <w:right w:val="nil"/>
            </w:tcBorders>
            <w:noWrap/>
            <w:vAlign w:val="bottom"/>
            <w:hideMark/>
          </w:tcPr>
          <w:p w14:paraId="1036952F" w14:textId="77777777" w:rsidR="002C7C53" w:rsidRDefault="002C7C53" w:rsidP="00F877D5">
            <w:pPr>
              <w:spacing w:before="40" w:after="40" w:line="220" w:lineRule="exact"/>
              <w:ind w:left="113"/>
              <w:jc w:val="right"/>
              <w:rPr>
                <w:sz w:val="18"/>
                <w:szCs w:val="14"/>
              </w:rPr>
            </w:pPr>
            <w:r>
              <w:rPr>
                <w:sz w:val="18"/>
                <w:szCs w:val="14"/>
              </w:rPr>
              <w:t>26975</w:t>
            </w:r>
          </w:p>
        </w:tc>
        <w:tc>
          <w:tcPr>
            <w:tcW w:w="0" w:type="auto"/>
            <w:tcBorders>
              <w:top w:val="nil"/>
              <w:left w:val="nil"/>
              <w:bottom w:val="single" w:sz="12" w:space="0" w:color="auto"/>
              <w:right w:val="nil"/>
            </w:tcBorders>
            <w:noWrap/>
            <w:vAlign w:val="bottom"/>
            <w:hideMark/>
          </w:tcPr>
          <w:p w14:paraId="1905E792" w14:textId="77777777" w:rsidR="002C7C53" w:rsidRDefault="002C7C53" w:rsidP="00F877D5">
            <w:pPr>
              <w:spacing w:before="40" w:after="40" w:line="220" w:lineRule="exact"/>
              <w:ind w:left="113"/>
              <w:jc w:val="right"/>
              <w:rPr>
                <w:sz w:val="18"/>
                <w:szCs w:val="14"/>
              </w:rPr>
            </w:pPr>
            <w:r>
              <w:rPr>
                <w:sz w:val="18"/>
                <w:szCs w:val="14"/>
              </w:rPr>
              <w:t>8680</w:t>
            </w:r>
          </w:p>
        </w:tc>
        <w:tc>
          <w:tcPr>
            <w:tcW w:w="0" w:type="auto"/>
            <w:tcBorders>
              <w:top w:val="nil"/>
              <w:left w:val="nil"/>
              <w:bottom w:val="single" w:sz="12" w:space="0" w:color="auto"/>
              <w:right w:val="nil"/>
            </w:tcBorders>
            <w:noWrap/>
            <w:vAlign w:val="bottom"/>
            <w:hideMark/>
          </w:tcPr>
          <w:p w14:paraId="1291880F" w14:textId="77777777" w:rsidR="002C7C53" w:rsidRDefault="002C7C53" w:rsidP="00F877D5">
            <w:pPr>
              <w:spacing w:before="40" w:after="40" w:line="220" w:lineRule="exact"/>
              <w:ind w:left="113"/>
              <w:jc w:val="right"/>
              <w:rPr>
                <w:sz w:val="18"/>
                <w:szCs w:val="14"/>
              </w:rPr>
            </w:pPr>
            <w:r>
              <w:rPr>
                <w:sz w:val="18"/>
                <w:szCs w:val="14"/>
              </w:rPr>
              <w:t>1673</w:t>
            </w:r>
          </w:p>
        </w:tc>
        <w:tc>
          <w:tcPr>
            <w:tcW w:w="0" w:type="auto"/>
            <w:tcBorders>
              <w:top w:val="nil"/>
              <w:left w:val="nil"/>
              <w:bottom w:val="single" w:sz="12" w:space="0" w:color="auto"/>
              <w:right w:val="nil"/>
            </w:tcBorders>
            <w:noWrap/>
            <w:vAlign w:val="bottom"/>
            <w:hideMark/>
          </w:tcPr>
          <w:p w14:paraId="741D6DE1" w14:textId="77777777" w:rsidR="002C7C53" w:rsidRDefault="002C7C53" w:rsidP="00F877D5">
            <w:pPr>
              <w:spacing w:before="40" w:after="40" w:line="220" w:lineRule="exact"/>
              <w:ind w:left="113"/>
              <w:jc w:val="right"/>
              <w:rPr>
                <w:sz w:val="18"/>
                <w:szCs w:val="14"/>
              </w:rPr>
            </w:pPr>
            <w:r>
              <w:rPr>
                <w:sz w:val="18"/>
                <w:szCs w:val="14"/>
              </w:rPr>
              <w:t>5838</w:t>
            </w:r>
          </w:p>
        </w:tc>
        <w:tc>
          <w:tcPr>
            <w:tcW w:w="0" w:type="auto"/>
            <w:tcBorders>
              <w:top w:val="nil"/>
              <w:left w:val="nil"/>
              <w:bottom w:val="single" w:sz="12" w:space="0" w:color="auto"/>
              <w:right w:val="nil"/>
            </w:tcBorders>
            <w:noWrap/>
            <w:vAlign w:val="bottom"/>
            <w:hideMark/>
          </w:tcPr>
          <w:p w14:paraId="280D470D" w14:textId="77777777" w:rsidR="002C7C53" w:rsidRDefault="002C7C53" w:rsidP="00F877D5">
            <w:pPr>
              <w:spacing w:before="40" w:after="40" w:line="220" w:lineRule="exact"/>
              <w:ind w:left="113"/>
              <w:jc w:val="right"/>
              <w:rPr>
                <w:sz w:val="18"/>
                <w:szCs w:val="14"/>
              </w:rPr>
            </w:pPr>
            <w:r>
              <w:rPr>
                <w:sz w:val="18"/>
                <w:szCs w:val="14"/>
              </w:rPr>
              <w:t>6982</w:t>
            </w:r>
          </w:p>
        </w:tc>
        <w:tc>
          <w:tcPr>
            <w:tcW w:w="0" w:type="auto"/>
            <w:tcBorders>
              <w:top w:val="nil"/>
              <w:left w:val="nil"/>
              <w:bottom w:val="single" w:sz="12" w:space="0" w:color="auto"/>
              <w:right w:val="nil"/>
            </w:tcBorders>
            <w:noWrap/>
            <w:vAlign w:val="bottom"/>
            <w:hideMark/>
          </w:tcPr>
          <w:p w14:paraId="206B905F" w14:textId="77777777" w:rsidR="002C7C53" w:rsidRDefault="002C7C53" w:rsidP="00F877D5">
            <w:pPr>
              <w:spacing w:before="40" w:after="40" w:line="220" w:lineRule="exact"/>
              <w:ind w:left="113"/>
              <w:jc w:val="right"/>
              <w:rPr>
                <w:sz w:val="18"/>
                <w:szCs w:val="14"/>
              </w:rPr>
            </w:pPr>
            <w:r>
              <w:rPr>
                <w:sz w:val="18"/>
                <w:szCs w:val="14"/>
              </w:rPr>
              <w:t>823</w:t>
            </w:r>
          </w:p>
        </w:tc>
        <w:tc>
          <w:tcPr>
            <w:tcW w:w="0" w:type="auto"/>
            <w:tcBorders>
              <w:top w:val="nil"/>
              <w:left w:val="nil"/>
              <w:bottom w:val="single" w:sz="12" w:space="0" w:color="auto"/>
              <w:right w:val="nil"/>
            </w:tcBorders>
            <w:noWrap/>
            <w:vAlign w:val="bottom"/>
            <w:hideMark/>
          </w:tcPr>
          <w:p w14:paraId="598E4D66" w14:textId="77777777" w:rsidR="002C7C53" w:rsidRDefault="002C7C53" w:rsidP="00F877D5">
            <w:pPr>
              <w:spacing w:before="40" w:after="40" w:line="220" w:lineRule="exact"/>
              <w:ind w:left="113"/>
              <w:jc w:val="right"/>
              <w:rPr>
                <w:sz w:val="18"/>
                <w:szCs w:val="14"/>
              </w:rPr>
            </w:pPr>
            <w:r>
              <w:rPr>
                <w:sz w:val="18"/>
                <w:szCs w:val="14"/>
              </w:rPr>
              <w:t>2202</w:t>
            </w:r>
          </w:p>
        </w:tc>
        <w:tc>
          <w:tcPr>
            <w:tcW w:w="0" w:type="auto"/>
            <w:tcBorders>
              <w:top w:val="nil"/>
              <w:left w:val="nil"/>
              <w:bottom w:val="single" w:sz="12" w:space="0" w:color="auto"/>
              <w:right w:val="nil"/>
            </w:tcBorders>
            <w:noWrap/>
            <w:vAlign w:val="bottom"/>
            <w:hideMark/>
          </w:tcPr>
          <w:p w14:paraId="433C276F" w14:textId="77777777" w:rsidR="002C7C53" w:rsidRDefault="002C7C53" w:rsidP="00F877D5">
            <w:pPr>
              <w:spacing w:before="40" w:after="40" w:line="220" w:lineRule="exact"/>
              <w:ind w:left="113"/>
              <w:jc w:val="right"/>
              <w:rPr>
                <w:sz w:val="18"/>
                <w:szCs w:val="14"/>
              </w:rPr>
            </w:pPr>
            <w:r>
              <w:rPr>
                <w:sz w:val="18"/>
                <w:szCs w:val="14"/>
              </w:rPr>
              <w:t>2308</w:t>
            </w:r>
          </w:p>
        </w:tc>
        <w:tc>
          <w:tcPr>
            <w:tcW w:w="0" w:type="auto"/>
            <w:tcBorders>
              <w:top w:val="nil"/>
              <w:left w:val="nil"/>
              <w:bottom w:val="single" w:sz="12" w:space="0" w:color="auto"/>
              <w:right w:val="nil"/>
            </w:tcBorders>
            <w:noWrap/>
            <w:vAlign w:val="bottom"/>
            <w:hideMark/>
          </w:tcPr>
          <w:p w14:paraId="75C19DF2" w14:textId="77777777" w:rsidR="002C7C53" w:rsidRDefault="002C7C53" w:rsidP="00F877D5">
            <w:pPr>
              <w:spacing w:before="40" w:after="40" w:line="220" w:lineRule="exact"/>
              <w:ind w:left="113"/>
              <w:jc w:val="right"/>
              <w:rPr>
                <w:sz w:val="18"/>
                <w:szCs w:val="14"/>
              </w:rPr>
            </w:pPr>
            <w:r>
              <w:rPr>
                <w:sz w:val="18"/>
                <w:szCs w:val="14"/>
              </w:rPr>
              <w:t>2246</w:t>
            </w:r>
          </w:p>
        </w:tc>
        <w:tc>
          <w:tcPr>
            <w:tcW w:w="0" w:type="auto"/>
            <w:tcBorders>
              <w:top w:val="nil"/>
              <w:left w:val="nil"/>
              <w:bottom w:val="single" w:sz="12" w:space="0" w:color="auto"/>
              <w:right w:val="nil"/>
            </w:tcBorders>
            <w:noWrap/>
            <w:vAlign w:val="bottom"/>
            <w:hideMark/>
          </w:tcPr>
          <w:p w14:paraId="1FD537D7" w14:textId="77777777" w:rsidR="002C7C53" w:rsidRDefault="002C7C53" w:rsidP="00F877D5">
            <w:pPr>
              <w:spacing w:before="40" w:after="40" w:line="220" w:lineRule="exact"/>
              <w:ind w:left="113"/>
              <w:jc w:val="right"/>
              <w:rPr>
                <w:sz w:val="18"/>
                <w:szCs w:val="14"/>
              </w:rPr>
            </w:pPr>
            <w:r>
              <w:rPr>
                <w:sz w:val="18"/>
                <w:szCs w:val="14"/>
              </w:rPr>
              <w:t>551</w:t>
            </w:r>
          </w:p>
        </w:tc>
        <w:tc>
          <w:tcPr>
            <w:tcW w:w="0" w:type="auto"/>
            <w:tcBorders>
              <w:top w:val="nil"/>
              <w:left w:val="nil"/>
              <w:bottom w:val="single" w:sz="12" w:space="0" w:color="auto"/>
              <w:right w:val="nil"/>
            </w:tcBorders>
            <w:noWrap/>
            <w:vAlign w:val="bottom"/>
            <w:hideMark/>
          </w:tcPr>
          <w:p w14:paraId="51CBEE5F" w14:textId="77777777" w:rsidR="002C7C53" w:rsidRDefault="002C7C53" w:rsidP="00F877D5">
            <w:pPr>
              <w:spacing w:before="40" w:after="40" w:line="220" w:lineRule="exact"/>
              <w:ind w:left="113"/>
              <w:jc w:val="right"/>
              <w:rPr>
                <w:sz w:val="18"/>
                <w:szCs w:val="14"/>
              </w:rPr>
            </w:pPr>
            <w:r>
              <w:rPr>
                <w:sz w:val="18"/>
                <w:szCs w:val="14"/>
              </w:rPr>
              <w:t>22297</w:t>
            </w:r>
          </w:p>
        </w:tc>
      </w:tr>
    </w:tbl>
    <w:p w14:paraId="56EE9D7D" w14:textId="77777777" w:rsidR="00F877D5" w:rsidRPr="00F877D5" w:rsidRDefault="00F877D5" w:rsidP="002C7C53">
      <w:pPr>
        <w:rPr>
          <w:rFonts w:ascii="Times New Roman" w:hAnsi="Times New Roman" w:cs="Times New Roman"/>
          <w:sz w:val="24"/>
          <w:szCs w:val="24"/>
        </w:rPr>
        <w:sectPr w:rsidR="00F877D5" w:rsidRPr="00F877D5" w:rsidSect="00F877D5">
          <w:pgSz w:w="16838" w:h="11906" w:orient="landscape" w:code="9"/>
          <w:pgMar w:top="1134" w:right="1134" w:bottom="851" w:left="1134" w:header="709" w:footer="709" w:gutter="0"/>
          <w:cols w:space="708"/>
          <w:docGrid w:linePitch="360"/>
        </w:sectPr>
      </w:pPr>
      <w:r w:rsidRPr="00F877D5">
        <w:rPr>
          <w:rFonts w:ascii="Times New Roman" w:hAnsi="Times New Roman" w:cs="Times New Roman"/>
          <w:sz w:val="24"/>
          <w:szCs w:val="24"/>
        </w:rPr>
        <w:t>Таблица 1. Этнический состав населения Казахстана по регионам Казахстана</w:t>
      </w:r>
      <w:r>
        <w:rPr>
          <w:rStyle w:val="a6"/>
          <w:rFonts w:ascii="Times New Roman" w:hAnsi="Times New Roman" w:cs="Times New Roman"/>
          <w:sz w:val="24"/>
          <w:szCs w:val="24"/>
        </w:rPr>
        <w:footnoteReference w:id="151"/>
      </w:r>
    </w:p>
    <w:p w14:paraId="5BECACDC" w14:textId="77777777" w:rsidR="00B40D86" w:rsidRDefault="00B40D86" w:rsidP="00CF2DF8">
      <w:pPr>
        <w:pStyle w:val="SingleTxtGR"/>
        <w:spacing w:after="0" w:line="240" w:lineRule="auto"/>
        <w:ind w:left="0" w:right="0"/>
        <w:rPr>
          <w:b/>
          <w:sz w:val="24"/>
          <w:szCs w:val="24"/>
          <w:lang w:eastAsia="ru-RU"/>
        </w:rPr>
      </w:pPr>
    </w:p>
    <w:p w14:paraId="460874DF" w14:textId="0917C373" w:rsidR="004910B8" w:rsidRPr="005262D7" w:rsidRDefault="004910B8" w:rsidP="005262D7">
      <w:pPr>
        <w:pStyle w:val="H23GR"/>
        <w:spacing w:before="0" w:after="0" w:line="240" w:lineRule="auto"/>
        <w:ind w:left="0" w:right="0" w:firstLine="0"/>
        <w:jc w:val="both"/>
        <w:rPr>
          <w:b w:val="0"/>
          <w:sz w:val="24"/>
          <w:szCs w:val="24"/>
        </w:rPr>
      </w:pPr>
      <w:r w:rsidRPr="005262D7">
        <w:rPr>
          <w:b w:val="0"/>
          <w:i/>
          <w:sz w:val="24"/>
          <w:szCs w:val="24"/>
        </w:rPr>
        <w:t xml:space="preserve">Комитет также обеспокоен тем, что представленность этнических меньшинств девятью депутатами, избранными Народной ассамблеей в члены Мажилиса, не в полной мере пропорционально численности этнических меньшинств. Кроме того, Комитет обеспокоен сообщениями о значительной недопредставленности неказахских этнических групп на гражданской службе (пункт 4 статьи 1, пункт 2 статьи 2 и пункты с) и е) </w:t>
      </w:r>
      <w:r w:rsidRPr="005262D7">
        <w:rPr>
          <w:b w:val="0"/>
          <w:i/>
          <w:sz w:val="24"/>
          <w:szCs w:val="24"/>
          <w:lang w:val="en-US"/>
        </w:rPr>
        <w:t>i</w:t>
      </w:r>
      <w:r w:rsidRPr="005262D7">
        <w:rPr>
          <w:b w:val="0"/>
          <w:i/>
          <w:sz w:val="24"/>
          <w:szCs w:val="24"/>
        </w:rPr>
        <w:t>) статьи 5)</w:t>
      </w:r>
      <w:r w:rsidR="005262D7">
        <w:rPr>
          <w:b w:val="0"/>
          <w:sz w:val="24"/>
          <w:szCs w:val="24"/>
        </w:rPr>
        <w:t>»</w:t>
      </w:r>
      <w:r w:rsidRPr="005262D7">
        <w:rPr>
          <w:b w:val="0"/>
          <w:sz w:val="24"/>
          <w:szCs w:val="24"/>
        </w:rPr>
        <w:t xml:space="preserve">. </w:t>
      </w:r>
    </w:p>
    <w:p w14:paraId="4D787597" w14:textId="77777777" w:rsidR="005262D7" w:rsidRDefault="005262D7" w:rsidP="00CF2DF8">
      <w:pPr>
        <w:pStyle w:val="SingleTxtGR"/>
        <w:spacing w:after="0" w:line="240" w:lineRule="auto"/>
        <w:ind w:left="0" w:right="0"/>
        <w:rPr>
          <w:b/>
          <w:sz w:val="24"/>
          <w:szCs w:val="24"/>
          <w:lang w:eastAsia="ru-RU"/>
        </w:rPr>
      </w:pPr>
    </w:p>
    <w:p w14:paraId="2143EEE2" w14:textId="77777777" w:rsidR="004910B8" w:rsidRPr="00300EE8" w:rsidRDefault="00300EE8" w:rsidP="00300EE8">
      <w:pPr>
        <w:pStyle w:val="SingleTxtGR"/>
        <w:tabs>
          <w:tab w:val="clear" w:pos="1701"/>
          <w:tab w:val="clear" w:pos="2835"/>
          <w:tab w:val="left" w:pos="0"/>
        </w:tabs>
        <w:spacing w:after="0" w:line="240" w:lineRule="auto"/>
        <w:ind w:left="0" w:right="0"/>
        <w:rPr>
          <w:sz w:val="24"/>
          <w:szCs w:val="24"/>
          <w:lang w:eastAsia="ru-RU"/>
        </w:rPr>
      </w:pPr>
      <w:r w:rsidRPr="00300EE8">
        <w:rPr>
          <w:sz w:val="24"/>
          <w:szCs w:val="24"/>
          <w:lang w:eastAsia="ru-RU"/>
        </w:rPr>
        <w:t>Поэтому, с</w:t>
      </w:r>
      <w:r w:rsidR="004910B8" w:rsidRPr="00300EE8">
        <w:rPr>
          <w:sz w:val="24"/>
          <w:szCs w:val="24"/>
          <w:lang w:eastAsia="ru-RU"/>
        </w:rPr>
        <w:t>сылаясь на свои предыдущие рекомендации (CERD/C/KAZ/CO/4-5, пункты</w:t>
      </w:r>
      <w:r w:rsidR="004910B8" w:rsidRPr="00300EE8">
        <w:rPr>
          <w:sz w:val="24"/>
          <w:szCs w:val="24"/>
          <w:lang w:val="en-US" w:eastAsia="ru-RU"/>
        </w:rPr>
        <w:t> </w:t>
      </w:r>
      <w:r w:rsidR="004910B8" w:rsidRPr="00300EE8">
        <w:rPr>
          <w:sz w:val="24"/>
          <w:szCs w:val="24"/>
          <w:lang w:eastAsia="ru-RU"/>
        </w:rPr>
        <w:t>11</w:t>
      </w:r>
      <w:r w:rsidR="004910B8" w:rsidRPr="00300EE8">
        <w:rPr>
          <w:sz w:val="24"/>
          <w:szCs w:val="24"/>
          <w:lang w:val="en-US" w:eastAsia="ru-RU"/>
        </w:rPr>
        <w:t> </w:t>
      </w:r>
      <w:r w:rsidR="004910B8" w:rsidRPr="00300EE8">
        <w:rPr>
          <w:sz w:val="24"/>
          <w:szCs w:val="24"/>
          <w:lang w:eastAsia="ru-RU"/>
        </w:rPr>
        <w:t xml:space="preserve">и 12), </w:t>
      </w:r>
      <w:r>
        <w:rPr>
          <w:sz w:val="24"/>
          <w:szCs w:val="24"/>
          <w:lang w:eastAsia="ru-RU"/>
        </w:rPr>
        <w:t xml:space="preserve">КЛРД </w:t>
      </w:r>
      <w:r w:rsidR="004910B8" w:rsidRPr="00300EE8">
        <w:rPr>
          <w:sz w:val="24"/>
          <w:szCs w:val="24"/>
          <w:lang w:eastAsia="ru-RU"/>
        </w:rPr>
        <w:t xml:space="preserve">призывает </w:t>
      </w:r>
      <w:r>
        <w:rPr>
          <w:sz w:val="24"/>
          <w:szCs w:val="24"/>
          <w:lang w:eastAsia="ru-RU"/>
        </w:rPr>
        <w:t>Казахстан</w:t>
      </w:r>
      <w:r w:rsidR="004910B8" w:rsidRPr="00300EE8">
        <w:rPr>
          <w:sz w:val="24"/>
          <w:szCs w:val="24"/>
          <w:lang w:eastAsia="ru-RU"/>
        </w:rPr>
        <w:t xml:space="preserve">: </w:t>
      </w:r>
    </w:p>
    <w:p w14:paraId="46302373" w14:textId="77777777" w:rsidR="004910B8" w:rsidRPr="00300EE8" w:rsidRDefault="00300EE8" w:rsidP="00300EE8">
      <w:pPr>
        <w:pStyle w:val="SingleTxtGR"/>
        <w:tabs>
          <w:tab w:val="clear" w:pos="1701"/>
          <w:tab w:val="clear" w:pos="2268"/>
          <w:tab w:val="clear" w:pos="2835"/>
          <w:tab w:val="clear" w:pos="3402"/>
          <w:tab w:val="clear" w:pos="3969"/>
          <w:tab w:val="left" w:pos="0"/>
        </w:tabs>
        <w:spacing w:after="0" w:line="240" w:lineRule="auto"/>
        <w:ind w:left="0" w:right="0"/>
        <w:rPr>
          <w:i/>
          <w:sz w:val="24"/>
          <w:szCs w:val="24"/>
          <w:lang w:eastAsia="ru-RU"/>
        </w:rPr>
      </w:pPr>
      <w:r>
        <w:rPr>
          <w:bCs/>
          <w:sz w:val="24"/>
          <w:szCs w:val="24"/>
          <w:lang w:eastAsia="ru-RU"/>
        </w:rPr>
        <w:t>«</w:t>
      </w:r>
      <w:r w:rsidR="004910B8" w:rsidRPr="00300EE8">
        <w:rPr>
          <w:bCs/>
          <w:i/>
          <w:sz w:val="24"/>
          <w:szCs w:val="24"/>
          <w:lang w:val="en-US" w:eastAsia="ru-RU"/>
        </w:rPr>
        <w:t>a</w:t>
      </w:r>
      <w:r w:rsidR="004910B8" w:rsidRPr="00300EE8">
        <w:rPr>
          <w:bCs/>
          <w:i/>
          <w:sz w:val="24"/>
          <w:szCs w:val="24"/>
          <w:lang w:eastAsia="ru-RU"/>
        </w:rPr>
        <w:t>)</w:t>
      </w:r>
      <w:r w:rsidR="004910B8" w:rsidRPr="00300EE8">
        <w:rPr>
          <w:bCs/>
          <w:i/>
          <w:sz w:val="24"/>
          <w:szCs w:val="24"/>
          <w:lang w:eastAsia="ru-RU"/>
        </w:rPr>
        <w:tab/>
        <w:t>обеспечить справедливую и адекватную представленность групп меньшинств в политической жизни и директивных органах на всех уровнях посредством, в частности, принятия специальных мер;</w:t>
      </w:r>
      <w:r w:rsidR="004910B8" w:rsidRPr="00300EE8">
        <w:rPr>
          <w:i/>
          <w:sz w:val="24"/>
          <w:szCs w:val="24"/>
          <w:lang w:eastAsia="ru-RU"/>
        </w:rPr>
        <w:t xml:space="preserve"> </w:t>
      </w:r>
    </w:p>
    <w:p w14:paraId="3FCCDA54" w14:textId="77777777" w:rsidR="004910B8" w:rsidRPr="00300EE8" w:rsidRDefault="004910B8" w:rsidP="00300EE8">
      <w:pPr>
        <w:pStyle w:val="SingleTxtGR"/>
        <w:tabs>
          <w:tab w:val="clear" w:pos="1701"/>
          <w:tab w:val="clear" w:pos="2268"/>
          <w:tab w:val="clear" w:pos="2835"/>
          <w:tab w:val="clear" w:pos="3402"/>
          <w:tab w:val="clear" w:pos="3969"/>
          <w:tab w:val="left" w:pos="0"/>
        </w:tabs>
        <w:spacing w:after="0" w:line="240" w:lineRule="auto"/>
        <w:ind w:left="0" w:right="0"/>
        <w:rPr>
          <w:i/>
          <w:sz w:val="24"/>
          <w:szCs w:val="24"/>
          <w:lang w:eastAsia="ru-RU"/>
        </w:rPr>
      </w:pPr>
      <w:r w:rsidRPr="00300EE8">
        <w:rPr>
          <w:bCs/>
          <w:i/>
          <w:sz w:val="24"/>
          <w:szCs w:val="24"/>
          <w:lang w:val="en-US" w:eastAsia="ru-RU"/>
        </w:rPr>
        <w:t>b</w:t>
      </w:r>
      <w:r w:rsidRPr="00300EE8">
        <w:rPr>
          <w:bCs/>
          <w:i/>
          <w:sz w:val="24"/>
          <w:szCs w:val="24"/>
          <w:lang w:eastAsia="ru-RU"/>
        </w:rPr>
        <w:t>)</w:t>
      </w:r>
      <w:r w:rsidRPr="00300EE8">
        <w:rPr>
          <w:i/>
          <w:sz w:val="24"/>
          <w:szCs w:val="24"/>
          <w:lang w:eastAsia="ru-RU"/>
        </w:rPr>
        <w:tab/>
      </w:r>
      <w:r w:rsidRPr="00300EE8">
        <w:rPr>
          <w:bCs/>
          <w:i/>
          <w:sz w:val="24"/>
          <w:szCs w:val="24"/>
          <w:lang w:eastAsia="ru-RU"/>
        </w:rPr>
        <w:t>создать, в частности, механизмы избрания членов Народной ассамблеи и депутатов Мажилиса, кандидатуры которых выдвигаются Народной</w:t>
      </w:r>
      <w:r w:rsidRPr="00300EE8">
        <w:rPr>
          <w:i/>
          <w:sz w:val="24"/>
          <w:szCs w:val="24"/>
          <w:lang w:eastAsia="ru-RU"/>
        </w:rPr>
        <w:t xml:space="preserve"> ассамблеей, </w:t>
      </w:r>
      <w:r w:rsidRPr="00300EE8">
        <w:rPr>
          <w:bCs/>
          <w:i/>
          <w:sz w:val="24"/>
          <w:szCs w:val="24"/>
          <w:lang w:eastAsia="ru-RU"/>
        </w:rPr>
        <w:t>для обеспечения справедливой представленности сообществ меньшинств и проведения с ними должных консультаций по вопросам, затрагивающим их права;</w:t>
      </w:r>
      <w:r w:rsidRPr="00300EE8">
        <w:rPr>
          <w:i/>
          <w:sz w:val="24"/>
          <w:szCs w:val="24"/>
          <w:lang w:eastAsia="ru-RU"/>
        </w:rPr>
        <w:t xml:space="preserve"> </w:t>
      </w:r>
    </w:p>
    <w:p w14:paraId="30E0A368" w14:textId="77777777" w:rsidR="004910B8" w:rsidRPr="00300EE8" w:rsidRDefault="004910B8" w:rsidP="00300EE8">
      <w:pPr>
        <w:pStyle w:val="SingleTxtGR"/>
        <w:tabs>
          <w:tab w:val="clear" w:pos="1701"/>
          <w:tab w:val="clear" w:pos="2268"/>
          <w:tab w:val="clear" w:pos="2835"/>
          <w:tab w:val="clear" w:pos="3402"/>
          <w:tab w:val="clear" w:pos="3969"/>
          <w:tab w:val="left" w:pos="0"/>
        </w:tabs>
        <w:spacing w:after="0" w:line="240" w:lineRule="auto"/>
        <w:ind w:left="0" w:right="0"/>
        <w:rPr>
          <w:i/>
          <w:sz w:val="24"/>
          <w:szCs w:val="24"/>
          <w:lang w:eastAsia="ru-RU"/>
        </w:rPr>
      </w:pPr>
      <w:r w:rsidRPr="00300EE8">
        <w:rPr>
          <w:bCs/>
          <w:i/>
          <w:sz w:val="24"/>
          <w:szCs w:val="24"/>
          <w:lang w:val="en-US" w:eastAsia="ru-RU"/>
        </w:rPr>
        <w:t>c</w:t>
      </w:r>
      <w:r w:rsidRPr="00300EE8">
        <w:rPr>
          <w:bCs/>
          <w:i/>
          <w:sz w:val="24"/>
          <w:szCs w:val="24"/>
          <w:lang w:eastAsia="ru-RU"/>
        </w:rPr>
        <w:t>)</w:t>
      </w:r>
      <w:r w:rsidRPr="00300EE8">
        <w:rPr>
          <w:bCs/>
          <w:i/>
          <w:sz w:val="24"/>
          <w:szCs w:val="24"/>
          <w:lang w:eastAsia="ru-RU"/>
        </w:rPr>
        <w:tab/>
        <w:t>принять эффективные меры для поощрения и расширения представленности неказахских этнических групп на гражданской службе, в том числе путем пересмотра профессиональных требований для работников государственного сектора и ограничения требования владения казахским языком только</w:t>
      </w:r>
      <w:r w:rsidRPr="00300EE8">
        <w:rPr>
          <w:i/>
          <w:sz w:val="24"/>
          <w:szCs w:val="24"/>
          <w:lang w:eastAsia="ru-RU"/>
        </w:rPr>
        <w:t xml:space="preserve"> </w:t>
      </w:r>
      <w:r w:rsidRPr="00300EE8">
        <w:rPr>
          <w:bCs/>
          <w:i/>
          <w:sz w:val="24"/>
          <w:szCs w:val="24"/>
          <w:lang w:eastAsia="ru-RU"/>
        </w:rPr>
        <w:t>для должностей, на которых это необходимо;</w:t>
      </w:r>
      <w:r w:rsidRPr="00300EE8">
        <w:rPr>
          <w:i/>
          <w:sz w:val="24"/>
          <w:szCs w:val="24"/>
          <w:lang w:eastAsia="ru-RU"/>
        </w:rPr>
        <w:t xml:space="preserve"> </w:t>
      </w:r>
    </w:p>
    <w:p w14:paraId="34E98CEC" w14:textId="77777777" w:rsidR="004910B8" w:rsidRPr="00300EE8" w:rsidRDefault="004910B8" w:rsidP="00300EE8">
      <w:pPr>
        <w:pStyle w:val="SingleTxtGR"/>
        <w:tabs>
          <w:tab w:val="clear" w:pos="1701"/>
          <w:tab w:val="clear" w:pos="2268"/>
          <w:tab w:val="clear" w:pos="2835"/>
          <w:tab w:val="clear" w:pos="3402"/>
          <w:tab w:val="clear" w:pos="3969"/>
          <w:tab w:val="left" w:pos="0"/>
        </w:tabs>
        <w:spacing w:after="0" w:line="240" w:lineRule="auto"/>
        <w:ind w:left="0" w:right="0"/>
        <w:rPr>
          <w:sz w:val="24"/>
          <w:szCs w:val="24"/>
          <w:lang w:eastAsia="ru-RU"/>
        </w:rPr>
      </w:pPr>
      <w:r w:rsidRPr="00300EE8">
        <w:rPr>
          <w:bCs/>
          <w:i/>
          <w:sz w:val="24"/>
          <w:szCs w:val="24"/>
          <w:lang w:val="en-US" w:eastAsia="ru-RU"/>
        </w:rPr>
        <w:t>d</w:t>
      </w:r>
      <w:r w:rsidRPr="00300EE8">
        <w:rPr>
          <w:bCs/>
          <w:i/>
          <w:sz w:val="24"/>
          <w:szCs w:val="24"/>
          <w:lang w:eastAsia="ru-RU"/>
        </w:rPr>
        <w:t>)</w:t>
      </w:r>
      <w:r w:rsidRPr="00300EE8">
        <w:rPr>
          <w:bCs/>
          <w:i/>
          <w:sz w:val="24"/>
          <w:szCs w:val="24"/>
          <w:lang w:eastAsia="ru-RU"/>
        </w:rPr>
        <w:tab/>
        <w:t>включить в его следующий периодический доклад данные, в разбивке по этническим группам, о представленности групп меньшинств в политических органах и на руководящих должностях, а также на гражданской службе</w:t>
      </w:r>
      <w:r w:rsidR="00300EE8">
        <w:rPr>
          <w:bCs/>
          <w:sz w:val="24"/>
          <w:szCs w:val="24"/>
          <w:lang w:eastAsia="ru-RU"/>
        </w:rPr>
        <w:t>»</w:t>
      </w:r>
      <w:r w:rsidRPr="00300EE8">
        <w:rPr>
          <w:bCs/>
          <w:sz w:val="24"/>
          <w:szCs w:val="24"/>
          <w:lang w:eastAsia="ru-RU"/>
        </w:rPr>
        <w:t>.</w:t>
      </w:r>
      <w:r w:rsidRPr="00300EE8">
        <w:rPr>
          <w:sz w:val="24"/>
          <w:szCs w:val="24"/>
          <w:lang w:eastAsia="ru-RU"/>
        </w:rPr>
        <w:t xml:space="preserve"> </w:t>
      </w:r>
    </w:p>
    <w:p w14:paraId="7ECFFFCA" w14:textId="77777777" w:rsidR="00300EE8" w:rsidRDefault="004910B8" w:rsidP="00CF2DF8">
      <w:pPr>
        <w:pStyle w:val="H23GR"/>
        <w:spacing w:before="0" w:after="0" w:line="240" w:lineRule="auto"/>
        <w:ind w:left="0" w:right="0" w:firstLine="0"/>
        <w:jc w:val="both"/>
        <w:rPr>
          <w:sz w:val="24"/>
          <w:szCs w:val="24"/>
        </w:rPr>
      </w:pPr>
      <w:r w:rsidRPr="00CF2DF8">
        <w:rPr>
          <w:sz w:val="24"/>
          <w:szCs w:val="24"/>
        </w:rPr>
        <w:tab/>
      </w:r>
      <w:r w:rsidRPr="00CF2DF8">
        <w:rPr>
          <w:sz w:val="24"/>
          <w:szCs w:val="24"/>
        </w:rPr>
        <w:tab/>
      </w:r>
    </w:p>
    <w:p w14:paraId="0C94E238" w14:textId="77777777" w:rsidR="004910B8" w:rsidRPr="00300EE8" w:rsidRDefault="00300EE8" w:rsidP="00300EE8">
      <w:pPr>
        <w:spacing w:after="0" w:line="240" w:lineRule="auto"/>
        <w:jc w:val="both"/>
        <w:rPr>
          <w:rFonts w:ascii="Times New Roman" w:hAnsi="Times New Roman" w:cs="Times New Roman"/>
          <w:sz w:val="24"/>
          <w:szCs w:val="24"/>
        </w:rPr>
      </w:pPr>
      <w:r w:rsidRPr="00300EE8">
        <w:rPr>
          <w:rFonts w:ascii="Times New Roman" w:hAnsi="Times New Roman" w:cs="Times New Roman"/>
          <w:sz w:val="24"/>
          <w:szCs w:val="24"/>
        </w:rPr>
        <w:t xml:space="preserve">КЛРД также отметил также то, на что на протяжении многих лет указывают казахстанские правозащитные организации, что институт Уполномоченного по правам человека </w:t>
      </w:r>
      <w:r w:rsidR="00D0110F">
        <w:rPr>
          <w:rFonts w:ascii="Times New Roman" w:hAnsi="Times New Roman" w:cs="Times New Roman"/>
          <w:sz w:val="24"/>
          <w:szCs w:val="24"/>
        </w:rPr>
        <w:t xml:space="preserve">Республики Казахстан </w:t>
      </w:r>
      <w:r>
        <w:rPr>
          <w:rFonts w:ascii="Times New Roman" w:hAnsi="Times New Roman" w:cs="Times New Roman"/>
          <w:sz w:val="24"/>
          <w:szCs w:val="24"/>
        </w:rPr>
        <w:t>«</w:t>
      </w:r>
      <w:r w:rsidR="004910B8" w:rsidRPr="00300EE8">
        <w:rPr>
          <w:rFonts w:ascii="Times New Roman" w:hAnsi="Times New Roman" w:cs="Times New Roman"/>
          <w:i/>
          <w:sz w:val="24"/>
          <w:szCs w:val="24"/>
        </w:rPr>
        <w:t>не располагает адекватными бюджетными и людскими ресурсами</w:t>
      </w:r>
      <w:r>
        <w:rPr>
          <w:rFonts w:ascii="Times New Roman" w:hAnsi="Times New Roman" w:cs="Times New Roman"/>
          <w:sz w:val="24"/>
          <w:szCs w:val="24"/>
        </w:rPr>
        <w:t>»</w:t>
      </w:r>
      <w:r w:rsidR="004910B8" w:rsidRPr="00300EE8">
        <w:rPr>
          <w:rFonts w:ascii="Times New Roman" w:hAnsi="Times New Roman" w:cs="Times New Roman"/>
          <w:sz w:val="24"/>
          <w:szCs w:val="24"/>
        </w:rPr>
        <w:t xml:space="preserve">, </w:t>
      </w:r>
      <w:r w:rsidRPr="00300EE8">
        <w:rPr>
          <w:rFonts w:ascii="Times New Roman" w:hAnsi="Times New Roman" w:cs="Times New Roman"/>
          <w:sz w:val="24"/>
          <w:szCs w:val="24"/>
        </w:rPr>
        <w:t xml:space="preserve">а его </w:t>
      </w:r>
      <w:r>
        <w:rPr>
          <w:rFonts w:ascii="Times New Roman" w:hAnsi="Times New Roman" w:cs="Times New Roman"/>
          <w:sz w:val="24"/>
          <w:szCs w:val="24"/>
        </w:rPr>
        <w:t>«</w:t>
      </w:r>
      <w:r w:rsidR="004910B8" w:rsidRPr="00300EE8">
        <w:rPr>
          <w:rFonts w:ascii="Times New Roman" w:hAnsi="Times New Roman" w:cs="Times New Roman"/>
          <w:i/>
          <w:sz w:val="24"/>
          <w:szCs w:val="24"/>
        </w:rPr>
        <w:t>мандат Уполномоченного не предусматривает рассмотрение жалоб на различные государственные органы</w:t>
      </w:r>
      <w:r>
        <w:rPr>
          <w:rFonts w:ascii="Times New Roman" w:hAnsi="Times New Roman" w:cs="Times New Roman"/>
          <w:sz w:val="24"/>
          <w:szCs w:val="24"/>
        </w:rPr>
        <w:t>». И, кроме того, «</w:t>
      </w:r>
      <w:r w:rsidR="004910B8" w:rsidRPr="00300EE8">
        <w:rPr>
          <w:rFonts w:ascii="Times New Roman" w:hAnsi="Times New Roman" w:cs="Times New Roman"/>
          <w:i/>
          <w:sz w:val="24"/>
          <w:szCs w:val="24"/>
        </w:rPr>
        <w:t>за последнее время не было опубликовано никаких отчетов о работе Уполномоченного в рамках борьбы с расовой дискриминацией (пункт 2 статьи 2)</w:t>
      </w:r>
      <w:r>
        <w:rPr>
          <w:rFonts w:ascii="Times New Roman" w:hAnsi="Times New Roman" w:cs="Times New Roman"/>
          <w:sz w:val="24"/>
          <w:szCs w:val="24"/>
        </w:rPr>
        <w:t>»</w:t>
      </w:r>
      <w:r w:rsidR="004910B8" w:rsidRPr="00300EE8">
        <w:rPr>
          <w:rFonts w:ascii="Times New Roman" w:hAnsi="Times New Roman" w:cs="Times New Roman"/>
          <w:sz w:val="24"/>
          <w:szCs w:val="24"/>
        </w:rPr>
        <w:t xml:space="preserve">. </w:t>
      </w:r>
    </w:p>
    <w:p w14:paraId="46B73F4E" w14:textId="77777777" w:rsidR="00300EE8" w:rsidRDefault="00300EE8" w:rsidP="00300EE8">
      <w:pPr>
        <w:spacing w:after="0" w:line="240" w:lineRule="auto"/>
        <w:rPr>
          <w:rFonts w:ascii="Times New Roman" w:hAnsi="Times New Roman" w:cs="Times New Roman"/>
          <w:sz w:val="24"/>
          <w:szCs w:val="24"/>
        </w:rPr>
      </w:pPr>
    </w:p>
    <w:p w14:paraId="7F047FAE" w14:textId="77777777" w:rsidR="00D0110F" w:rsidRDefault="00D0110F" w:rsidP="00D011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Поэтому, с</w:t>
      </w:r>
      <w:r w:rsidR="004910B8" w:rsidRPr="00300EE8">
        <w:rPr>
          <w:rFonts w:ascii="Times New Roman" w:hAnsi="Times New Roman" w:cs="Times New Roman"/>
          <w:sz w:val="24"/>
          <w:szCs w:val="24"/>
        </w:rPr>
        <w:t xml:space="preserve">сылаясь на свою Общую рекомендацию XVII (1993 года) о создании национальных институтов по содействию осуществлению Конвенции, Комитет рекомендует </w:t>
      </w:r>
      <w:r>
        <w:rPr>
          <w:rFonts w:ascii="Times New Roman" w:hAnsi="Times New Roman" w:cs="Times New Roman"/>
          <w:sz w:val="24"/>
          <w:szCs w:val="24"/>
        </w:rPr>
        <w:t>Казахстану</w:t>
      </w:r>
      <w:r w:rsidR="004910B8" w:rsidRPr="00300EE8">
        <w:rPr>
          <w:rFonts w:ascii="Times New Roman" w:hAnsi="Times New Roman" w:cs="Times New Roman"/>
          <w:sz w:val="24"/>
          <w:szCs w:val="24"/>
        </w:rPr>
        <w:t>:</w:t>
      </w:r>
    </w:p>
    <w:p w14:paraId="6AA32913" w14:textId="77777777" w:rsidR="004910B8" w:rsidRPr="00D0110F" w:rsidRDefault="00D0110F" w:rsidP="00D0110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4910B8" w:rsidRPr="00D0110F">
        <w:rPr>
          <w:rFonts w:ascii="Times New Roman" w:hAnsi="Times New Roman" w:cs="Times New Roman"/>
          <w:i/>
          <w:sz w:val="24"/>
          <w:szCs w:val="24"/>
        </w:rPr>
        <w:t>a)</w:t>
      </w:r>
      <w:r w:rsidRPr="00D0110F">
        <w:rPr>
          <w:rFonts w:ascii="Times New Roman" w:hAnsi="Times New Roman" w:cs="Times New Roman"/>
          <w:i/>
          <w:sz w:val="24"/>
          <w:szCs w:val="24"/>
        </w:rPr>
        <w:t xml:space="preserve"> </w:t>
      </w:r>
      <w:r w:rsidR="004910B8" w:rsidRPr="00D0110F">
        <w:rPr>
          <w:rFonts w:ascii="Times New Roman" w:hAnsi="Times New Roman" w:cs="Times New Roman"/>
          <w:i/>
          <w:sz w:val="24"/>
          <w:szCs w:val="24"/>
        </w:rPr>
        <w:t>внести изменения в законодательство и расширить мандат Уполномоченного для эффективного поощрения прав человека и борьбы против всех форм расовой дискриминации;</w:t>
      </w:r>
    </w:p>
    <w:p w14:paraId="106BA947" w14:textId="77777777" w:rsidR="004910B8" w:rsidRPr="00D0110F" w:rsidRDefault="004910B8" w:rsidP="00D0110F">
      <w:pPr>
        <w:spacing w:after="0" w:line="240" w:lineRule="auto"/>
        <w:jc w:val="both"/>
        <w:rPr>
          <w:rFonts w:ascii="Times New Roman" w:hAnsi="Times New Roman" w:cs="Times New Roman"/>
          <w:i/>
          <w:sz w:val="24"/>
          <w:szCs w:val="24"/>
        </w:rPr>
      </w:pPr>
      <w:r w:rsidRPr="00D0110F">
        <w:rPr>
          <w:rFonts w:ascii="Times New Roman" w:hAnsi="Times New Roman" w:cs="Times New Roman"/>
          <w:i/>
          <w:sz w:val="24"/>
          <w:szCs w:val="24"/>
        </w:rPr>
        <w:t>b)</w:t>
      </w:r>
      <w:r w:rsidR="00D0110F" w:rsidRPr="00D0110F">
        <w:rPr>
          <w:rFonts w:ascii="Times New Roman" w:hAnsi="Times New Roman" w:cs="Times New Roman"/>
          <w:i/>
          <w:sz w:val="24"/>
          <w:szCs w:val="24"/>
        </w:rPr>
        <w:t xml:space="preserve"> </w:t>
      </w:r>
      <w:r w:rsidRPr="00D0110F">
        <w:rPr>
          <w:rFonts w:ascii="Times New Roman" w:hAnsi="Times New Roman" w:cs="Times New Roman"/>
          <w:i/>
          <w:sz w:val="24"/>
          <w:szCs w:val="24"/>
        </w:rPr>
        <w:t xml:space="preserve">выделить Уполномоченному надлежащие финансовые и людские ресурсы в соответствии с Принципами, касающимися статуса национальных учреждений, занимающихся поощрением и защитой прав человека (Парижскими принципами), содержащимися в приложении к резолюции 48/134 Генеральной Ассамблеи от 20 декабря 1993 года; </w:t>
      </w:r>
    </w:p>
    <w:p w14:paraId="0D49C770" w14:textId="77777777" w:rsidR="004910B8" w:rsidRPr="00D0110F" w:rsidRDefault="004910B8" w:rsidP="00CF2DF8">
      <w:pPr>
        <w:pStyle w:val="SingleTxtGR"/>
        <w:spacing w:after="0" w:line="240" w:lineRule="auto"/>
        <w:ind w:left="0" w:right="0"/>
        <w:rPr>
          <w:i/>
          <w:w w:val="100"/>
          <w:kern w:val="0"/>
          <w:sz w:val="24"/>
          <w:szCs w:val="24"/>
          <w:lang w:eastAsia="ru-RU"/>
        </w:rPr>
      </w:pPr>
      <w:r w:rsidRPr="00D0110F">
        <w:rPr>
          <w:i/>
          <w:w w:val="100"/>
          <w:kern w:val="0"/>
          <w:sz w:val="24"/>
          <w:szCs w:val="24"/>
          <w:lang w:val="en-US" w:eastAsia="ru-RU"/>
        </w:rPr>
        <w:t>c</w:t>
      </w:r>
      <w:r w:rsidR="00D0110F" w:rsidRPr="00D0110F">
        <w:rPr>
          <w:i/>
          <w:w w:val="100"/>
          <w:kern w:val="0"/>
          <w:sz w:val="24"/>
          <w:szCs w:val="24"/>
          <w:lang w:eastAsia="ru-RU"/>
        </w:rPr>
        <w:t>) п</w:t>
      </w:r>
      <w:r w:rsidRPr="00D0110F">
        <w:rPr>
          <w:i/>
          <w:w w:val="100"/>
          <w:kern w:val="0"/>
          <w:sz w:val="24"/>
          <w:szCs w:val="24"/>
          <w:lang w:eastAsia="ru-RU"/>
        </w:rPr>
        <w:t xml:space="preserve">ринять меры к тому, чтобы Уполномоченный пользовался доверием общества и полной независимостью; </w:t>
      </w:r>
    </w:p>
    <w:p w14:paraId="6274C178" w14:textId="77777777" w:rsidR="004910B8" w:rsidRPr="00D0110F" w:rsidRDefault="004910B8" w:rsidP="00CF2DF8">
      <w:pPr>
        <w:pStyle w:val="SingleTxtGR"/>
        <w:spacing w:after="0" w:line="240" w:lineRule="auto"/>
        <w:ind w:left="0" w:right="0"/>
        <w:rPr>
          <w:w w:val="100"/>
          <w:kern w:val="0"/>
          <w:sz w:val="24"/>
          <w:szCs w:val="24"/>
          <w:lang w:eastAsia="ru-RU"/>
        </w:rPr>
      </w:pPr>
      <w:r w:rsidRPr="00D0110F">
        <w:rPr>
          <w:i/>
          <w:w w:val="100"/>
          <w:kern w:val="0"/>
          <w:sz w:val="24"/>
          <w:szCs w:val="24"/>
          <w:lang w:val="en-US" w:eastAsia="ru-RU"/>
        </w:rPr>
        <w:t>d</w:t>
      </w:r>
      <w:r w:rsidRPr="00D0110F">
        <w:rPr>
          <w:i/>
          <w:w w:val="100"/>
          <w:kern w:val="0"/>
          <w:sz w:val="24"/>
          <w:szCs w:val="24"/>
          <w:lang w:eastAsia="ru-RU"/>
        </w:rPr>
        <w:t>)</w:t>
      </w:r>
      <w:r w:rsidR="00D0110F" w:rsidRPr="00D0110F">
        <w:rPr>
          <w:i/>
          <w:w w:val="100"/>
          <w:kern w:val="0"/>
          <w:sz w:val="24"/>
          <w:szCs w:val="24"/>
          <w:lang w:eastAsia="ru-RU"/>
        </w:rPr>
        <w:t xml:space="preserve"> </w:t>
      </w:r>
      <w:r w:rsidRPr="00D0110F">
        <w:rPr>
          <w:i/>
          <w:w w:val="100"/>
          <w:kern w:val="0"/>
          <w:sz w:val="24"/>
          <w:szCs w:val="24"/>
          <w:lang w:eastAsia="ru-RU"/>
        </w:rPr>
        <w:t>публиковать на регулярной основе отчеты о работе Уполномоченного в рамках борьбы с расовой дискриминацией</w:t>
      </w:r>
      <w:r w:rsidR="00D0110F">
        <w:rPr>
          <w:w w:val="100"/>
          <w:kern w:val="0"/>
          <w:sz w:val="24"/>
          <w:szCs w:val="24"/>
          <w:lang w:eastAsia="ru-RU"/>
        </w:rPr>
        <w:t>»</w:t>
      </w:r>
      <w:r w:rsidRPr="00D0110F">
        <w:rPr>
          <w:w w:val="100"/>
          <w:kern w:val="0"/>
          <w:sz w:val="24"/>
          <w:szCs w:val="24"/>
          <w:lang w:eastAsia="ru-RU"/>
        </w:rPr>
        <w:t xml:space="preserve">. </w:t>
      </w:r>
    </w:p>
    <w:p w14:paraId="342EF1C2" w14:textId="77777777" w:rsidR="004910B8" w:rsidRPr="00CF2DF8" w:rsidRDefault="004910B8" w:rsidP="00CF2DF8">
      <w:pPr>
        <w:pStyle w:val="H23GR"/>
        <w:spacing w:before="0" w:after="0" w:line="240" w:lineRule="auto"/>
        <w:ind w:left="0" w:right="0" w:firstLine="0"/>
        <w:jc w:val="both"/>
        <w:rPr>
          <w:sz w:val="24"/>
          <w:szCs w:val="24"/>
        </w:rPr>
      </w:pPr>
      <w:r w:rsidRPr="00CF2DF8">
        <w:rPr>
          <w:sz w:val="24"/>
          <w:szCs w:val="24"/>
        </w:rPr>
        <w:t xml:space="preserve"> </w:t>
      </w:r>
    </w:p>
    <w:p w14:paraId="07FD7F2A" w14:textId="77777777" w:rsidR="00D0110F" w:rsidRDefault="00D0110F" w:rsidP="00CF2DF8">
      <w:pPr>
        <w:pStyle w:val="SingleTxtGR"/>
        <w:spacing w:after="0" w:line="240" w:lineRule="auto"/>
        <w:ind w:left="0" w:right="0"/>
        <w:rPr>
          <w:w w:val="100"/>
          <w:kern w:val="0"/>
          <w:sz w:val="24"/>
          <w:szCs w:val="24"/>
          <w:lang w:eastAsia="ru-RU"/>
        </w:rPr>
      </w:pPr>
      <w:r>
        <w:rPr>
          <w:w w:val="100"/>
          <w:kern w:val="0"/>
          <w:sz w:val="24"/>
          <w:szCs w:val="24"/>
          <w:lang w:eastAsia="ru-RU"/>
        </w:rPr>
        <w:t>В пункте 11 Заключительных замечаний КЛРД, «</w:t>
      </w:r>
      <w:r w:rsidRPr="00D0110F">
        <w:rPr>
          <w:i/>
          <w:w w:val="100"/>
          <w:kern w:val="0"/>
          <w:sz w:val="24"/>
          <w:szCs w:val="24"/>
          <w:lang w:eastAsia="ru-RU"/>
        </w:rPr>
        <w:t>п</w:t>
      </w:r>
      <w:r w:rsidR="004910B8" w:rsidRPr="00D0110F">
        <w:rPr>
          <w:i/>
          <w:w w:val="100"/>
          <w:kern w:val="0"/>
          <w:sz w:val="24"/>
          <w:szCs w:val="24"/>
          <w:lang w:eastAsia="ru-RU"/>
        </w:rPr>
        <w:t xml:space="preserve">ринимая к сведению информацию о применении в ряде случаев законодательства о борьбе с разжиганием национальной, </w:t>
      </w:r>
      <w:r w:rsidR="004910B8" w:rsidRPr="00D0110F">
        <w:rPr>
          <w:i/>
          <w:w w:val="100"/>
          <w:kern w:val="0"/>
          <w:sz w:val="24"/>
          <w:szCs w:val="24"/>
          <w:lang w:eastAsia="ru-RU"/>
        </w:rPr>
        <w:lastRenderedPageBreak/>
        <w:t>этнической или расовой вражды</w:t>
      </w:r>
      <w:r w:rsidRPr="00D0110F">
        <w:rPr>
          <w:i/>
          <w:w w:val="100"/>
          <w:kern w:val="0"/>
          <w:sz w:val="24"/>
          <w:szCs w:val="24"/>
          <w:lang w:eastAsia="ru-RU"/>
        </w:rPr>
        <w:t xml:space="preserve">.. </w:t>
      </w:r>
      <w:r w:rsidR="004910B8" w:rsidRPr="00D0110F">
        <w:rPr>
          <w:i/>
          <w:w w:val="100"/>
          <w:kern w:val="0"/>
          <w:sz w:val="24"/>
          <w:szCs w:val="24"/>
          <w:lang w:eastAsia="ru-RU"/>
        </w:rPr>
        <w:t xml:space="preserve">выражает свою обеспокоенность по поводу отсутствия информации о мерах, принятых для пресечения риторики на почве ненависти, в частности в отношении неграждан, в том числе в средствах массовой информации и в Интернете (пункты 1 а) и </w:t>
      </w:r>
      <w:r w:rsidR="004910B8" w:rsidRPr="00D0110F">
        <w:rPr>
          <w:i/>
          <w:w w:val="100"/>
          <w:kern w:val="0"/>
          <w:sz w:val="24"/>
          <w:szCs w:val="24"/>
          <w:lang w:val="en-US" w:eastAsia="ru-RU"/>
        </w:rPr>
        <w:t>d</w:t>
      </w:r>
      <w:r w:rsidR="004910B8" w:rsidRPr="00D0110F">
        <w:rPr>
          <w:i/>
          <w:w w:val="100"/>
          <w:kern w:val="0"/>
          <w:sz w:val="24"/>
          <w:szCs w:val="24"/>
          <w:lang w:eastAsia="ru-RU"/>
        </w:rPr>
        <w:t xml:space="preserve">) статьи 2; пункты </w:t>
      </w:r>
      <w:r w:rsidR="004910B8" w:rsidRPr="00D0110F">
        <w:rPr>
          <w:i/>
          <w:w w:val="100"/>
          <w:kern w:val="0"/>
          <w:sz w:val="24"/>
          <w:szCs w:val="24"/>
          <w:lang w:val="en-US" w:eastAsia="ru-RU"/>
        </w:rPr>
        <w:t>a</w:t>
      </w:r>
      <w:r w:rsidR="004910B8" w:rsidRPr="00D0110F">
        <w:rPr>
          <w:i/>
          <w:w w:val="100"/>
          <w:kern w:val="0"/>
          <w:sz w:val="24"/>
          <w:szCs w:val="24"/>
          <w:lang w:eastAsia="ru-RU"/>
        </w:rPr>
        <w:t xml:space="preserve">), </w:t>
      </w:r>
      <w:r w:rsidR="004910B8" w:rsidRPr="00D0110F">
        <w:rPr>
          <w:i/>
          <w:w w:val="100"/>
          <w:kern w:val="0"/>
          <w:sz w:val="24"/>
          <w:szCs w:val="24"/>
          <w:lang w:val="en-US" w:eastAsia="ru-RU"/>
        </w:rPr>
        <w:t>b</w:t>
      </w:r>
      <w:r w:rsidR="004910B8" w:rsidRPr="00D0110F">
        <w:rPr>
          <w:i/>
          <w:w w:val="100"/>
          <w:kern w:val="0"/>
          <w:sz w:val="24"/>
          <w:szCs w:val="24"/>
          <w:lang w:eastAsia="ru-RU"/>
        </w:rPr>
        <w:t xml:space="preserve">) и </w:t>
      </w:r>
      <w:r w:rsidR="004910B8" w:rsidRPr="00D0110F">
        <w:rPr>
          <w:i/>
          <w:w w:val="100"/>
          <w:kern w:val="0"/>
          <w:sz w:val="24"/>
          <w:szCs w:val="24"/>
          <w:lang w:val="en-US" w:eastAsia="ru-RU"/>
        </w:rPr>
        <w:t>c</w:t>
      </w:r>
      <w:r w:rsidR="004910B8" w:rsidRPr="00D0110F">
        <w:rPr>
          <w:i/>
          <w:w w:val="100"/>
          <w:kern w:val="0"/>
          <w:sz w:val="24"/>
          <w:szCs w:val="24"/>
          <w:lang w:eastAsia="ru-RU"/>
        </w:rPr>
        <w:t>) статьи 4 и статья 7)</w:t>
      </w:r>
      <w:r>
        <w:rPr>
          <w:w w:val="100"/>
          <w:kern w:val="0"/>
          <w:sz w:val="24"/>
          <w:szCs w:val="24"/>
          <w:lang w:eastAsia="ru-RU"/>
        </w:rPr>
        <w:t>»</w:t>
      </w:r>
      <w:r w:rsidR="004910B8" w:rsidRPr="00CF2DF8">
        <w:rPr>
          <w:w w:val="100"/>
          <w:kern w:val="0"/>
          <w:sz w:val="24"/>
          <w:szCs w:val="24"/>
          <w:lang w:eastAsia="ru-RU"/>
        </w:rPr>
        <w:t>.</w:t>
      </w:r>
    </w:p>
    <w:p w14:paraId="23042003" w14:textId="77777777" w:rsidR="004910B8" w:rsidRPr="00CF2DF8" w:rsidRDefault="004910B8" w:rsidP="00CF2DF8">
      <w:pPr>
        <w:pStyle w:val="SingleTxtGR"/>
        <w:spacing w:after="0" w:line="240" w:lineRule="auto"/>
        <w:ind w:left="0" w:right="0"/>
        <w:rPr>
          <w:w w:val="100"/>
          <w:kern w:val="0"/>
          <w:sz w:val="24"/>
          <w:szCs w:val="24"/>
          <w:lang w:eastAsia="ru-RU"/>
        </w:rPr>
      </w:pPr>
      <w:r w:rsidRPr="00CF2DF8">
        <w:rPr>
          <w:w w:val="100"/>
          <w:kern w:val="0"/>
          <w:sz w:val="24"/>
          <w:szCs w:val="24"/>
          <w:lang w:eastAsia="ru-RU"/>
        </w:rPr>
        <w:t xml:space="preserve"> </w:t>
      </w:r>
    </w:p>
    <w:p w14:paraId="704CDDF1" w14:textId="77777777" w:rsidR="004910B8" w:rsidRPr="00D0110F" w:rsidRDefault="00D0110F" w:rsidP="00D0110F">
      <w:pPr>
        <w:spacing w:after="0" w:line="240" w:lineRule="auto"/>
        <w:jc w:val="both"/>
        <w:rPr>
          <w:rFonts w:ascii="Times New Roman" w:hAnsi="Times New Roman" w:cs="Times New Roman"/>
          <w:sz w:val="24"/>
          <w:szCs w:val="24"/>
        </w:rPr>
      </w:pPr>
      <w:r w:rsidRPr="00D0110F">
        <w:rPr>
          <w:rFonts w:ascii="Times New Roman" w:hAnsi="Times New Roman" w:cs="Times New Roman"/>
          <w:sz w:val="24"/>
          <w:szCs w:val="24"/>
        </w:rPr>
        <w:t>По</w:t>
      </w:r>
      <w:r>
        <w:rPr>
          <w:rFonts w:ascii="Times New Roman" w:hAnsi="Times New Roman" w:cs="Times New Roman"/>
          <w:sz w:val="24"/>
          <w:szCs w:val="24"/>
        </w:rPr>
        <w:t>этому, «</w:t>
      </w:r>
      <w:r w:rsidRPr="00D0110F">
        <w:rPr>
          <w:rFonts w:ascii="Times New Roman" w:hAnsi="Times New Roman" w:cs="Times New Roman"/>
          <w:i/>
          <w:sz w:val="24"/>
          <w:szCs w:val="24"/>
        </w:rPr>
        <w:t>с</w:t>
      </w:r>
      <w:r w:rsidR="004910B8" w:rsidRPr="00D0110F">
        <w:rPr>
          <w:rFonts w:ascii="Times New Roman" w:hAnsi="Times New Roman" w:cs="Times New Roman"/>
          <w:i/>
          <w:sz w:val="24"/>
          <w:szCs w:val="24"/>
        </w:rPr>
        <w:t>сылаясь на свою Общую рекомендацию XXX (2004 года) о дискриминации в отношении неграждан и Общую рекомендацию XXXV (2013 года) о борьбе с ненавистническими высказываниями расистского толка</w:t>
      </w:r>
      <w:r>
        <w:rPr>
          <w:rFonts w:ascii="Times New Roman" w:hAnsi="Times New Roman" w:cs="Times New Roman"/>
          <w:sz w:val="24"/>
          <w:szCs w:val="24"/>
        </w:rPr>
        <w:t>»</w:t>
      </w:r>
      <w:r w:rsidR="004910B8" w:rsidRPr="00D0110F">
        <w:rPr>
          <w:rFonts w:ascii="Times New Roman" w:hAnsi="Times New Roman" w:cs="Times New Roman"/>
          <w:sz w:val="24"/>
          <w:szCs w:val="24"/>
        </w:rPr>
        <w:t xml:space="preserve">, </w:t>
      </w:r>
      <w:r>
        <w:rPr>
          <w:rFonts w:ascii="Times New Roman" w:hAnsi="Times New Roman" w:cs="Times New Roman"/>
          <w:sz w:val="24"/>
          <w:szCs w:val="24"/>
        </w:rPr>
        <w:t xml:space="preserve">КЛРД </w:t>
      </w:r>
      <w:r w:rsidR="004910B8" w:rsidRPr="00D0110F">
        <w:rPr>
          <w:rFonts w:ascii="Times New Roman" w:hAnsi="Times New Roman" w:cs="Times New Roman"/>
          <w:sz w:val="24"/>
          <w:szCs w:val="24"/>
        </w:rPr>
        <w:t xml:space="preserve">рекомендует </w:t>
      </w:r>
      <w:r>
        <w:rPr>
          <w:rFonts w:ascii="Times New Roman" w:hAnsi="Times New Roman" w:cs="Times New Roman"/>
          <w:sz w:val="24"/>
          <w:szCs w:val="24"/>
        </w:rPr>
        <w:t>Казахстану «</w:t>
      </w:r>
      <w:r w:rsidR="004910B8" w:rsidRPr="00D0110F">
        <w:rPr>
          <w:rFonts w:ascii="Times New Roman" w:hAnsi="Times New Roman" w:cs="Times New Roman"/>
          <w:i/>
          <w:sz w:val="24"/>
          <w:szCs w:val="24"/>
        </w:rPr>
        <w:t>эффективно расследовать и, в случае необходимости, привлекать к ответственности и карать риторику на почве ненависти и принять надлежащие меры по борьбе с риторикой на почве ненависти в средствах массовой информации и в Интернете независимо от статуса правонарушителей. Кроме того, Комитет рекомендует государству-участнику принять дополнительные меры для поощрения терпимости, межкультурного диалога и уважения многообразия с уделением особого внимания роли журналистов и государственных должностных лиц в этой связи</w:t>
      </w:r>
      <w:r>
        <w:rPr>
          <w:rFonts w:ascii="Times New Roman" w:hAnsi="Times New Roman" w:cs="Times New Roman"/>
          <w:sz w:val="24"/>
          <w:szCs w:val="24"/>
        </w:rPr>
        <w:t>»</w:t>
      </w:r>
      <w:r w:rsidR="004910B8" w:rsidRPr="00D0110F">
        <w:rPr>
          <w:rFonts w:ascii="Times New Roman" w:hAnsi="Times New Roman" w:cs="Times New Roman"/>
          <w:sz w:val="24"/>
          <w:szCs w:val="24"/>
        </w:rPr>
        <w:t xml:space="preserve">. </w:t>
      </w:r>
    </w:p>
    <w:p w14:paraId="4FEB51FF" w14:textId="77777777" w:rsidR="00D0110F" w:rsidRDefault="00D0110F" w:rsidP="00CF2DF8">
      <w:pPr>
        <w:pStyle w:val="SingleTxtGR"/>
        <w:spacing w:after="0" w:line="240" w:lineRule="auto"/>
        <w:ind w:left="0" w:right="0"/>
        <w:rPr>
          <w:w w:val="100"/>
          <w:kern w:val="0"/>
          <w:sz w:val="24"/>
          <w:szCs w:val="24"/>
          <w:lang w:eastAsia="ru-RU"/>
        </w:rPr>
      </w:pPr>
    </w:p>
    <w:p w14:paraId="11B58FC3" w14:textId="77777777" w:rsidR="004910B8" w:rsidRDefault="00D0110F" w:rsidP="00D0110F">
      <w:pPr>
        <w:spacing w:after="0" w:line="240" w:lineRule="auto"/>
        <w:jc w:val="both"/>
        <w:rPr>
          <w:rFonts w:ascii="Times New Roman" w:hAnsi="Times New Roman" w:cs="Times New Roman"/>
          <w:sz w:val="24"/>
          <w:szCs w:val="24"/>
        </w:rPr>
      </w:pPr>
      <w:r w:rsidRPr="00D0110F">
        <w:rPr>
          <w:rFonts w:ascii="Times New Roman" w:hAnsi="Times New Roman" w:cs="Times New Roman"/>
          <w:sz w:val="24"/>
          <w:szCs w:val="24"/>
        </w:rPr>
        <w:t>Весьма важные рекомендации содержатся в пункте 21 Заключительных замечаний КЛРД</w:t>
      </w:r>
      <w:r>
        <w:rPr>
          <w:rFonts w:ascii="Times New Roman" w:hAnsi="Times New Roman" w:cs="Times New Roman"/>
          <w:sz w:val="24"/>
          <w:szCs w:val="24"/>
        </w:rPr>
        <w:t>.</w:t>
      </w:r>
    </w:p>
    <w:p w14:paraId="7D58E36F" w14:textId="77777777" w:rsidR="00D0110F" w:rsidRDefault="00D0110F" w:rsidP="00D0110F">
      <w:pPr>
        <w:spacing w:after="0" w:line="240" w:lineRule="auto"/>
        <w:jc w:val="both"/>
        <w:rPr>
          <w:rFonts w:ascii="Times New Roman" w:hAnsi="Times New Roman" w:cs="Times New Roman"/>
          <w:sz w:val="24"/>
          <w:szCs w:val="24"/>
        </w:rPr>
      </w:pPr>
    </w:p>
    <w:p w14:paraId="561A10FC" w14:textId="77777777" w:rsidR="004910B8" w:rsidRPr="00D0110F" w:rsidRDefault="00D0110F" w:rsidP="00D011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нём, в частности, говорится, что КЛРД «</w:t>
      </w:r>
      <w:r w:rsidR="004910B8" w:rsidRPr="00D0110F">
        <w:rPr>
          <w:rFonts w:ascii="Times New Roman" w:hAnsi="Times New Roman" w:cs="Times New Roman"/>
          <w:i/>
          <w:sz w:val="24"/>
          <w:szCs w:val="24"/>
        </w:rPr>
        <w:t>с озабоченностью отмечает незначительное количество жалоб и отсутствие судебных решений по административным, гражданским и уголовным разбирательствам случаев расовой дискриминации, что свидетельствует об отсутствии практических средств правовой защиты у жертв таких деяний. Принимая к сведению подтверждение государством-участником прямого применения Конвенции в рамках его национальной правовой системы, Комитет также с обеспокоенностью отмечает отсутствие информации о случаях, когда судебные и административные органы применяли положения Конвенции. Кроме того, Комитет с озабоченностью отмечает низкое число случаев установления Уполномоченным по правам человека факта дискриминации по сравнению с количеством полученных жалоб на расовую дискриминацию, а также отсутствие мер по оказанию поддержки жертвам в рамках судебных разбирательств дел о дискриминации (пункт 1 статьи 1; пункт 1 d) статьи 2; статьи 4 и 6)</w:t>
      </w:r>
      <w:r>
        <w:rPr>
          <w:rFonts w:ascii="Times New Roman" w:hAnsi="Times New Roman" w:cs="Times New Roman"/>
          <w:sz w:val="24"/>
          <w:szCs w:val="24"/>
        </w:rPr>
        <w:t>»</w:t>
      </w:r>
      <w:r w:rsidR="004910B8" w:rsidRPr="00D0110F">
        <w:rPr>
          <w:rFonts w:ascii="Times New Roman" w:hAnsi="Times New Roman" w:cs="Times New Roman"/>
          <w:sz w:val="24"/>
          <w:szCs w:val="24"/>
        </w:rPr>
        <w:t xml:space="preserve">. </w:t>
      </w:r>
    </w:p>
    <w:p w14:paraId="410A7088" w14:textId="77777777" w:rsidR="00D0110F" w:rsidRDefault="00D0110F" w:rsidP="00D0110F">
      <w:pPr>
        <w:spacing w:after="0" w:line="240" w:lineRule="auto"/>
        <w:jc w:val="both"/>
        <w:rPr>
          <w:rFonts w:ascii="Times New Roman" w:hAnsi="Times New Roman" w:cs="Times New Roman"/>
          <w:sz w:val="24"/>
          <w:szCs w:val="24"/>
        </w:rPr>
      </w:pPr>
    </w:p>
    <w:p w14:paraId="488BFB34" w14:textId="77777777" w:rsidR="004910B8" w:rsidRPr="00D0110F" w:rsidRDefault="00D0110F" w:rsidP="00D011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Поэтому, «</w:t>
      </w:r>
      <w:r w:rsidRPr="00D0110F">
        <w:rPr>
          <w:rFonts w:ascii="Times New Roman" w:hAnsi="Times New Roman" w:cs="Times New Roman"/>
          <w:i/>
          <w:sz w:val="24"/>
          <w:szCs w:val="24"/>
        </w:rPr>
        <w:t>с</w:t>
      </w:r>
      <w:r w:rsidR="004910B8" w:rsidRPr="00D0110F">
        <w:rPr>
          <w:rFonts w:ascii="Times New Roman" w:hAnsi="Times New Roman" w:cs="Times New Roman"/>
          <w:i/>
          <w:sz w:val="24"/>
          <w:szCs w:val="24"/>
        </w:rPr>
        <w:t>сылаясь на свою Общую рекомендацию XXVI (2000 года) о статье 6 и на свою Общую рекомендацию XXXI (2005 года) о предупреждении расовой дискриминации в процессе отправления и функционирования системы уголовного правосудия</w:t>
      </w:r>
      <w:r>
        <w:rPr>
          <w:rFonts w:ascii="Times New Roman" w:hAnsi="Times New Roman" w:cs="Times New Roman"/>
          <w:sz w:val="24"/>
          <w:szCs w:val="24"/>
        </w:rPr>
        <w:t>»</w:t>
      </w:r>
      <w:r w:rsidR="004910B8" w:rsidRPr="00D0110F">
        <w:rPr>
          <w:rFonts w:ascii="Times New Roman" w:hAnsi="Times New Roman" w:cs="Times New Roman"/>
          <w:sz w:val="24"/>
          <w:szCs w:val="24"/>
        </w:rPr>
        <w:t xml:space="preserve">, </w:t>
      </w:r>
      <w:r>
        <w:rPr>
          <w:rFonts w:ascii="Times New Roman" w:hAnsi="Times New Roman" w:cs="Times New Roman"/>
          <w:sz w:val="24"/>
          <w:szCs w:val="24"/>
        </w:rPr>
        <w:t xml:space="preserve">КЛРД </w:t>
      </w:r>
      <w:r w:rsidR="004910B8" w:rsidRPr="00D0110F">
        <w:rPr>
          <w:rFonts w:ascii="Times New Roman" w:hAnsi="Times New Roman" w:cs="Times New Roman"/>
          <w:sz w:val="24"/>
          <w:szCs w:val="24"/>
        </w:rPr>
        <w:t xml:space="preserve">рекомендует </w:t>
      </w:r>
      <w:r>
        <w:rPr>
          <w:rFonts w:ascii="Times New Roman" w:hAnsi="Times New Roman" w:cs="Times New Roman"/>
          <w:sz w:val="24"/>
          <w:szCs w:val="24"/>
        </w:rPr>
        <w:t>Казахстану</w:t>
      </w:r>
      <w:r w:rsidR="004910B8" w:rsidRPr="00D0110F">
        <w:rPr>
          <w:rFonts w:ascii="Times New Roman" w:hAnsi="Times New Roman" w:cs="Times New Roman"/>
          <w:sz w:val="24"/>
          <w:szCs w:val="24"/>
        </w:rPr>
        <w:t xml:space="preserve">: </w:t>
      </w:r>
    </w:p>
    <w:p w14:paraId="3D30E603" w14:textId="77777777" w:rsidR="004910B8" w:rsidRPr="00221B6E" w:rsidRDefault="00D0110F" w:rsidP="00D0110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t>
      </w:r>
      <w:r w:rsidR="004910B8" w:rsidRPr="00221B6E">
        <w:rPr>
          <w:rFonts w:ascii="Times New Roman" w:hAnsi="Times New Roman" w:cs="Times New Roman"/>
          <w:i/>
          <w:sz w:val="24"/>
          <w:szCs w:val="24"/>
        </w:rPr>
        <w:t>a</w:t>
      </w:r>
      <w:r w:rsidRPr="00221B6E">
        <w:rPr>
          <w:rFonts w:ascii="Times New Roman" w:hAnsi="Times New Roman" w:cs="Times New Roman"/>
          <w:i/>
          <w:sz w:val="24"/>
          <w:szCs w:val="24"/>
        </w:rPr>
        <w:t>) о</w:t>
      </w:r>
      <w:r w:rsidR="004910B8" w:rsidRPr="00221B6E">
        <w:rPr>
          <w:rFonts w:ascii="Times New Roman" w:hAnsi="Times New Roman" w:cs="Times New Roman"/>
          <w:i/>
          <w:sz w:val="24"/>
          <w:szCs w:val="24"/>
        </w:rPr>
        <w:t>беспечить эффективные средства правовой защиты, включая справедливую и адекватную компенсацию или сатисфакцию, через компетентные национальные суды и другие государственные институты применительно к любому акту расовой дискриминации, посредством надлежащего применения законодательства о борьбе с дискриминацией;</w:t>
      </w:r>
    </w:p>
    <w:p w14:paraId="17F4DF0D" w14:textId="77777777" w:rsidR="004910B8" w:rsidRPr="00221B6E" w:rsidRDefault="004910B8" w:rsidP="00D0110F">
      <w:pPr>
        <w:spacing w:after="0" w:line="240" w:lineRule="auto"/>
        <w:jc w:val="both"/>
        <w:rPr>
          <w:rFonts w:ascii="Times New Roman" w:hAnsi="Times New Roman" w:cs="Times New Roman"/>
          <w:i/>
          <w:sz w:val="24"/>
          <w:szCs w:val="24"/>
        </w:rPr>
      </w:pPr>
      <w:r w:rsidRPr="00221B6E">
        <w:rPr>
          <w:rFonts w:ascii="Times New Roman" w:hAnsi="Times New Roman" w:cs="Times New Roman"/>
          <w:i/>
          <w:sz w:val="24"/>
          <w:szCs w:val="24"/>
        </w:rPr>
        <w:t>b)</w:t>
      </w:r>
      <w:r w:rsidR="00D0110F" w:rsidRPr="00221B6E">
        <w:rPr>
          <w:rFonts w:ascii="Times New Roman" w:hAnsi="Times New Roman" w:cs="Times New Roman"/>
          <w:i/>
          <w:sz w:val="24"/>
          <w:szCs w:val="24"/>
        </w:rPr>
        <w:t xml:space="preserve"> </w:t>
      </w:r>
      <w:r w:rsidRPr="00221B6E">
        <w:rPr>
          <w:rFonts w:ascii="Times New Roman" w:hAnsi="Times New Roman" w:cs="Times New Roman"/>
          <w:i/>
          <w:sz w:val="24"/>
          <w:szCs w:val="24"/>
        </w:rPr>
        <w:t xml:space="preserve">представить Комитету в своем следующем периодическом докладе данные о применении Конвенции в рамках принятия судебных и административных решений;  </w:t>
      </w:r>
    </w:p>
    <w:p w14:paraId="281DC706" w14:textId="77777777" w:rsidR="004910B8" w:rsidRPr="00221B6E" w:rsidRDefault="004910B8" w:rsidP="00D0110F">
      <w:pPr>
        <w:spacing w:after="0" w:line="240" w:lineRule="auto"/>
        <w:jc w:val="both"/>
        <w:rPr>
          <w:rFonts w:ascii="Times New Roman" w:hAnsi="Times New Roman" w:cs="Times New Roman"/>
          <w:i/>
          <w:sz w:val="24"/>
          <w:szCs w:val="24"/>
        </w:rPr>
      </w:pPr>
      <w:r w:rsidRPr="00221B6E">
        <w:rPr>
          <w:rFonts w:ascii="Times New Roman" w:hAnsi="Times New Roman" w:cs="Times New Roman"/>
          <w:i/>
          <w:sz w:val="24"/>
          <w:szCs w:val="24"/>
        </w:rPr>
        <w:t>c)</w:t>
      </w:r>
      <w:r w:rsidR="00D0110F" w:rsidRPr="00221B6E">
        <w:rPr>
          <w:rFonts w:ascii="Times New Roman" w:hAnsi="Times New Roman" w:cs="Times New Roman"/>
          <w:i/>
          <w:sz w:val="24"/>
          <w:szCs w:val="24"/>
        </w:rPr>
        <w:t xml:space="preserve"> </w:t>
      </w:r>
      <w:r w:rsidRPr="00221B6E">
        <w:rPr>
          <w:rFonts w:ascii="Times New Roman" w:hAnsi="Times New Roman" w:cs="Times New Roman"/>
          <w:i/>
          <w:sz w:val="24"/>
          <w:szCs w:val="24"/>
        </w:rPr>
        <w:t>провести тщательный анализ причин низкого числа случаев установления Уполномоченным по правам человека факта дискриминации и обеспечить эффективное расследование Уполномоченным всех жалоб на расовую дискриминацию;</w:t>
      </w:r>
    </w:p>
    <w:p w14:paraId="1968E7BB" w14:textId="77777777" w:rsidR="004910B8" w:rsidRPr="00221B6E" w:rsidRDefault="004910B8" w:rsidP="00D0110F">
      <w:pPr>
        <w:spacing w:after="0" w:line="240" w:lineRule="auto"/>
        <w:jc w:val="both"/>
        <w:rPr>
          <w:rFonts w:ascii="Times New Roman" w:hAnsi="Times New Roman" w:cs="Times New Roman"/>
          <w:i/>
          <w:sz w:val="24"/>
          <w:szCs w:val="24"/>
        </w:rPr>
      </w:pPr>
      <w:r w:rsidRPr="00221B6E">
        <w:rPr>
          <w:rFonts w:ascii="Times New Roman" w:hAnsi="Times New Roman" w:cs="Times New Roman"/>
          <w:i/>
          <w:sz w:val="24"/>
          <w:szCs w:val="24"/>
        </w:rPr>
        <w:t>d)</w:t>
      </w:r>
      <w:r w:rsidR="00D0110F" w:rsidRPr="00221B6E">
        <w:rPr>
          <w:rFonts w:ascii="Times New Roman" w:hAnsi="Times New Roman" w:cs="Times New Roman"/>
          <w:i/>
          <w:sz w:val="24"/>
          <w:szCs w:val="24"/>
        </w:rPr>
        <w:t xml:space="preserve"> </w:t>
      </w:r>
      <w:r w:rsidRPr="00221B6E">
        <w:rPr>
          <w:rFonts w:ascii="Times New Roman" w:hAnsi="Times New Roman" w:cs="Times New Roman"/>
          <w:i/>
          <w:sz w:val="24"/>
          <w:szCs w:val="24"/>
        </w:rPr>
        <w:t xml:space="preserve">принять меры по укреплению системы предоставления правовой помощи и оказывать отдельным лицам и ассоциациям содействие в рамках судебных разбирательств дел о дискриминации; </w:t>
      </w:r>
    </w:p>
    <w:p w14:paraId="688EAD66" w14:textId="77777777" w:rsidR="004910B8" w:rsidRPr="00977E65" w:rsidRDefault="004910B8" w:rsidP="00977E65">
      <w:pPr>
        <w:spacing w:after="0" w:line="240" w:lineRule="auto"/>
        <w:jc w:val="both"/>
        <w:rPr>
          <w:rFonts w:ascii="Times New Roman" w:hAnsi="Times New Roman" w:cs="Times New Roman"/>
          <w:sz w:val="24"/>
          <w:szCs w:val="24"/>
        </w:rPr>
      </w:pPr>
      <w:r w:rsidRPr="00221B6E">
        <w:rPr>
          <w:rFonts w:ascii="Times New Roman" w:hAnsi="Times New Roman" w:cs="Times New Roman"/>
          <w:i/>
          <w:sz w:val="24"/>
          <w:szCs w:val="24"/>
        </w:rPr>
        <w:lastRenderedPageBreak/>
        <w:t>e)</w:t>
      </w:r>
      <w:r w:rsidR="00D0110F" w:rsidRPr="00221B6E">
        <w:rPr>
          <w:rFonts w:ascii="Times New Roman" w:hAnsi="Times New Roman" w:cs="Times New Roman"/>
          <w:i/>
          <w:sz w:val="24"/>
          <w:szCs w:val="24"/>
        </w:rPr>
        <w:t xml:space="preserve"> </w:t>
      </w:r>
      <w:r w:rsidRPr="00221B6E">
        <w:rPr>
          <w:rFonts w:ascii="Times New Roman" w:hAnsi="Times New Roman" w:cs="Times New Roman"/>
          <w:i/>
          <w:sz w:val="24"/>
          <w:szCs w:val="24"/>
        </w:rPr>
        <w:t xml:space="preserve">организовать подготовку государственных служащих, в том числе сотрудников правоохранительных и судебных органов и адвокатов, по вопросам правовой защиты и гарантий пресечения расовой дискриминации с учетом принятой Комитетом Общей рекомендации XIII (1993 года) о подготовке должностных лиц правоохранительных органов по </w:t>
      </w:r>
      <w:r w:rsidRPr="00977E65">
        <w:rPr>
          <w:rFonts w:ascii="Times New Roman" w:hAnsi="Times New Roman" w:cs="Times New Roman"/>
          <w:i/>
          <w:sz w:val="24"/>
          <w:szCs w:val="24"/>
        </w:rPr>
        <w:t>вопросам прав человека</w:t>
      </w:r>
      <w:r w:rsidR="00D0110F" w:rsidRPr="00977E65">
        <w:rPr>
          <w:rFonts w:ascii="Times New Roman" w:hAnsi="Times New Roman" w:cs="Times New Roman"/>
          <w:sz w:val="24"/>
          <w:szCs w:val="24"/>
        </w:rPr>
        <w:t>»</w:t>
      </w:r>
      <w:r w:rsidRPr="00977E65">
        <w:rPr>
          <w:rFonts w:ascii="Times New Roman" w:hAnsi="Times New Roman" w:cs="Times New Roman"/>
          <w:sz w:val="24"/>
          <w:szCs w:val="24"/>
        </w:rPr>
        <w:t xml:space="preserve">. </w:t>
      </w:r>
    </w:p>
    <w:p w14:paraId="449F124C" w14:textId="77777777" w:rsidR="00D06709" w:rsidRPr="00977E65" w:rsidRDefault="00D06709" w:rsidP="00977E65">
      <w:pPr>
        <w:pStyle w:val="HChGR"/>
        <w:spacing w:before="0" w:after="0" w:line="240" w:lineRule="auto"/>
        <w:ind w:left="0" w:right="0" w:firstLine="0"/>
        <w:jc w:val="both"/>
        <w:rPr>
          <w:sz w:val="24"/>
          <w:szCs w:val="24"/>
        </w:rPr>
      </w:pPr>
    </w:p>
    <w:p w14:paraId="258DCB32" w14:textId="77777777" w:rsidR="00D06709" w:rsidRPr="00977E65" w:rsidRDefault="00D06709" w:rsidP="00977E65">
      <w:pPr>
        <w:spacing w:after="0" w:line="240" w:lineRule="auto"/>
        <w:jc w:val="both"/>
        <w:rPr>
          <w:rFonts w:ascii="Times New Roman" w:hAnsi="Times New Roman" w:cs="Times New Roman"/>
          <w:sz w:val="24"/>
          <w:szCs w:val="24"/>
        </w:rPr>
      </w:pPr>
      <w:r w:rsidRPr="00977E65">
        <w:rPr>
          <w:rFonts w:ascii="Times New Roman" w:hAnsi="Times New Roman" w:cs="Times New Roman"/>
          <w:sz w:val="24"/>
          <w:szCs w:val="24"/>
        </w:rPr>
        <w:t>Как следует из рекомендаций КЛРД, он</w:t>
      </w:r>
      <w:r w:rsidR="00977E65" w:rsidRPr="00977E65">
        <w:rPr>
          <w:rFonts w:ascii="Times New Roman" w:hAnsi="Times New Roman" w:cs="Times New Roman"/>
          <w:sz w:val="24"/>
          <w:szCs w:val="24"/>
        </w:rPr>
        <w:t>и</w:t>
      </w:r>
      <w:r w:rsidRPr="00977E65">
        <w:rPr>
          <w:rFonts w:ascii="Times New Roman" w:hAnsi="Times New Roman" w:cs="Times New Roman"/>
          <w:sz w:val="24"/>
          <w:szCs w:val="24"/>
        </w:rPr>
        <w:t>, главным образом, относятся к системным и институциональным проблемам казахстанского законодательства, институтов и правоприменительной практики.</w:t>
      </w:r>
    </w:p>
    <w:p w14:paraId="4BB911FC" w14:textId="77777777" w:rsidR="00D06709" w:rsidRPr="00977E65" w:rsidRDefault="00D06709" w:rsidP="00977E65">
      <w:pPr>
        <w:spacing w:after="0" w:line="240" w:lineRule="auto"/>
        <w:jc w:val="both"/>
        <w:rPr>
          <w:rFonts w:ascii="Times New Roman" w:hAnsi="Times New Roman" w:cs="Times New Roman"/>
          <w:sz w:val="24"/>
          <w:szCs w:val="24"/>
        </w:rPr>
      </w:pPr>
    </w:p>
    <w:p w14:paraId="15F3BBB4" w14:textId="77777777" w:rsidR="0047035A" w:rsidRDefault="00977E65" w:rsidP="00977E65">
      <w:pPr>
        <w:spacing w:after="0" w:line="240" w:lineRule="auto"/>
        <w:jc w:val="both"/>
        <w:rPr>
          <w:rFonts w:ascii="Times New Roman" w:hAnsi="Times New Roman" w:cs="Times New Roman"/>
          <w:sz w:val="24"/>
          <w:szCs w:val="24"/>
        </w:rPr>
      </w:pPr>
      <w:r w:rsidRPr="00977E65">
        <w:rPr>
          <w:rFonts w:ascii="Times New Roman" w:hAnsi="Times New Roman" w:cs="Times New Roman"/>
          <w:sz w:val="24"/>
          <w:szCs w:val="24"/>
        </w:rPr>
        <w:t>Что же касается дискриминации на «низовом» уровне, то она имеет</w:t>
      </w:r>
      <w:r>
        <w:rPr>
          <w:rFonts w:ascii="Times New Roman" w:hAnsi="Times New Roman" w:cs="Times New Roman"/>
          <w:sz w:val="24"/>
          <w:szCs w:val="24"/>
        </w:rPr>
        <w:t xml:space="preserve"> </w:t>
      </w:r>
      <w:r w:rsidR="0047035A">
        <w:rPr>
          <w:rFonts w:ascii="Times New Roman" w:hAnsi="Times New Roman" w:cs="Times New Roman"/>
          <w:sz w:val="24"/>
          <w:szCs w:val="24"/>
        </w:rPr>
        <w:t xml:space="preserve">неявный, </w:t>
      </w:r>
      <w:r>
        <w:rPr>
          <w:rFonts w:ascii="Times New Roman" w:hAnsi="Times New Roman" w:cs="Times New Roman"/>
          <w:sz w:val="24"/>
          <w:szCs w:val="24"/>
        </w:rPr>
        <w:t xml:space="preserve">латентный характер, </w:t>
      </w:r>
      <w:r w:rsidR="0047035A">
        <w:rPr>
          <w:rFonts w:ascii="Times New Roman" w:hAnsi="Times New Roman" w:cs="Times New Roman"/>
          <w:sz w:val="24"/>
          <w:szCs w:val="24"/>
        </w:rPr>
        <w:t>а</w:t>
      </w:r>
      <w:r>
        <w:rPr>
          <w:rFonts w:ascii="Times New Roman" w:hAnsi="Times New Roman" w:cs="Times New Roman"/>
          <w:sz w:val="24"/>
          <w:szCs w:val="24"/>
        </w:rPr>
        <w:t xml:space="preserve"> </w:t>
      </w:r>
      <w:r w:rsidR="0047035A">
        <w:rPr>
          <w:rFonts w:ascii="Times New Roman" w:hAnsi="Times New Roman" w:cs="Times New Roman"/>
          <w:sz w:val="24"/>
          <w:szCs w:val="24"/>
        </w:rPr>
        <w:t>сталкивающиеся с ней люди предпочитают не обращаться в правоохранительные органы, правозащитные организации или средства массовой информации, полагая, что такими обращениями они только создадут больше проблем.</w:t>
      </w:r>
    </w:p>
    <w:p w14:paraId="4274A2FC" w14:textId="77777777" w:rsidR="0047035A" w:rsidRDefault="0047035A" w:rsidP="00977E65">
      <w:pPr>
        <w:spacing w:after="0" w:line="240" w:lineRule="auto"/>
        <w:jc w:val="both"/>
        <w:rPr>
          <w:rFonts w:ascii="Times New Roman" w:hAnsi="Times New Roman" w:cs="Times New Roman"/>
          <w:sz w:val="24"/>
          <w:szCs w:val="24"/>
        </w:rPr>
      </w:pPr>
    </w:p>
    <w:p w14:paraId="0F9D790A" w14:textId="77777777" w:rsidR="0047035A" w:rsidRDefault="0047035A" w:rsidP="00977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Этим, главным образом, объясняется и отмеченное в Заключительных замечаниях КЛРД  незначительное количество жалоб и установленных фактов.</w:t>
      </w:r>
    </w:p>
    <w:p w14:paraId="27391FCB" w14:textId="77777777" w:rsidR="001F3AF9" w:rsidRDefault="001F3AF9" w:rsidP="00977E65">
      <w:pPr>
        <w:spacing w:after="0" w:line="240" w:lineRule="auto"/>
        <w:jc w:val="both"/>
        <w:rPr>
          <w:rFonts w:ascii="Times New Roman" w:hAnsi="Times New Roman" w:cs="Times New Roman"/>
          <w:sz w:val="24"/>
          <w:szCs w:val="24"/>
        </w:rPr>
      </w:pPr>
    </w:p>
    <w:p w14:paraId="55857A33" w14:textId="77777777" w:rsidR="00977E65" w:rsidRPr="001F3AF9" w:rsidRDefault="001F3AF9" w:rsidP="00977E65">
      <w:pPr>
        <w:spacing w:after="0" w:line="240" w:lineRule="auto"/>
        <w:jc w:val="both"/>
        <w:rPr>
          <w:rFonts w:ascii="Times New Roman" w:hAnsi="Times New Roman" w:cs="Times New Roman"/>
          <w:b/>
          <w:sz w:val="24"/>
          <w:szCs w:val="24"/>
        </w:rPr>
      </w:pPr>
      <w:r w:rsidRPr="001F3AF9">
        <w:rPr>
          <w:rFonts w:ascii="Times New Roman" w:hAnsi="Times New Roman" w:cs="Times New Roman"/>
          <w:b/>
          <w:i/>
          <w:color w:val="000000"/>
          <w:sz w:val="24"/>
          <w:szCs w:val="24"/>
        </w:rPr>
        <w:t>Отдельные факты по результатам опросов, мониторинга и публикаций в СМИ</w:t>
      </w:r>
      <w:r w:rsidR="00977E65" w:rsidRPr="001F3AF9">
        <w:rPr>
          <w:rFonts w:ascii="Times New Roman" w:hAnsi="Times New Roman" w:cs="Times New Roman"/>
          <w:b/>
          <w:sz w:val="24"/>
          <w:szCs w:val="24"/>
        </w:rPr>
        <w:t xml:space="preserve"> </w:t>
      </w:r>
    </w:p>
    <w:p w14:paraId="7CADCCFE" w14:textId="77777777" w:rsidR="001F3AF9" w:rsidRDefault="001F3AF9" w:rsidP="00977E65">
      <w:pPr>
        <w:spacing w:after="0" w:line="240" w:lineRule="auto"/>
        <w:jc w:val="both"/>
        <w:rPr>
          <w:rFonts w:ascii="Times New Roman" w:hAnsi="Times New Roman" w:cs="Times New Roman"/>
          <w:sz w:val="24"/>
          <w:szCs w:val="24"/>
        </w:rPr>
      </w:pPr>
    </w:p>
    <w:p w14:paraId="5285874C" w14:textId="71174055" w:rsidR="002643D9" w:rsidRDefault="002643D9" w:rsidP="00977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Информации по дискриминации по этническому и/или языковому принципу очень мало, и хотя проблемы существуют, такая дискриминация носит латентный характер, что и отмечено выше.</w:t>
      </w:r>
    </w:p>
    <w:p w14:paraId="240BED6C" w14:textId="77777777" w:rsidR="002643D9" w:rsidRDefault="002643D9" w:rsidP="00977E65">
      <w:pPr>
        <w:spacing w:after="0" w:line="240" w:lineRule="auto"/>
        <w:jc w:val="both"/>
        <w:rPr>
          <w:rFonts w:ascii="Times New Roman" w:hAnsi="Times New Roman" w:cs="Times New Roman"/>
          <w:sz w:val="24"/>
          <w:szCs w:val="24"/>
        </w:rPr>
      </w:pPr>
    </w:p>
    <w:p w14:paraId="329E1DA4" w14:textId="2B2C4FF7" w:rsidR="00361262" w:rsidRPr="00361262" w:rsidRDefault="002643D9" w:rsidP="003612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 полученной информации следует, что </w:t>
      </w:r>
      <w:r w:rsidR="00E16048">
        <w:rPr>
          <w:rFonts w:ascii="Times New Roman" w:hAnsi="Times New Roman" w:cs="Times New Roman"/>
          <w:sz w:val="24"/>
          <w:szCs w:val="24"/>
        </w:rPr>
        <w:t xml:space="preserve">ряд жалоб связан с языковыми вопросами в связи с тем, что подавляющее большинство граждан не казахской национальности не владеет государственным казахским языком. Несмотря на то, что русский язык должен, согласно Конституции Республики Казахстан </w:t>
      </w:r>
      <w:r w:rsidR="00E16048" w:rsidRPr="00361262">
        <w:rPr>
          <w:rFonts w:ascii="Times New Roman" w:hAnsi="Times New Roman" w:cs="Times New Roman"/>
          <w:sz w:val="24"/>
          <w:szCs w:val="24"/>
        </w:rPr>
        <w:t>применяться наравне с государственным языком, в целом ряде случаев это положение не соблюдается. Граждане жалуются на то, что в ответ на их обращения они получают ответы из государственных органов на казахском языке, который не понимают (гражданка Н. и ещё четыре человека, обратившиеся</w:t>
      </w:r>
      <w:r w:rsidR="00361262" w:rsidRPr="00361262">
        <w:rPr>
          <w:rFonts w:ascii="Times New Roman" w:hAnsi="Times New Roman" w:cs="Times New Roman"/>
          <w:sz w:val="24"/>
          <w:szCs w:val="24"/>
        </w:rPr>
        <w:t xml:space="preserve"> в КМБПЧ в Павлодарской области.</w:t>
      </w:r>
    </w:p>
    <w:p w14:paraId="76E3EFAC" w14:textId="77777777" w:rsidR="00361262" w:rsidRPr="00361262" w:rsidRDefault="00361262" w:rsidP="00361262">
      <w:pPr>
        <w:spacing w:after="0" w:line="240" w:lineRule="auto"/>
        <w:jc w:val="both"/>
        <w:rPr>
          <w:rFonts w:ascii="Times New Roman" w:hAnsi="Times New Roman" w:cs="Times New Roman"/>
          <w:sz w:val="24"/>
          <w:szCs w:val="24"/>
        </w:rPr>
      </w:pPr>
    </w:p>
    <w:p w14:paraId="216E842F" w14:textId="77777777" w:rsidR="00E16048" w:rsidRDefault="00361262" w:rsidP="00977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декабре 2013 г. в КМБПЧ обратился преподаватель учебного заведения из Мангистауской области, который указал, что уч</w:t>
      </w:r>
      <w:r w:rsidRPr="00361262">
        <w:rPr>
          <w:rFonts w:ascii="Times New Roman" w:hAnsi="Times New Roman" w:cs="Times New Roman"/>
          <w:sz w:val="24"/>
          <w:szCs w:val="24"/>
        </w:rPr>
        <w:t>ебное заведени</w:t>
      </w:r>
      <w:r>
        <w:rPr>
          <w:rFonts w:ascii="Times New Roman" w:hAnsi="Times New Roman" w:cs="Times New Roman"/>
          <w:sz w:val="24"/>
          <w:szCs w:val="24"/>
        </w:rPr>
        <w:t>е</w:t>
      </w:r>
      <w:r w:rsidRPr="00361262">
        <w:rPr>
          <w:rFonts w:ascii="Times New Roman" w:hAnsi="Times New Roman" w:cs="Times New Roman"/>
          <w:sz w:val="24"/>
          <w:szCs w:val="24"/>
        </w:rPr>
        <w:t xml:space="preserve"> является смешанным, но все совещания, приказы проводятся и издаются только на государственном языке, перевод не осуществляется</w:t>
      </w:r>
      <w:r>
        <w:rPr>
          <w:rFonts w:ascii="Times New Roman" w:hAnsi="Times New Roman" w:cs="Times New Roman"/>
          <w:sz w:val="24"/>
          <w:szCs w:val="24"/>
        </w:rPr>
        <w:t>, а он государственного языка не знает.</w:t>
      </w:r>
      <w:r w:rsidR="00E16048">
        <w:rPr>
          <w:rFonts w:ascii="Times New Roman" w:hAnsi="Times New Roman" w:cs="Times New Roman"/>
          <w:sz w:val="24"/>
          <w:szCs w:val="24"/>
        </w:rPr>
        <w:t xml:space="preserve">  </w:t>
      </w:r>
    </w:p>
    <w:p w14:paraId="27D1CBBA" w14:textId="77777777" w:rsidR="00E16048" w:rsidRDefault="00E16048" w:rsidP="00977E65">
      <w:pPr>
        <w:spacing w:after="0" w:line="240" w:lineRule="auto"/>
        <w:jc w:val="both"/>
        <w:rPr>
          <w:rFonts w:ascii="Times New Roman" w:hAnsi="Times New Roman" w:cs="Times New Roman"/>
          <w:sz w:val="24"/>
          <w:szCs w:val="24"/>
        </w:rPr>
      </w:pPr>
    </w:p>
    <w:p w14:paraId="36817171" w14:textId="77777777" w:rsidR="004910B8" w:rsidRPr="00977E65" w:rsidRDefault="007040FD" w:rsidP="007B3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84-летний г</w:t>
      </w:r>
      <w:r w:rsidR="001F3AF9">
        <w:rPr>
          <w:rFonts w:ascii="Times New Roman" w:hAnsi="Times New Roman" w:cs="Times New Roman"/>
          <w:sz w:val="24"/>
          <w:szCs w:val="24"/>
        </w:rPr>
        <w:t>ражданин С</w:t>
      </w:r>
      <w:r w:rsidR="00E16048">
        <w:rPr>
          <w:rFonts w:ascii="Times New Roman" w:hAnsi="Times New Roman" w:cs="Times New Roman"/>
          <w:sz w:val="24"/>
          <w:szCs w:val="24"/>
        </w:rPr>
        <w:t>.</w:t>
      </w:r>
      <w:r w:rsidR="00B70D60">
        <w:rPr>
          <w:rFonts w:ascii="Times New Roman" w:hAnsi="Times New Roman" w:cs="Times New Roman"/>
          <w:sz w:val="24"/>
          <w:szCs w:val="24"/>
        </w:rPr>
        <w:t xml:space="preserve"> обратился в прокуратуру и КМБПЧ </w:t>
      </w:r>
      <w:r>
        <w:rPr>
          <w:rFonts w:ascii="Times New Roman" w:hAnsi="Times New Roman" w:cs="Times New Roman"/>
          <w:sz w:val="24"/>
          <w:szCs w:val="24"/>
        </w:rPr>
        <w:t xml:space="preserve">на жестокое обращение  со стороны врачей, причем русских по национальности.  </w:t>
      </w:r>
      <w:bookmarkStart w:id="40" w:name="SUB870001"/>
      <w:bookmarkStart w:id="41" w:name="SUB870002"/>
      <w:bookmarkStart w:id="42" w:name="SUB870003"/>
      <w:bookmarkEnd w:id="40"/>
      <w:bookmarkEnd w:id="41"/>
      <w:bookmarkEnd w:id="42"/>
      <w:r>
        <w:rPr>
          <w:rFonts w:ascii="Times New Roman" w:hAnsi="Times New Roman" w:cs="Times New Roman"/>
          <w:sz w:val="24"/>
          <w:szCs w:val="24"/>
        </w:rPr>
        <w:t>Он указал</w:t>
      </w:r>
      <w:r w:rsidR="00977E65" w:rsidRPr="00977E65">
        <w:rPr>
          <w:rFonts w:ascii="Times New Roman" w:hAnsi="Times New Roman" w:cs="Times New Roman"/>
          <w:sz w:val="24"/>
          <w:szCs w:val="24"/>
        </w:rPr>
        <w:t>, что жестокое обращение со стороны врача обусловлено по причине неприязненных отношений и тем, что Сухин по национальности русский</w:t>
      </w:r>
      <w:r>
        <w:rPr>
          <w:rFonts w:ascii="Times New Roman" w:hAnsi="Times New Roman" w:cs="Times New Roman"/>
          <w:sz w:val="24"/>
          <w:szCs w:val="24"/>
        </w:rPr>
        <w:t xml:space="preserve">: </w:t>
      </w:r>
      <w:r w:rsidR="00977E65" w:rsidRPr="00977E65">
        <w:rPr>
          <w:rFonts w:ascii="Times New Roman" w:hAnsi="Times New Roman" w:cs="Times New Roman"/>
          <w:sz w:val="24"/>
          <w:szCs w:val="24"/>
        </w:rPr>
        <w:t>«</w:t>
      </w:r>
      <w:r w:rsidR="00977E65" w:rsidRPr="007040FD">
        <w:rPr>
          <w:rFonts w:ascii="Times New Roman" w:hAnsi="Times New Roman" w:cs="Times New Roman"/>
          <w:i/>
          <w:sz w:val="24"/>
          <w:szCs w:val="24"/>
        </w:rPr>
        <w:t>разве бы стали они (аким и врач) так обращаться с аксакалом</w:t>
      </w:r>
      <w:r w:rsidR="00977E65" w:rsidRPr="00977E65">
        <w:rPr>
          <w:rFonts w:ascii="Times New Roman" w:hAnsi="Times New Roman" w:cs="Times New Roman"/>
          <w:sz w:val="24"/>
          <w:szCs w:val="24"/>
        </w:rPr>
        <w:t>»</w:t>
      </w:r>
      <w:r>
        <w:rPr>
          <w:rFonts w:ascii="Times New Roman" w:hAnsi="Times New Roman" w:cs="Times New Roman"/>
          <w:sz w:val="24"/>
          <w:szCs w:val="24"/>
        </w:rPr>
        <w:t>.</w:t>
      </w:r>
      <w:r w:rsidR="00916B98">
        <w:rPr>
          <w:rFonts w:ascii="Times New Roman" w:hAnsi="Times New Roman" w:cs="Times New Roman"/>
          <w:sz w:val="24"/>
          <w:szCs w:val="24"/>
        </w:rPr>
        <w:t xml:space="preserve"> </w:t>
      </w:r>
    </w:p>
    <w:p w14:paraId="5E048C2F" w14:textId="77777777" w:rsidR="002643D9" w:rsidRDefault="002643D9" w:rsidP="00977E65">
      <w:pPr>
        <w:spacing w:after="0" w:line="240" w:lineRule="auto"/>
        <w:rPr>
          <w:rFonts w:ascii="Times New Roman" w:hAnsi="Times New Roman" w:cs="Times New Roman"/>
          <w:sz w:val="24"/>
          <w:szCs w:val="24"/>
        </w:rPr>
      </w:pPr>
    </w:p>
    <w:p w14:paraId="4EC7F309" w14:textId="27B3067D" w:rsidR="00901D0F" w:rsidRDefault="002643D9" w:rsidP="0026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Последняя информация была получена в начале февраля 2015 г., когда м</w:t>
      </w:r>
      <w:r w:rsidRPr="002643D9">
        <w:rPr>
          <w:rFonts w:ascii="Times New Roman" w:hAnsi="Times New Roman" w:cs="Times New Roman"/>
          <w:sz w:val="24"/>
          <w:szCs w:val="24"/>
        </w:rPr>
        <w:t>ежнациональный конфликт между казахами и таджиками, сопровождавшийся п</w:t>
      </w:r>
      <w:r>
        <w:rPr>
          <w:rFonts w:ascii="Times New Roman" w:hAnsi="Times New Roman" w:cs="Times New Roman"/>
          <w:sz w:val="24"/>
          <w:szCs w:val="24"/>
        </w:rPr>
        <w:t>оджогами домов и машин, произошё</w:t>
      </w:r>
      <w:r w:rsidRPr="002643D9">
        <w:rPr>
          <w:rFonts w:ascii="Times New Roman" w:hAnsi="Times New Roman" w:cs="Times New Roman"/>
          <w:sz w:val="24"/>
          <w:szCs w:val="24"/>
        </w:rPr>
        <w:t xml:space="preserve">л в нескольких селах Сарыагашского района Южно-Казахстанской области. Поводом к дракам и погромам послужило убийство </w:t>
      </w:r>
      <w:r>
        <w:rPr>
          <w:rFonts w:ascii="Times New Roman" w:hAnsi="Times New Roman" w:cs="Times New Roman"/>
          <w:sz w:val="24"/>
          <w:szCs w:val="24"/>
        </w:rPr>
        <w:t>А.</w:t>
      </w:r>
      <w:r w:rsidRPr="002643D9">
        <w:rPr>
          <w:rFonts w:ascii="Times New Roman" w:hAnsi="Times New Roman" w:cs="Times New Roman"/>
          <w:sz w:val="24"/>
          <w:szCs w:val="24"/>
        </w:rPr>
        <w:t xml:space="preserve">, </w:t>
      </w:r>
      <w:r>
        <w:rPr>
          <w:rFonts w:ascii="Times New Roman" w:hAnsi="Times New Roman" w:cs="Times New Roman"/>
          <w:sz w:val="24"/>
          <w:szCs w:val="24"/>
        </w:rPr>
        <w:t>этнического казаха. В убийстве был обвинё</w:t>
      </w:r>
      <w:r w:rsidRPr="002643D9">
        <w:rPr>
          <w:rFonts w:ascii="Times New Roman" w:hAnsi="Times New Roman" w:cs="Times New Roman"/>
          <w:sz w:val="24"/>
          <w:szCs w:val="24"/>
        </w:rPr>
        <w:t xml:space="preserve">н </w:t>
      </w:r>
      <w:r>
        <w:rPr>
          <w:rFonts w:ascii="Times New Roman" w:hAnsi="Times New Roman" w:cs="Times New Roman"/>
          <w:sz w:val="24"/>
          <w:szCs w:val="24"/>
        </w:rPr>
        <w:t>этнический таджик Н,, ко</w:t>
      </w:r>
      <w:r w:rsidRPr="002643D9">
        <w:rPr>
          <w:rFonts w:ascii="Times New Roman" w:hAnsi="Times New Roman" w:cs="Times New Roman"/>
          <w:sz w:val="24"/>
          <w:szCs w:val="24"/>
        </w:rPr>
        <w:t>торый сбежал и находи</w:t>
      </w:r>
      <w:r>
        <w:rPr>
          <w:rFonts w:ascii="Times New Roman" w:hAnsi="Times New Roman" w:cs="Times New Roman"/>
          <w:sz w:val="24"/>
          <w:szCs w:val="24"/>
        </w:rPr>
        <w:t>л</w:t>
      </w:r>
      <w:r w:rsidRPr="002643D9">
        <w:rPr>
          <w:rFonts w:ascii="Times New Roman" w:hAnsi="Times New Roman" w:cs="Times New Roman"/>
          <w:sz w:val="24"/>
          <w:szCs w:val="24"/>
        </w:rPr>
        <w:t>ся в розыске.</w:t>
      </w:r>
      <w:r w:rsidRPr="002643D9">
        <w:rPr>
          <w:rFonts w:ascii="Times New Roman" w:hAnsi="Times New Roman" w:cs="Times New Roman"/>
          <w:sz w:val="24"/>
          <w:szCs w:val="24"/>
        </w:rPr>
        <w:br/>
        <w:t>«</w:t>
      </w:r>
      <w:r w:rsidR="00901D0F">
        <w:rPr>
          <w:rFonts w:ascii="Times New Roman" w:hAnsi="Times New Roman" w:cs="Times New Roman"/>
          <w:i/>
          <w:sz w:val="24"/>
          <w:szCs w:val="24"/>
        </w:rPr>
        <w:t>Вечером 5 февраля группа молодё</w:t>
      </w:r>
      <w:r w:rsidRPr="00901D0F">
        <w:rPr>
          <w:rFonts w:ascii="Times New Roman" w:hAnsi="Times New Roman" w:cs="Times New Roman"/>
          <w:i/>
          <w:sz w:val="24"/>
          <w:szCs w:val="24"/>
        </w:rPr>
        <w:t xml:space="preserve">жи из числа односельчан </w:t>
      </w:r>
      <w:r w:rsidR="00901D0F">
        <w:rPr>
          <w:rFonts w:ascii="Times New Roman" w:hAnsi="Times New Roman" w:cs="Times New Roman"/>
          <w:i/>
          <w:sz w:val="24"/>
          <w:szCs w:val="24"/>
        </w:rPr>
        <w:t>А.</w:t>
      </w:r>
      <w:r w:rsidRPr="00901D0F">
        <w:rPr>
          <w:rFonts w:ascii="Times New Roman" w:hAnsi="Times New Roman" w:cs="Times New Roman"/>
          <w:i/>
          <w:sz w:val="24"/>
          <w:szCs w:val="24"/>
        </w:rPr>
        <w:t xml:space="preserve"> в районе места жительства Н.  </w:t>
      </w:r>
      <w:r w:rsidRPr="00901D0F">
        <w:rPr>
          <w:rFonts w:ascii="Times New Roman" w:hAnsi="Times New Roman" w:cs="Times New Roman"/>
          <w:i/>
          <w:sz w:val="24"/>
          <w:szCs w:val="24"/>
        </w:rPr>
        <w:lastRenderedPageBreak/>
        <w:t>учинили хулиганские действия, в результате чего неск</w:t>
      </w:r>
      <w:r w:rsidR="00901D0F">
        <w:rPr>
          <w:rFonts w:ascii="Times New Roman" w:hAnsi="Times New Roman" w:cs="Times New Roman"/>
          <w:i/>
          <w:sz w:val="24"/>
          <w:szCs w:val="24"/>
        </w:rPr>
        <w:t>олько автомашин сожжено и перевёрнуто. Причинё</w:t>
      </w:r>
      <w:r w:rsidRPr="00901D0F">
        <w:rPr>
          <w:rFonts w:ascii="Times New Roman" w:hAnsi="Times New Roman" w:cs="Times New Roman"/>
          <w:i/>
          <w:sz w:val="24"/>
          <w:szCs w:val="24"/>
        </w:rPr>
        <w:t>н ущерб близлежащим домам</w:t>
      </w:r>
      <w:r w:rsidRPr="002643D9">
        <w:rPr>
          <w:rFonts w:ascii="Times New Roman" w:hAnsi="Times New Roman" w:cs="Times New Roman"/>
          <w:sz w:val="24"/>
          <w:szCs w:val="24"/>
        </w:rPr>
        <w:t>», - говорится в официальном сообщении МВД РК. Впрочем, есть основания называть эти данные, явно приуменьшенными.</w:t>
      </w:r>
      <w:r w:rsidRPr="002643D9">
        <w:rPr>
          <w:rFonts w:ascii="Times New Roman" w:hAnsi="Times New Roman" w:cs="Times New Roman"/>
          <w:sz w:val="24"/>
          <w:szCs w:val="24"/>
        </w:rPr>
        <w:br/>
        <w:t>Так по словам очевидцев, погромы и столкновения п</w:t>
      </w:r>
      <w:r w:rsidR="00901D0F">
        <w:rPr>
          <w:rFonts w:ascii="Times New Roman" w:hAnsi="Times New Roman" w:cs="Times New Roman"/>
          <w:sz w:val="24"/>
          <w:szCs w:val="24"/>
        </w:rPr>
        <w:t>роизошли как минимум в трёх сё</w:t>
      </w:r>
      <w:r w:rsidRPr="002643D9">
        <w:rPr>
          <w:rFonts w:ascii="Times New Roman" w:hAnsi="Times New Roman" w:cs="Times New Roman"/>
          <w:sz w:val="24"/>
          <w:szCs w:val="24"/>
        </w:rPr>
        <w:t>лах Ынтымаке, Бостандык и Енкес, где примерно одну треть жителей составляют этнические таджики. Предположительно десятки дворов, магазинов и автомобилей, принадлежащих таджикам были подожжены или разгромлены. Масштабы событий, привели даже к тому, что власти вызвали, помимо полиции, подразделения внутренних войск и бронетехнику.</w:t>
      </w:r>
      <w:r w:rsidRPr="002643D9">
        <w:rPr>
          <w:rFonts w:ascii="Times New Roman" w:hAnsi="Times New Roman" w:cs="Times New Roman"/>
          <w:sz w:val="24"/>
          <w:szCs w:val="24"/>
        </w:rPr>
        <w:br/>
        <w:t>Правда, чиновники заявляют, что жертв нет, а со старейшинами и местными жителями проведена разъяснительная работа, в виде проведения сходов, в котором приняли участие аким области, первый заместитель министра МВД РК и начальник ДВД области.</w:t>
      </w:r>
    </w:p>
    <w:p w14:paraId="1EE9D1D9" w14:textId="3C9A5ACE" w:rsidR="00D06709" w:rsidRPr="00977E65" w:rsidRDefault="004910B8" w:rsidP="00977E65">
      <w:pPr>
        <w:spacing w:after="0" w:line="240" w:lineRule="auto"/>
        <w:rPr>
          <w:rFonts w:ascii="Times New Roman" w:hAnsi="Times New Roman" w:cs="Times New Roman"/>
          <w:sz w:val="24"/>
          <w:szCs w:val="24"/>
        </w:rPr>
      </w:pPr>
      <w:r w:rsidRPr="00977E65">
        <w:rPr>
          <w:rFonts w:ascii="Times New Roman" w:hAnsi="Times New Roman" w:cs="Times New Roman"/>
          <w:sz w:val="24"/>
          <w:szCs w:val="24"/>
        </w:rPr>
        <w:tab/>
      </w:r>
      <w:bookmarkStart w:id="43" w:name="_ftn1"/>
      <w:bookmarkEnd w:id="43"/>
    </w:p>
    <w:p w14:paraId="0B24247D" w14:textId="77777777" w:rsidR="00022190" w:rsidRPr="00022190" w:rsidRDefault="00022190" w:rsidP="005262D7">
      <w:pPr>
        <w:pStyle w:val="H23GR"/>
        <w:spacing w:before="0" w:after="0" w:line="240" w:lineRule="auto"/>
        <w:ind w:left="0" w:right="0" w:firstLine="0"/>
        <w:jc w:val="both"/>
        <w:rPr>
          <w:b w:val="0"/>
          <w:color w:val="000000"/>
          <w:sz w:val="24"/>
          <w:szCs w:val="24"/>
        </w:rPr>
      </w:pPr>
      <w:r w:rsidRPr="00D0110F">
        <w:rPr>
          <w:color w:val="000000"/>
          <w:sz w:val="24"/>
          <w:szCs w:val="24"/>
        </w:rPr>
        <w:t>2.3. Сообщество ЛГБТ</w:t>
      </w:r>
      <w:r w:rsidR="001C250E">
        <w:rPr>
          <w:rStyle w:val="a6"/>
          <w:b w:val="0"/>
          <w:color w:val="000000"/>
          <w:sz w:val="24"/>
          <w:szCs w:val="24"/>
        </w:rPr>
        <w:footnoteReference w:id="152"/>
      </w:r>
    </w:p>
    <w:p w14:paraId="04987ACC" w14:textId="77777777" w:rsidR="004A1729" w:rsidRDefault="004A1729" w:rsidP="008313CB">
      <w:pPr>
        <w:tabs>
          <w:tab w:val="left" w:pos="567"/>
          <w:tab w:val="left" w:pos="10773"/>
        </w:tabs>
        <w:spacing w:after="0" w:line="240" w:lineRule="auto"/>
        <w:ind w:right="-1"/>
        <w:jc w:val="both"/>
        <w:rPr>
          <w:rFonts w:ascii="Times New Roman" w:hAnsi="Times New Roman" w:cs="Times New Roman"/>
          <w:b/>
          <w:sz w:val="24"/>
          <w:szCs w:val="24"/>
        </w:rPr>
      </w:pPr>
    </w:p>
    <w:p w14:paraId="68AB9E1A" w14:textId="77777777" w:rsidR="00C82290" w:rsidRPr="001C250E" w:rsidRDefault="004A1729" w:rsidP="008313CB">
      <w:pPr>
        <w:tabs>
          <w:tab w:val="left" w:pos="567"/>
          <w:tab w:val="left" w:pos="10773"/>
        </w:tabs>
        <w:spacing w:after="0" w:line="240" w:lineRule="auto"/>
        <w:ind w:right="-1"/>
        <w:jc w:val="both"/>
        <w:rPr>
          <w:rFonts w:ascii="Times New Roman" w:hAnsi="Times New Roman" w:cs="Times New Roman"/>
          <w:b/>
          <w:i/>
          <w:sz w:val="24"/>
          <w:szCs w:val="24"/>
        </w:rPr>
      </w:pPr>
      <w:r w:rsidRPr="001C250E">
        <w:rPr>
          <w:rFonts w:ascii="Times New Roman" w:hAnsi="Times New Roman" w:cs="Times New Roman"/>
          <w:b/>
          <w:i/>
          <w:sz w:val="24"/>
          <w:szCs w:val="24"/>
        </w:rPr>
        <w:t>Позиция государственных органов, должностных лиц и общественных деятелей по вопросу ЛГБТ</w:t>
      </w:r>
    </w:p>
    <w:p w14:paraId="1ADD3BEA" w14:textId="77777777" w:rsidR="00C82290" w:rsidRPr="001C250E" w:rsidRDefault="00C82290" w:rsidP="008313CB">
      <w:pPr>
        <w:tabs>
          <w:tab w:val="left" w:pos="567"/>
          <w:tab w:val="left" w:pos="10773"/>
        </w:tabs>
        <w:spacing w:after="0" w:line="240" w:lineRule="auto"/>
        <w:ind w:right="-1"/>
        <w:jc w:val="both"/>
        <w:rPr>
          <w:rFonts w:ascii="Times New Roman" w:hAnsi="Times New Roman" w:cs="Times New Roman"/>
          <w:sz w:val="24"/>
          <w:szCs w:val="24"/>
        </w:rPr>
      </w:pPr>
    </w:p>
    <w:p w14:paraId="34504C23" w14:textId="77777777" w:rsidR="00C82290" w:rsidRPr="001C250E"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1C250E">
        <w:rPr>
          <w:rFonts w:ascii="Times New Roman" w:hAnsi="Times New Roman" w:cs="Times New Roman"/>
          <w:sz w:val="24"/>
          <w:szCs w:val="24"/>
        </w:rPr>
        <w:t xml:space="preserve">Необходимо отметить, что государственные органы или отдельные должностные лица в Республике Казахстан чаще всего воздерживаются от каких-либо прямых высказываний в отношении ЛГБТ. Аналогично немного публичных комментариев по этому вопросу и общественных деятелей. </w:t>
      </w:r>
    </w:p>
    <w:p w14:paraId="0785A32D" w14:textId="77777777" w:rsidR="001C250E" w:rsidRPr="001C250E" w:rsidRDefault="001C250E" w:rsidP="008313CB">
      <w:pPr>
        <w:tabs>
          <w:tab w:val="left" w:pos="567"/>
          <w:tab w:val="left" w:pos="10773"/>
        </w:tabs>
        <w:spacing w:after="0" w:line="240" w:lineRule="auto"/>
        <w:ind w:right="-1"/>
        <w:jc w:val="both"/>
        <w:rPr>
          <w:rFonts w:ascii="Times New Roman" w:hAnsi="Times New Roman" w:cs="Times New Roman"/>
          <w:sz w:val="24"/>
          <w:szCs w:val="24"/>
        </w:rPr>
      </w:pPr>
    </w:p>
    <w:p w14:paraId="2CD19B43" w14:textId="77777777" w:rsidR="00C82290" w:rsidRPr="001C250E"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1C250E">
        <w:rPr>
          <w:rFonts w:ascii="Times New Roman" w:hAnsi="Times New Roman" w:cs="Times New Roman"/>
          <w:sz w:val="24"/>
          <w:szCs w:val="24"/>
        </w:rPr>
        <w:t>Тем не менее, ряд высказываний отдельных политиков и чиновников свидетельствуют о том, что большей частью они выражают гомофобную позицию, что неудивительно, поскольку в 2009 году Республика Казахстан была одним из государств, выступавших против принятия Декларации Организации Объединенных Наций по вопросам сексуальной ориентации и гендерной идентичности, таким образом демонстрируя на международном уровне определённую официальную позицию.</w:t>
      </w:r>
    </w:p>
    <w:p w14:paraId="003E2FBD" w14:textId="77777777" w:rsidR="001C250E" w:rsidRDefault="001C250E" w:rsidP="008313CB">
      <w:pPr>
        <w:tabs>
          <w:tab w:val="left" w:pos="567"/>
          <w:tab w:val="left" w:pos="10773"/>
        </w:tabs>
        <w:spacing w:after="0" w:line="240" w:lineRule="auto"/>
        <w:ind w:right="-1"/>
        <w:jc w:val="both"/>
        <w:rPr>
          <w:rFonts w:ascii="Times New Roman" w:hAnsi="Times New Roman" w:cs="Times New Roman"/>
          <w:sz w:val="24"/>
          <w:szCs w:val="24"/>
        </w:rPr>
      </w:pPr>
    </w:p>
    <w:p w14:paraId="6CBA0354"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1C250E">
        <w:rPr>
          <w:rFonts w:ascii="Times New Roman" w:hAnsi="Times New Roman" w:cs="Times New Roman"/>
          <w:sz w:val="24"/>
          <w:szCs w:val="24"/>
        </w:rPr>
        <w:t>Так, например, депутат Мажилиса Парламента РК В.Косарев</w:t>
      </w:r>
      <w:r w:rsidRPr="00F12131">
        <w:rPr>
          <w:rFonts w:ascii="Times New Roman" w:hAnsi="Times New Roman" w:cs="Times New Roman"/>
          <w:sz w:val="24"/>
          <w:szCs w:val="24"/>
        </w:rPr>
        <w:t xml:space="preserve"> на вопрос журналиста о геях ответил вопросом: «</w:t>
      </w:r>
      <w:r w:rsidRPr="00F12131">
        <w:rPr>
          <w:rFonts w:ascii="Times New Roman" w:eastAsia="Times New Roman" w:hAnsi="Times New Roman" w:cs="Times New Roman"/>
          <w:i/>
          <w:color w:val="000000"/>
          <w:sz w:val="24"/>
          <w:szCs w:val="24"/>
        </w:rPr>
        <w:t>Почему вы протаскиваете мысль о реальном существовании этих убогих взаимоотношений в нашем обществе? Гомосексуалистов не должно быть, надо это признавать как деформацию человеческого сознания. Ведь это насаждение человеконенавистнических отношений, которые неоколониализм проталкивает во все страны, чтобы сократить численность населения</w:t>
      </w:r>
      <w:r w:rsidRPr="00F12131">
        <w:rPr>
          <w:rFonts w:ascii="Times New Roman" w:eastAsia="Times New Roman" w:hAnsi="Times New Roman" w:cs="Times New Roman"/>
          <w:color w:val="000000"/>
          <w:sz w:val="24"/>
          <w:szCs w:val="24"/>
        </w:rPr>
        <w:t>»</w:t>
      </w:r>
      <w:r w:rsidRPr="00F12131">
        <w:rPr>
          <w:rStyle w:val="a6"/>
          <w:rFonts w:ascii="Times New Roman" w:eastAsia="Times New Roman" w:hAnsi="Times New Roman" w:cs="Times New Roman"/>
          <w:color w:val="000000"/>
          <w:sz w:val="24"/>
          <w:szCs w:val="24"/>
        </w:rPr>
        <w:footnoteReference w:id="153"/>
      </w:r>
      <w:r w:rsidRPr="00F12131">
        <w:rPr>
          <w:rFonts w:ascii="Times New Roman" w:eastAsia="Times New Roman" w:hAnsi="Times New Roman" w:cs="Times New Roman"/>
          <w:color w:val="000000"/>
          <w:sz w:val="24"/>
          <w:szCs w:val="24"/>
        </w:rPr>
        <w:t>.</w:t>
      </w:r>
    </w:p>
    <w:p w14:paraId="371EAB06" w14:textId="77777777" w:rsidR="001C250E" w:rsidRDefault="001C250E" w:rsidP="008313CB">
      <w:pPr>
        <w:tabs>
          <w:tab w:val="left" w:pos="567"/>
          <w:tab w:val="left" w:pos="10773"/>
        </w:tabs>
        <w:spacing w:after="0" w:line="240" w:lineRule="auto"/>
        <w:ind w:right="-1"/>
        <w:jc w:val="both"/>
        <w:rPr>
          <w:rFonts w:ascii="Times New Roman" w:hAnsi="Times New Roman" w:cs="Times New Roman"/>
          <w:sz w:val="24"/>
          <w:szCs w:val="24"/>
        </w:rPr>
      </w:pPr>
    </w:p>
    <w:p w14:paraId="2E93D0A2"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t xml:space="preserve">Правда, другой депутат Мажилиса Парламента РК А.Соловьева </w:t>
      </w:r>
      <w:r w:rsidRPr="00F12131">
        <w:rPr>
          <w:rFonts w:ascii="Times New Roman" w:hAnsi="Times New Roman" w:cs="Times New Roman"/>
          <w:color w:val="000000"/>
          <w:sz w:val="24"/>
          <w:szCs w:val="24"/>
          <w:shd w:val="clear" w:color="auto" w:fill="FFFFFF"/>
        </w:rPr>
        <w:t xml:space="preserve">была менее категорична, поскольку, по её мнению, на сегодня в Казахстане есть более важные </w:t>
      </w:r>
      <w:r w:rsidRPr="00F12131">
        <w:rPr>
          <w:rFonts w:ascii="Times New Roman" w:hAnsi="Times New Roman" w:cs="Times New Roman"/>
          <w:sz w:val="24"/>
          <w:szCs w:val="24"/>
          <w:shd w:val="clear" w:color="auto" w:fill="FFFFFF"/>
        </w:rPr>
        <w:t>проблемы. «</w:t>
      </w:r>
      <w:r w:rsidRPr="00F12131">
        <w:rPr>
          <w:rFonts w:ascii="Times New Roman" w:hAnsi="Times New Roman" w:cs="Times New Roman"/>
          <w:i/>
          <w:sz w:val="24"/>
          <w:szCs w:val="24"/>
          <w:shd w:val="clear" w:color="auto" w:fill="FFFFFF"/>
        </w:rPr>
        <w:t>А потому думать о таких вещах, как однополые браки, еще рано</w:t>
      </w:r>
      <w:r w:rsidRPr="00F12131">
        <w:rPr>
          <w:rFonts w:ascii="Times New Roman" w:hAnsi="Times New Roman" w:cs="Times New Roman"/>
          <w:sz w:val="24"/>
          <w:szCs w:val="24"/>
          <w:shd w:val="clear" w:color="auto" w:fill="FFFFFF"/>
        </w:rPr>
        <w:t>», - говорит она. Решать бытовые проблемы или имущественные споры она предлагает геям и лесбиянкам при помощи действующего законодательства или медиации</w:t>
      </w:r>
      <w:r w:rsidRPr="00F12131">
        <w:rPr>
          <w:rStyle w:val="a6"/>
          <w:rFonts w:ascii="Times New Roman" w:hAnsi="Times New Roman" w:cs="Times New Roman"/>
          <w:sz w:val="24"/>
          <w:szCs w:val="24"/>
          <w:shd w:val="clear" w:color="auto" w:fill="FFFFFF"/>
        </w:rPr>
        <w:footnoteReference w:id="154"/>
      </w:r>
      <w:r w:rsidRPr="00F12131">
        <w:rPr>
          <w:rFonts w:ascii="Times New Roman" w:hAnsi="Times New Roman" w:cs="Times New Roman"/>
          <w:sz w:val="24"/>
          <w:szCs w:val="24"/>
          <w:shd w:val="clear" w:color="auto" w:fill="FFFFFF"/>
        </w:rPr>
        <w:t>.</w:t>
      </w:r>
      <w:r w:rsidRPr="00F12131">
        <w:rPr>
          <w:rFonts w:ascii="Times New Roman" w:hAnsi="Times New Roman" w:cs="Times New Roman"/>
          <w:sz w:val="24"/>
          <w:szCs w:val="24"/>
        </w:rPr>
        <w:t xml:space="preserve"> </w:t>
      </w:r>
    </w:p>
    <w:p w14:paraId="77B7AD51" w14:textId="77777777" w:rsidR="001C250E" w:rsidRDefault="001C250E" w:rsidP="008313CB">
      <w:pPr>
        <w:tabs>
          <w:tab w:val="left" w:pos="567"/>
          <w:tab w:val="left" w:pos="10773"/>
        </w:tabs>
        <w:spacing w:after="0" w:line="240" w:lineRule="auto"/>
        <w:ind w:right="-1"/>
        <w:jc w:val="both"/>
        <w:rPr>
          <w:rFonts w:ascii="Times New Roman" w:hAnsi="Times New Roman" w:cs="Times New Roman"/>
          <w:sz w:val="24"/>
          <w:szCs w:val="24"/>
        </w:rPr>
      </w:pPr>
    </w:p>
    <w:p w14:paraId="5C80EDCA"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lastRenderedPageBreak/>
        <w:t>Но другой депутат Парламента А.Смаил высказался следующим образом: «</w:t>
      </w:r>
      <w:r w:rsidRPr="00F12131">
        <w:rPr>
          <w:rFonts w:ascii="Times New Roman" w:hAnsi="Times New Roman" w:cs="Times New Roman"/>
          <w:i/>
          <w:sz w:val="24"/>
          <w:szCs w:val="24"/>
        </w:rPr>
        <w:t>Если мы сейчас не примем меры, мы это [гомосексуализм] не остановим. В Алматы уже 20 гей-клубов, в Астане - 4 клуба! Это что за позор?! Будем ждать реакции правительства на предложение. Если ее не будет, то мы, депутаты, должны будем озвучить этот вопрос. Надо принять закон, который позволит считать их преступниками</w:t>
      </w:r>
      <w:r w:rsidRPr="00F12131">
        <w:rPr>
          <w:rFonts w:ascii="Times New Roman" w:hAnsi="Times New Roman" w:cs="Times New Roman"/>
          <w:sz w:val="24"/>
          <w:szCs w:val="24"/>
        </w:rPr>
        <w:t>»</w:t>
      </w:r>
      <w:r w:rsidRPr="00F12131">
        <w:rPr>
          <w:rStyle w:val="a6"/>
          <w:rFonts w:ascii="Times New Roman" w:hAnsi="Times New Roman" w:cs="Times New Roman"/>
          <w:sz w:val="24"/>
          <w:szCs w:val="24"/>
        </w:rPr>
        <w:footnoteReference w:id="155"/>
      </w:r>
      <w:r w:rsidRPr="00F12131">
        <w:rPr>
          <w:rFonts w:ascii="Times New Roman" w:hAnsi="Times New Roman" w:cs="Times New Roman"/>
          <w:sz w:val="24"/>
          <w:szCs w:val="24"/>
        </w:rPr>
        <w:t xml:space="preserve">. </w:t>
      </w:r>
    </w:p>
    <w:p w14:paraId="592F57D7" w14:textId="77777777" w:rsidR="001C250E" w:rsidRDefault="001C250E" w:rsidP="008313CB">
      <w:pPr>
        <w:tabs>
          <w:tab w:val="left" w:pos="567"/>
          <w:tab w:val="left" w:pos="10773"/>
        </w:tabs>
        <w:spacing w:after="0" w:line="240" w:lineRule="auto"/>
        <w:ind w:right="-1"/>
        <w:jc w:val="both"/>
        <w:rPr>
          <w:rFonts w:ascii="Times New Roman" w:hAnsi="Times New Roman" w:cs="Times New Roman"/>
          <w:sz w:val="24"/>
          <w:szCs w:val="24"/>
        </w:rPr>
      </w:pPr>
    </w:p>
    <w:p w14:paraId="0849BDCF"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t>В свою очередь Аким Алматы А.Есимов был более терпим, сказав, правда: «</w:t>
      </w:r>
      <w:r w:rsidRPr="00F12131">
        <w:rPr>
          <w:rFonts w:ascii="Times New Roman" w:hAnsi="Times New Roman" w:cs="Times New Roman"/>
          <w:bCs/>
          <w:i/>
          <w:sz w:val="24"/>
          <w:szCs w:val="24"/>
          <w:bdr w:val="none" w:sz="0" w:space="0" w:color="auto" w:frame="1"/>
        </w:rPr>
        <w:t>Теперь о геях: жизнь меняется, Алматы - это большой город, здесь много всякой всячины.</w:t>
      </w:r>
      <w:r w:rsidRPr="00F12131">
        <w:rPr>
          <w:rStyle w:val="apple-converted-space"/>
          <w:rFonts w:ascii="Times New Roman" w:hAnsi="Times New Roman" w:cs="Times New Roman"/>
          <w:bCs/>
          <w:i/>
          <w:sz w:val="24"/>
          <w:szCs w:val="24"/>
          <w:bdr w:val="none" w:sz="0" w:space="0" w:color="auto" w:frame="1"/>
        </w:rPr>
        <w:t> </w:t>
      </w:r>
      <w:r w:rsidRPr="00F12131">
        <w:rPr>
          <w:rFonts w:ascii="Times New Roman" w:hAnsi="Times New Roman" w:cs="Times New Roman"/>
          <w:i/>
          <w:sz w:val="24"/>
          <w:szCs w:val="24"/>
        </w:rPr>
        <w:t>Поэтому  нельзя сказать, что этого нет в нашей нации. Наверное, нам следует усилить воспитательную работу, начиная с детских садов. Ну что сделать, если некоторые граждане склонны к этому</w:t>
      </w:r>
      <w:r w:rsidRPr="00F12131">
        <w:rPr>
          <w:rFonts w:ascii="Times New Roman" w:hAnsi="Times New Roman" w:cs="Times New Roman"/>
          <w:sz w:val="24"/>
          <w:szCs w:val="24"/>
        </w:rPr>
        <w:t>»</w:t>
      </w:r>
      <w:r w:rsidRPr="00F12131">
        <w:rPr>
          <w:rStyle w:val="a6"/>
          <w:rFonts w:ascii="Times New Roman" w:hAnsi="Times New Roman" w:cs="Times New Roman"/>
          <w:sz w:val="24"/>
          <w:szCs w:val="24"/>
        </w:rPr>
        <w:footnoteReference w:id="156"/>
      </w:r>
      <w:r w:rsidRPr="00F12131">
        <w:rPr>
          <w:rFonts w:ascii="Times New Roman" w:hAnsi="Times New Roman" w:cs="Times New Roman"/>
          <w:sz w:val="24"/>
          <w:szCs w:val="24"/>
        </w:rPr>
        <w:t>.</w:t>
      </w:r>
    </w:p>
    <w:p w14:paraId="1003547E" w14:textId="77777777" w:rsidR="001C250E" w:rsidRDefault="001C250E" w:rsidP="008313CB">
      <w:pPr>
        <w:tabs>
          <w:tab w:val="left" w:pos="567"/>
          <w:tab w:val="left" w:pos="10773"/>
        </w:tabs>
        <w:spacing w:after="0" w:line="240" w:lineRule="auto"/>
        <w:ind w:right="-1"/>
        <w:jc w:val="both"/>
        <w:rPr>
          <w:rFonts w:ascii="Times New Roman" w:hAnsi="Times New Roman" w:cs="Times New Roman"/>
          <w:sz w:val="24"/>
          <w:szCs w:val="24"/>
        </w:rPr>
      </w:pPr>
    </w:p>
    <w:p w14:paraId="6ACD1247"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t>При этом, согласно свидетельству журналиста, Аким «</w:t>
      </w:r>
      <w:r w:rsidRPr="00F12131">
        <w:rPr>
          <w:rFonts w:ascii="Times New Roman" w:hAnsi="Times New Roman" w:cs="Times New Roman"/>
          <w:i/>
          <w:sz w:val="24"/>
          <w:szCs w:val="24"/>
        </w:rPr>
        <w:t>сорвал аплодисменты, присутствующих на брифинге госслужащих Алматы</w:t>
      </w:r>
      <w:r w:rsidRPr="00F12131">
        <w:rPr>
          <w:rFonts w:ascii="Times New Roman" w:hAnsi="Times New Roman" w:cs="Times New Roman"/>
          <w:sz w:val="24"/>
          <w:szCs w:val="24"/>
        </w:rPr>
        <w:t>»</w:t>
      </w:r>
      <w:r w:rsidRPr="00F12131">
        <w:rPr>
          <w:rStyle w:val="a6"/>
          <w:rFonts w:ascii="Times New Roman" w:hAnsi="Times New Roman" w:cs="Times New Roman"/>
          <w:sz w:val="24"/>
          <w:szCs w:val="24"/>
        </w:rPr>
        <w:footnoteReference w:id="157"/>
      </w:r>
      <w:r w:rsidRPr="00F12131">
        <w:rPr>
          <w:rFonts w:ascii="Times New Roman" w:hAnsi="Times New Roman" w:cs="Times New Roman"/>
          <w:sz w:val="24"/>
          <w:szCs w:val="24"/>
        </w:rPr>
        <w:t>, что подтверждает  оценку общего отношения должностных лиц к ЛГБТ, как негативного.</w:t>
      </w:r>
    </w:p>
    <w:p w14:paraId="584329F3" w14:textId="77777777" w:rsidR="001C250E" w:rsidRDefault="001C250E" w:rsidP="008313CB">
      <w:pPr>
        <w:tabs>
          <w:tab w:val="left" w:pos="567"/>
          <w:tab w:val="left" w:pos="10773"/>
        </w:tabs>
        <w:spacing w:after="0" w:line="240" w:lineRule="auto"/>
        <w:ind w:right="-1"/>
        <w:jc w:val="both"/>
        <w:rPr>
          <w:rFonts w:ascii="Times New Roman" w:hAnsi="Times New Roman" w:cs="Times New Roman"/>
          <w:sz w:val="24"/>
          <w:szCs w:val="24"/>
        </w:rPr>
      </w:pPr>
    </w:p>
    <w:p w14:paraId="23AD285E"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t>А Аким столицы Казахстана - г.Астаны, а в настоящее время министр обороны РК И.Тасмагамбетов привёл такой пример, рассказывая об информационных технологиях: «</w:t>
      </w:r>
      <w:r w:rsidRPr="00F12131">
        <w:rPr>
          <w:rFonts w:ascii="Times New Roman" w:hAnsi="Times New Roman" w:cs="Times New Roman"/>
          <w:i/>
          <w:sz w:val="24"/>
          <w:szCs w:val="24"/>
        </w:rPr>
        <w:t>Этот феномен раскрывает механизм превращения в жизненную практику общественных пороков и человеконенавистнических идей. Вот как она работает. На начальном этапе ранее неприемлемое явление выносится как тема для обсуждения. Это маскируется аргументацией свободы слова, и свободы мысли или интересами нации. Через время, после своеобразной «обкатки», сознание людей принимает это как что-то обыденное и уместное. И завершается процесс закреплением данного явления в качестве нормы общественного сознания и законов. В конечном итоге, общество смиряется и принимает нововведения/новые законы, закрепляющие и защищающие некогда абсолютно немыслимое. Достаточно вспомнить зарождение фашизма, приведшее к войне и концлагерям</w:t>
      </w:r>
      <w:r w:rsidRPr="00F12131">
        <w:rPr>
          <w:rFonts w:ascii="Times New Roman" w:hAnsi="Times New Roman" w:cs="Times New Roman"/>
          <w:sz w:val="24"/>
          <w:szCs w:val="24"/>
        </w:rPr>
        <w:t>»</w:t>
      </w:r>
      <w:r w:rsidRPr="00F12131">
        <w:rPr>
          <w:rStyle w:val="a6"/>
          <w:rFonts w:ascii="Times New Roman" w:hAnsi="Times New Roman" w:cs="Times New Roman"/>
          <w:sz w:val="24"/>
          <w:szCs w:val="24"/>
        </w:rPr>
        <w:footnoteReference w:id="158"/>
      </w:r>
      <w:r w:rsidRPr="00F12131">
        <w:rPr>
          <w:rFonts w:ascii="Times New Roman" w:hAnsi="Times New Roman" w:cs="Times New Roman"/>
          <w:sz w:val="24"/>
          <w:szCs w:val="24"/>
        </w:rPr>
        <w:t>.</w:t>
      </w:r>
    </w:p>
    <w:p w14:paraId="44F276DD" w14:textId="77777777" w:rsidR="004650EB" w:rsidRDefault="004650EB" w:rsidP="008313CB">
      <w:pPr>
        <w:tabs>
          <w:tab w:val="left" w:pos="567"/>
          <w:tab w:val="left" w:pos="10773"/>
        </w:tabs>
        <w:spacing w:after="0" w:line="240" w:lineRule="auto"/>
        <w:ind w:right="-1"/>
        <w:jc w:val="both"/>
        <w:rPr>
          <w:rFonts w:ascii="Times New Roman" w:hAnsi="Times New Roman" w:cs="Times New Roman"/>
          <w:sz w:val="24"/>
          <w:szCs w:val="24"/>
        </w:rPr>
      </w:pPr>
    </w:p>
    <w:p w14:paraId="24C6D886"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t>По его словам, ярким примером работы этой технологии в планетарном масштабе служит запретная на протяжении столетий в религиозном мире тема нетрадиционных сексуальных отношений.</w:t>
      </w:r>
      <w:r w:rsidR="001C250E">
        <w:rPr>
          <w:rFonts w:ascii="Times New Roman" w:hAnsi="Times New Roman" w:cs="Times New Roman"/>
          <w:sz w:val="24"/>
          <w:szCs w:val="24"/>
        </w:rPr>
        <w:t xml:space="preserve"> </w:t>
      </w:r>
      <w:r w:rsidRPr="00F12131">
        <w:rPr>
          <w:rFonts w:ascii="Times New Roman" w:hAnsi="Times New Roman" w:cs="Times New Roman"/>
          <w:sz w:val="24"/>
          <w:szCs w:val="24"/>
        </w:rPr>
        <w:t>«</w:t>
      </w:r>
      <w:r w:rsidRPr="00F12131">
        <w:rPr>
          <w:rFonts w:ascii="Times New Roman" w:hAnsi="Times New Roman" w:cs="Times New Roman"/>
          <w:i/>
          <w:sz w:val="24"/>
          <w:szCs w:val="24"/>
        </w:rPr>
        <w:t>Она не просто стала политической нормой в ряде высокоразвитых стран, а пережила такую трансформацию, что в США, в Штате Калифорния, сенатом одобрен обязательный курс изучения истории достижений представителей нетрадиционной сексуальной ориентации. Полагаю, вы и сами, наблюдаете, как эта тема «раскручивается» в международных средствах массовой информации. Резонен вопрос: А что дальше?</w:t>
      </w:r>
      <w:r w:rsidRPr="00F12131">
        <w:rPr>
          <w:rFonts w:ascii="Times New Roman" w:hAnsi="Times New Roman" w:cs="Times New Roman"/>
          <w:sz w:val="24"/>
          <w:szCs w:val="24"/>
        </w:rPr>
        <w:t>».</w:t>
      </w:r>
    </w:p>
    <w:p w14:paraId="7B6D5728" w14:textId="77777777" w:rsidR="001C250E" w:rsidRDefault="001C250E" w:rsidP="008313CB">
      <w:pPr>
        <w:pStyle w:val="ad"/>
        <w:shd w:val="clear" w:color="auto" w:fill="FFFFFF"/>
        <w:tabs>
          <w:tab w:val="left" w:pos="567"/>
          <w:tab w:val="left" w:pos="10773"/>
        </w:tabs>
        <w:spacing w:before="0" w:beforeAutospacing="0" w:after="0" w:afterAutospacing="0"/>
        <w:ind w:right="-1"/>
        <w:jc w:val="both"/>
      </w:pPr>
    </w:p>
    <w:p w14:paraId="2CB58880" w14:textId="77777777" w:rsidR="00C82290" w:rsidRPr="00F12131" w:rsidRDefault="00C82290" w:rsidP="008313CB">
      <w:pPr>
        <w:pStyle w:val="ad"/>
        <w:shd w:val="clear" w:color="auto" w:fill="FFFFFF"/>
        <w:tabs>
          <w:tab w:val="left" w:pos="567"/>
          <w:tab w:val="left" w:pos="10773"/>
        </w:tabs>
        <w:spacing w:before="0" w:beforeAutospacing="0" w:after="0" w:afterAutospacing="0"/>
        <w:ind w:right="-1"/>
        <w:jc w:val="both"/>
      </w:pPr>
      <w:r w:rsidRPr="00F12131">
        <w:t>На вопрос одного из посетителей своего блога, берут ли казахстанских геев на службу в армию, в то время министр обороны Казахстана А.Джаксыбеков ответил: </w:t>
      </w:r>
      <w:bookmarkStart w:id="44" w:name="cut"/>
      <w:bookmarkEnd w:id="44"/>
      <w:r w:rsidRPr="00F12131">
        <w:t>«</w:t>
      </w:r>
      <w:r w:rsidRPr="00F12131">
        <w:rPr>
          <w:i/>
        </w:rPr>
        <w:t>Нет</w:t>
      </w:r>
      <w:r w:rsidRPr="00F12131">
        <w:t>». И далее министр пояснил «</w:t>
      </w:r>
      <w:r w:rsidRPr="00F12131">
        <w:rPr>
          <w:i/>
        </w:rPr>
        <w:t xml:space="preserve">Расстройство полового влечения в соответствии с требованиями, предъявляемыми к соответствию состояния здоровья лиц для службы в Вооруженных силах, других войсках и воинских формированиях РК, от 28 декабря 2009 года препятствует прохождению службы в </w:t>
      </w:r>
      <w:r w:rsidRPr="00F12131">
        <w:rPr>
          <w:i/>
        </w:rPr>
        <w:lastRenderedPageBreak/>
        <w:t>вооруженных силах, других войсках и формированиях</w:t>
      </w:r>
      <w:r w:rsidRPr="00F12131">
        <w:t>»</w:t>
      </w:r>
      <w:r w:rsidRPr="00F12131">
        <w:rPr>
          <w:rStyle w:val="a6"/>
        </w:rPr>
        <w:footnoteReference w:id="159"/>
      </w:r>
      <w:r w:rsidRPr="00F12131">
        <w:t>. То есть, министр рассматривает ЛГБТ как лиц с расстройством полового влечения.</w:t>
      </w:r>
    </w:p>
    <w:p w14:paraId="4B4270CA" w14:textId="77777777" w:rsidR="001C250E" w:rsidRDefault="001C250E" w:rsidP="008313CB">
      <w:pPr>
        <w:tabs>
          <w:tab w:val="left" w:pos="567"/>
          <w:tab w:val="left" w:pos="10773"/>
        </w:tabs>
        <w:spacing w:after="0" w:line="240" w:lineRule="auto"/>
        <w:ind w:right="-1"/>
        <w:jc w:val="both"/>
        <w:rPr>
          <w:rFonts w:ascii="Times New Roman" w:hAnsi="Times New Roman" w:cs="Times New Roman"/>
          <w:sz w:val="24"/>
          <w:szCs w:val="24"/>
        </w:rPr>
      </w:pPr>
    </w:p>
    <w:p w14:paraId="4EEDCA80"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t>В начале 2014 года возможность наказания за гомосексуализм обсуждали в Парламенте Казахстана в ходе обсуждения проекта нового Уголовного кодекса РК.</w:t>
      </w:r>
    </w:p>
    <w:p w14:paraId="137E7788" w14:textId="77777777" w:rsidR="001C250E" w:rsidRDefault="001C250E" w:rsidP="008313CB">
      <w:pPr>
        <w:tabs>
          <w:tab w:val="left" w:pos="567"/>
          <w:tab w:val="left" w:pos="10773"/>
        </w:tabs>
        <w:spacing w:after="0" w:line="240" w:lineRule="auto"/>
        <w:ind w:right="-1"/>
        <w:jc w:val="both"/>
        <w:rPr>
          <w:rFonts w:ascii="Times New Roman" w:hAnsi="Times New Roman" w:cs="Times New Roman"/>
          <w:sz w:val="24"/>
          <w:szCs w:val="24"/>
        </w:rPr>
      </w:pPr>
    </w:p>
    <w:p w14:paraId="75BC4683"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t>Депутат Мажилиса Парламента РК Б.Смагул предложил разработать законопроект, запрещающий гомосексуальные отношения. «</w:t>
      </w:r>
      <w:r w:rsidRPr="00F12131">
        <w:rPr>
          <w:rFonts w:ascii="Times New Roman" w:hAnsi="Times New Roman" w:cs="Times New Roman"/>
          <w:i/>
          <w:sz w:val="24"/>
          <w:szCs w:val="24"/>
        </w:rPr>
        <w:t>Полагаю необходимым не только усилить статью 11 Кодекса Республики Казахстан «О браке и семье» (Лица, между которыми не допускается заключение брака (супружества), но и разработать законопроект, искореняющий гомосексуальные отношения и закрыть повсеместно ночные клубы</w:t>
      </w:r>
      <w:r w:rsidRPr="00F12131">
        <w:rPr>
          <w:rFonts w:ascii="Times New Roman" w:hAnsi="Times New Roman" w:cs="Times New Roman"/>
          <w:sz w:val="24"/>
          <w:szCs w:val="24"/>
        </w:rPr>
        <w:t>» -сказал Смагул, озвучивая свой запрос на имя премьер-министра РК С.Ахметова</w:t>
      </w:r>
      <w:r w:rsidRPr="00F12131">
        <w:rPr>
          <w:rStyle w:val="a6"/>
          <w:rFonts w:ascii="Times New Roman" w:hAnsi="Times New Roman" w:cs="Times New Roman"/>
          <w:sz w:val="24"/>
          <w:szCs w:val="24"/>
        </w:rPr>
        <w:footnoteReference w:id="160"/>
      </w:r>
      <w:r w:rsidRPr="00F12131">
        <w:rPr>
          <w:rFonts w:ascii="Times New Roman" w:hAnsi="Times New Roman" w:cs="Times New Roman"/>
          <w:sz w:val="24"/>
          <w:szCs w:val="24"/>
        </w:rPr>
        <w:t>.</w:t>
      </w:r>
    </w:p>
    <w:p w14:paraId="52EA12F0" w14:textId="77777777" w:rsidR="001C250E" w:rsidRDefault="001C250E" w:rsidP="008313CB">
      <w:pPr>
        <w:tabs>
          <w:tab w:val="left" w:pos="567"/>
          <w:tab w:val="left" w:pos="10773"/>
        </w:tabs>
        <w:spacing w:after="0" w:line="240" w:lineRule="auto"/>
        <w:ind w:right="-1"/>
        <w:jc w:val="both"/>
        <w:rPr>
          <w:rFonts w:ascii="Times New Roman" w:hAnsi="Times New Roman" w:cs="Times New Roman"/>
          <w:sz w:val="24"/>
          <w:szCs w:val="24"/>
        </w:rPr>
      </w:pPr>
    </w:p>
    <w:p w14:paraId="78E56B0F"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t>А депутат Мажилиса Парламента РК Ж.Ахметбеков заявил, что в увеличении разводов в стране виноваты гомосексуалисты</w:t>
      </w:r>
      <w:r w:rsidRPr="00F12131">
        <w:rPr>
          <w:rStyle w:val="a6"/>
          <w:rFonts w:ascii="Times New Roman" w:hAnsi="Times New Roman" w:cs="Times New Roman"/>
          <w:sz w:val="24"/>
          <w:szCs w:val="24"/>
        </w:rPr>
        <w:footnoteReference w:id="161"/>
      </w:r>
      <w:r w:rsidRPr="00F12131">
        <w:rPr>
          <w:rFonts w:ascii="Times New Roman" w:hAnsi="Times New Roman" w:cs="Times New Roman"/>
          <w:sz w:val="24"/>
          <w:szCs w:val="24"/>
        </w:rPr>
        <w:t>.</w:t>
      </w:r>
    </w:p>
    <w:p w14:paraId="1449118B" w14:textId="77777777" w:rsidR="001C250E" w:rsidRDefault="001C250E" w:rsidP="008313CB">
      <w:pPr>
        <w:tabs>
          <w:tab w:val="left" w:pos="567"/>
          <w:tab w:val="left" w:pos="10773"/>
        </w:tabs>
        <w:spacing w:after="0" w:line="240" w:lineRule="auto"/>
        <w:ind w:right="-1"/>
        <w:jc w:val="both"/>
        <w:rPr>
          <w:rFonts w:ascii="Times New Roman" w:hAnsi="Times New Roman" w:cs="Times New Roman"/>
          <w:sz w:val="24"/>
          <w:szCs w:val="24"/>
        </w:rPr>
      </w:pPr>
    </w:p>
    <w:p w14:paraId="5232B4F9"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t>В сентябре 2014 года на пресс-конференции в г.Алматы лидер общественного движения «Болашак» Д.Бабамуратов выразил свое негодование относительно того, что «</w:t>
      </w:r>
      <w:r w:rsidRPr="00F12131">
        <w:rPr>
          <w:rFonts w:ascii="Times New Roman" w:hAnsi="Times New Roman" w:cs="Times New Roman"/>
          <w:i/>
          <w:sz w:val="24"/>
          <w:szCs w:val="24"/>
        </w:rPr>
        <w:t>открытое обсуждение вопросов, связанных с ЛГБТ движением, расценивается в обществе как нормальное явление</w:t>
      </w:r>
      <w:r w:rsidRPr="00F12131">
        <w:rPr>
          <w:rFonts w:ascii="Times New Roman" w:hAnsi="Times New Roman" w:cs="Times New Roman"/>
          <w:sz w:val="24"/>
          <w:szCs w:val="24"/>
        </w:rPr>
        <w:t xml:space="preserve"> … </w:t>
      </w:r>
      <w:r w:rsidRPr="00F12131">
        <w:rPr>
          <w:rFonts w:ascii="Times New Roman" w:hAnsi="Times New Roman" w:cs="Times New Roman"/>
          <w:i/>
          <w:sz w:val="24"/>
          <w:szCs w:val="24"/>
        </w:rPr>
        <w:t>Мы опустились до того, что геи и лесбиянки больше не скрывают своей ориентации. В торговых центрах и других общественных местах можно увидеть много таких людей – молодежь в цветных штанах. Раз они так одеваются, значит, не скрывают своей (сексуальной) ориентации. Я считаю, что гомосексуалиста легко определить по ДНК. Анализ крови может выявить у человека подобные отклонения</w:t>
      </w:r>
      <w:r w:rsidRPr="00F12131">
        <w:rPr>
          <w:rFonts w:ascii="Times New Roman" w:hAnsi="Times New Roman" w:cs="Times New Roman"/>
          <w:sz w:val="24"/>
          <w:szCs w:val="24"/>
        </w:rPr>
        <w:t>».</w:t>
      </w:r>
    </w:p>
    <w:p w14:paraId="7E558620" w14:textId="77777777" w:rsidR="001C250E" w:rsidRDefault="001C250E" w:rsidP="008313CB">
      <w:pPr>
        <w:tabs>
          <w:tab w:val="left" w:pos="567"/>
          <w:tab w:val="left" w:pos="10773"/>
        </w:tabs>
        <w:spacing w:after="0" w:line="240" w:lineRule="auto"/>
        <w:ind w:right="-1"/>
        <w:jc w:val="both"/>
        <w:rPr>
          <w:rFonts w:ascii="Times New Roman" w:hAnsi="Times New Roman" w:cs="Times New Roman"/>
          <w:sz w:val="24"/>
          <w:szCs w:val="24"/>
        </w:rPr>
      </w:pPr>
    </w:p>
    <w:p w14:paraId="32077961"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t>Далее он заявил, что «</w:t>
      </w:r>
      <w:r w:rsidRPr="00F12131">
        <w:rPr>
          <w:rFonts w:ascii="Times New Roman" w:hAnsi="Times New Roman" w:cs="Times New Roman"/>
          <w:i/>
          <w:sz w:val="24"/>
          <w:szCs w:val="24"/>
        </w:rPr>
        <w:t>помимо закона, запрещающего гей-пропаганду, нам необходимо принять закон против содомии, как в советские времена. Нам нужны эти законы, чтобы такие люди (гомосексуалисты) в нашем обществе стыдились своих наклонностей</w:t>
      </w:r>
      <w:r w:rsidRPr="00F12131">
        <w:rPr>
          <w:rFonts w:ascii="Times New Roman" w:hAnsi="Times New Roman" w:cs="Times New Roman"/>
          <w:sz w:val="24"/>
          <w:szCs w:val="24"/>
        </w:rPr>
        <w:t xml:space="preserve">». </w:t>
      </w:r>
    </w:p>
    <w:p w14:paraId="63C84C89" w14:textId="77777777" w:rsidR="001C250E" w:rsidRDefault="001C250E" w:rsidP="008313CB">
      <w:pPr>
        <w:tabs>
          <w:tab w:val="left" w:pos="567"/>
          <w:tab w:val="left" w:pos="10773"/>
        </w:tabs>
        <w:spacing w:after="0" w:line="240" w:lineRule="auto"/>
        <w:ind w:right="-1"/>
        <w:jc w:val="both"/>
        <w:rPr>
          <w:rFonts w:ascii="Times New Roman" w:hAnsi="Times New Roman" w:cs="Times New Roman"/>
          <w:sz w:val="24"/>
          <w:szCs w:val="24"/>
        </w:rPr>
      </w:pPr>
    </w:p>
    <w:p w14:paraId="162D1CDB"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t>На той же пресс-конференции журналист Н.Йесмирза назвал представителей ЛГБТ «</w:t>
      </w:r>
      <w:r w:rsidRPr="00F12131">
        <w:rPr>
          <w:rFonts w:ascii="Times New Roman" w:hAnsi="Times New Roman" w:cs="Times New Roman"/>
          <w:i/>
          <w:sz w:val="24"/>
          <w:szCs w:val="24"/>
        </w:rPr>
        <w:t>дегенератами</w:t>
      </w:r>
      <w:r w:rsidRPr="00F12131">
        <w:rPr>
          <w:rFonts w:ascii="Times New Roman" w:hAnsi="Times New Roman" w:cs="Times New Roman"/>
          <w:sz w:val="24"/>
          <w:szCs w:val="24"/>
        </w:rPr>
        <w:t>» и обратился к любимой риторике немецкого фюрера: «</w:t>
      </w:r>
      <w:r w:rsidRPr="00F12131">
        <w:rPr>
          <w:rFonts w:ascii="Times New Roman" w:hAnsi="Times New Roman" w:cs="Times New Roman"/>
          <w:i/>
          <w:sz w:val="24"/>
          <w:szCs w:val="24"/>
        </w:rPr>
        <w:t>Чтобы сохранить чистоту арийской расы, нельзя было допускать кровосмешения. Гитлер был против гомосексуалистов</w:t>
      </w:r>
      <w:r w:rsidRPr="00F12131">
        <w:rPr>
          <w:rFonts w:ascii="Times New Roman" w:hAnsi="Times New Roman" w:cs="Times New Roman"/>
          <w:sz w:val="24"/>
          <w:szCs w:val="24"/>
        </w:rPr>
        <w:t>»</w:t>
      </w:r>
      <w:r w:rsidRPr="00F12131">
        <w:rPr>
          <w:rStyle w:val="a6"/>
          <w:rFonts w:ascii="Times New Roman" w:hAnsi="Times New Roman" w:cs="Times New Roman"/>
          <w:sz w:val="24"/>
          <w:szCs w:val="24"/>
        </w:rPr>
        <w:footnoteReference w:id="162"/>
      </w:r>
      <w:r w:rsidRPr="00F12131">
        <w:rPr>
          <w:rFonts w:ascii="Times New Roman" w:hAnsi="Times New Roman" w:cs="Times New Roman"/>
          <w:sz w:val="24"/>
          <w:szCs w:val="24"/>
        </w:rPr>
        <w:t>.</w:t>
      </w:r>
    </w:p>
    <w:p w14:paraId="5BB8C56A" w14:textId="77777777" w:rsidR="001C250E" w:rsidRDefault="001C250E" w:rsidP="008313CB">
      <w:pPr>
        <w:tabs>
          <w:tab w:val="left" w:pos="567"/>
          <w:tab w:val="left" w:pos="10773"/>
        </w:tabs>
        <w:spacing w:after="0" w:line="240" w:lineRule="auto"/>
        <w:ind w:right="-1"/>
        <w:jc w:val="both"/>
        <w:rPr>
          <w:rFonts w:ascii="Times New Roman" w:hAnsi="Times New Roman" w:cs="Times New Roman"/>
          <w:sz w:val="24"/>
          <w:szCs w:val="24"/>
        </w:rPr>
      </w:pPr>
    </w:p>
    <w:p w14:paraId="5A7A54C3"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t xml:space="preserve">Принятый в июле 2014 г. и вступивший в силу с 01 января 2015 года новый Уголовный кодекс Республики Казахстан, правда, не содержит правовых норм, устанавливающих уголовную ответственность за гомосексуальные отношения и нетрадиционную сексуальную ориентацию, тем не менее процитированные высказывания некоторых высокопоставленных чиновников и </w:t>
      </w:r>
      <w:r w:rsidRPr="00F12131">
        <w:rPr>
          <w:rFonts w:ascii="Times New Roman" w:hAnsi="Times New Roman" w:cs="Times New Roman"/>
          <w:sz w:val="24"/>
          <w:szCs w:val="24"/>
        </w:rPr>
        <w:lastRenderedPageBreak/>
        <w:t xml:space="preserve">депутатов Парламента, политиков и общественных деятелей не оставляют сомнений в их негативном отношении к ЛГБТ. </w:t>
      </w:r>
    </w:p>
    <w:p w14:paraId="2212B434" w14:textId="77777777" w:rsidR="001C250E" w:rsidRDefault="001C250E" w:rsidP="008313CB">
      <w:pPr>
        <w:tabs>
          <w:tab w:val="left" w:pos="567"/>
          <w:tab w:val="left" w:pos="10773"/>
        </w:tabs>
        <w:spacing w:after="0" w:line="240" w:lineRule="auto"/>
        <w:ind w:right="-1"/>
        <w:jc w:val="both"/>
        <w:rPr>
          <w:rFonts w:ascii="Times New Roman" w:hAnsi="Times New Roman" w:cs="Times New Roman"/>
          <w:sz w:val="24"/>
          <w:szCs w:val="24"/>
        </w:rPr>
      </w:pPr>
    </w:p>
    <w:p w14:paraId="4297EFEE" w14:textId="77777777" w:rsid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t>В то же время позитивных публичных высказываний должностных лиц в адрес ЛГБТ практически нет.</w:t>
      </w:r>
    </w:p>
    <w:p w14:paraId="59DC4A69" w14:textId="77777777" w:rsidR="005277A5" w:rsidRDefault="005277A5" w:rsidP="008313CB">
      <w:pPr>
        <w:tabs>
          <w:tab w:val="left" w:pos="567"/>
          <w:tab w:val="left" w:pos="10773"/>
        </w:tabs>
        <w:spacing w:after="0" w:line="240" w:lineRule="auto"/>
        <w:ind w:right="-1"/>
        <w:jc w:val="both"/>
        <w:rPr>
          <w:rFonts w:ascii="Times New Roman" w:hAnsi="Times New Roman" w:cs="Times New Roman"/>
          <w:sz w:val="24"/>
          <w:szCs w:val="24"/>
        </w:rPr>
      </w:pPr>
    </w:p>
    <w:p w14:paraId="731F8CE3" w14:textId="77777777" w:rsidR="0037598A" w:rsidRPr="0037598A" w:rsidRDefault="005277A5" w:rsidP="0037598A">
      <w:pPr>
        <w:spacing w:after="0" w:line="240" w:lineRule="auto"/>
        <w:jc w:val="both"/>
        <w:rPr>
          <w:rFonts w:ascii="Times New Roman" w:hAnsi="Times New Roman" w:cs="Times New Roman"/>
          <w:sz w:val="24"/>
          <w:szCs w:val="24"/>
        </w:rPr>
      </w:pPr>
      <w:r w:rsidRPr="0037598A">
        <w:rPr>
          <w:rFonts w:ascii="Times New Roman" w:hAnsi="Times New Roman" w:cs="Times New Roman"/>
          <w:sz w:val="24"/>
          <w:szCs w:val="24"/>
        </w:rPr>
        <w:t>В начале 2015 года Парламентом РК был принят и направлен на подпись Президенту РК Закон РК «О защите детей от информации, причиняющей вред их здоровью и развитию», содержащий положения</w:t>
      </w:r>
      <w:r w:rsidR="0037598A">
        <w:rPr>
          <w:rFonts w:ascii="Times New Roman" w:hAnsi="Times New Roman" w:cs="Times New Roman"/>
          <w:sz w:val="24"/>
          <w:szCs w:val="24"/>
        </w:rPr>
        <w:t>, явно</w:t>
      </w:r>
      <w:r w:rsidRPr="0037598A">
        <w:rPr>
          <w:rFonts w:ascii="Times New Roman" w:hAnsi="Times New Roman" w:cs="Times New Roman"/>
          <w:sz w:val="24"/>
          <w:szCs w:val="24"/>
        </w:rPr>
        <w:t xml:space="preserve"> дискриминирующие ЛГБТ</w:t>
      </w:r>
      <w:r w:rsidR="0037598A">
        <w:rPr>
          <w:rFonts w:ascii="Times New Roman" w:hAnsi="Times New Roman" w:cs="Times New Roman"/>
          <w:sz w:val="24"/>
          <w:szCs w:val="24"/>
        </w:rPr>
        <w:t xml:space="preserve">, </w:t>
      </w:r>
      <w:r w:rsidR="0037598A" w:rsidRPr="0037598A">
        <w:rPr>
          <w:rFonts w:ascii="Times New Roman" w:hAnsi="Times New Roman" w:cs="Times New Roman"/>
          <w:sz w:val="24"/>
          <w:szCs w:val="24"/>
        </w:rPr>
        <w:t>поскольку им предусмотрен запрет на информационную продукцию, основанную на жестокости и насилии, которая провоцирует детей на опасные для жизни деяния, в том числе на суицид, содержащие сцены порнографического, сексуального и эротического характера, пропагандирующие нетрадиционную сексуальную ориентацию.</w:t>
      </w:r>
    </w:p>
    <w:p w14:paraId="1C6CCC24" w14:textId="77777777" w:rsidR="005277A5" w:rsidRPr="005277A5" w:rsidRDefault="005277A5" w:rsidP="008313CB">
      <w:pPr>
        <w:tabs>
          <w:tab w:val="left" w:pos="567"/>
          <w:tab w:val="left" w:pos="10773"/>
        </w:tabs>
        <w:spacing w:after="0" w:line="240" w:lineRule="auto"/>
        <w:ind w:right="-1"/>
        <w:jc w:val="both"/>
        <w:rPr>
          <w:rFonts w:ascii="Times New Roman" w:hAnsi="Times New Roman" w:cs="Times New Roman"/>
          <w:sz w:val="24"/>
          <w:szCs w:val="24"/>
        </w:rPr>
      </w:pPr>
    </w:p>
    <w:p w14:paraId="14E0354E" w14:textId="77777777" w:rsidR="00C82290" w:rsidRPr="00A82392" w:rsidRDefault="001C250E" w:rsidP="004650EB">
      <w:pPr>
        <w:pStyle w:val="a3"/>
        <w:tabs>
          <w:tab w:val="left" w:pos="567"/>
          <w:tab w:val="left" w:pos="10773"/>
        </w:tabs>
        <w:spacing w:after="0" w:line="240" w:lineRule="auto"/>
        <w:ind w:left="0"/>
        <w:jc w:val="both"/>
        <w:rPr>
          <w:rFonts w:ascii="Times New Roman" w:hAnsi="Times New Roman" w:cs="Times New Roman"/>
          <w:b/>
          <w:i/>
          <w:color w:val="000000"/>
          <w:sz w:val="24"/>
          <w:szCs w:val="24"/>
          <w:shd w:val="clear" w:color="auto" w:fill="FFFFFF"/>
        </w:rPr>
      </w:pPr>
      <w:r w:rsidRPr="002B4A50">
        <w:rPr>
          <w:rFonts w:ascii="Times New Roman" w:hAnsi="Times New Roman" w:cs="Times New Roman"/>
          <w:b/>
          <w:i/>
          <w:color w:val="000000"/>
          <w:sz w:val="24"/>
          <w:szCs w:val="24"/>
          <w:shd w:val="clear" w:color="auto" w:fill="FFFFFF"/>
        </w:rPr>
        <w:t xml:space="preserve">Средства массовой информации  </w:t>
      </w:r>
    </w:p>
    <w:p w14:paraId="7869BBF6" w14:textId="77777777" w:rsidR="00C82290" w:rsidRPr="00F12131" w:rsidRDefault="00C82290" w:rsidP="004650EB">
      <w:pPr>
        <w:tabs>
          <w:tab w:val="left" w:pos="567"/>
          <w:tab w:val="left" w:pos="10773"/>
        </w:tabs>
        <w:spacing w:after="0" w:line="240" w:lineRule="auto"/>
        <w:jc w:val="both"/>
        <w:rPr>
          <w:rFonts w:ascii="Times New Roman" w:hAnsi="Times New Roman" w:cs="Times New Roman"/>
          <w:color w:val="000000"/>
          <w:sz w:val="24"/>
          <w:szCs w:val="24"/>
          <w:shd w:val="clear" w:color="auto" w:fill="FFFFFF"/>
        </w:rPr>
      </w:pPr>
    </w:p>
    <w:p w14:paraId="0B5CC947" w14:textId="77777777" w:rsidR="004650EB" w:rsidRDefault="00C82290" w:rsidP="004650EB">
      <w:pPr>
        <w:tabs>
          <w:tab w:val="left" w:pos="567"/>
          <w:tab w:val="left" w:pos="10773"/>
        </w:tabs>
        <w:spacing w:after="0" w:line="240" w:lineRule="auto"/>
        <w:jc w:val="both"/>
        <w:rPr>
          <w:rFonts w:ascii="Times New Roman" w:hAnsi="Times New Roman" w:cs="Times New Roman"/>
          <w:color w:val="000000"/>
          <w:sz w:val="24"/>
          <w:szCs w:val="24"/>
          <w:shd w:val="clear" w:color="auto" w:fill="FFFFFF"/>
        </w:rPr>
      </w:pPr>
      <w:r w:rsidRPr="00F12131">
        <w:rPr>
          <w:rFonts w:ascii="Times New Roman" w:hAnsi="Times New Roman" w:cs="Times New Roman"/>
          <w:color w:val="000000"/>
          <w:sz w:val="24"/>
          <w:szCs w:val="24"/>
          <w:shd w:val="clear" w:color="auto" w:fill="FFFFFF"/>
        </w:rPr>
        <w:t xml:space="preserve">Средства массовой информации также нечасто обращаются к теме ЛГБТ. Тем не менее, из нескольких десятков публикаций за последние два года подавляющее большинство характеризуются негативным отношением к ЛГБТ. </w:t>
      </w:r>
    </w:p>
    <w:p w14:paraId="01A2547B" w14:textId="77777777" w:rsidR="004650EB" w:rsidRDefault="004650EB" w:rsidP="004650EB">
      <w:pPr>
        <w:tabs>
          <w:tab w:val="left" w:pos="567"/>
          <w:tab w:val="left" w:pos="10773"/>
        </w:tabs>
        <w:spacing w:after="0" w:line="240" w:lineRule="auto"/>
        <w:jc w:val="both"/>
        <w:rPr>
          <w:rFonts w:ascii="Times New Roman" w:hAnsi="Times New Roman" w:cs="Times New Roman"/>
          <w:color w:val="000000"/>
          <w:sz w:val="24"/>
          <w:szCs w:val="24"/>
          <w:shd w:val="clear" w:color="auto" w:fill="FFFFFF"/>
        </w:rPr>
      </w:pPr>
    </w:p>
    <w:p w14:paraId="4B8FA230" w14:textId="77777777" w:rsidR="00C82290" w:rsidRPr="00F12131" w:rsidRDefault="00C82290" w:rsidP="004650EB">
      <w:pPr>
        <w:tabs>
          <w:tab w:val="left" w:pos="567"/>
          <w:tab w:val="left" w:pos="10773"/>
        </w:tabs>
        <w:spacing w:after="0" w:line="240" w:lineRule="auto"/>
        <w:jc w:val="both"/>
        <w:rPr>
          <w:rFonts w:ascii="Times New Roman" w:hAnsi="Times New Roman"/>
          <w:color w:val="474747"/>
          <w:sz w:val="24"/>
          <w:szCs w:val="24"/>
        </w:rPr>
      </w:pPr>
      <w:r w:rsidRPr="00F12131">
        <w:rPr>
          <w:rFonts w:ascii="Times New Roman" w:hAnsi="Times New Roman"/>
          <w:color w:val="000000"/>
          <w:sz w:val="24"/>
          <w:szCs w:val="24"/>
          <w:shd w:val="clear" w:color="auto" w:fill="FFFFFF"/>
        </w:rPr>
        <w:t>В публикации  «</w:t>
      </w:r>
      <w:r w:rsidRPr="00F12131">
        <w:rPr>
          <w:rFonts w:ascii="Times New Roman" w:hAnsi="Times New Roman"/>
          <w:sz w:val="24"/>
          <w:szCs w:val="24"/>
        </w:rPr>
        <w:t>Абай плачет… 10 процентов населения Казахстана геи и лесбиянки» в популярной Интернет-газете «</w:t>
      </w:r>
      <w:r w:rsidRPr="00F12131">
        <w:rPr>
          <w:rFonts w:ascii="Times New Roman" w:hAnsi="Times New Roman"/>
          <w:sz w:val="24"/>
          <w:szCs w:val="24"/>
          <w:lang w:val="en-US"/>
        </w:rPr>
        <w:t>Zona</w:t>
      </w:r>
      <w:r w:rsidRPr="00F12131">
        <w:rPr>
          <w:rFonts w:ascii="Times New Roman" w:hAnsi="Times New Roman"/>
          <w:sz w:val="24"/>
          <w:szCs w:val="24"/>
        </w:rPr>
        <w:t>.</w:t>
      </w:r>
      <w:r w:rsidRPr="00F12131">
        <w:rPr>
          <w:rFonts w:ascii="Times New Roman" w:hAnsi="Times New Roman"/>
          <w:sz w:val="24"/>
          <w:szCs w:val="24"/>
          <w:lang w:val="en-US"/>
        </w:rPr>
        <w:t>kz</w:t>
      </w:r>
      <w:r w:rsidRPr="00F12131">
        <w:rPr>
          <w:rFonts w:ascii="Times New Roman" w:hAnsi="Times New Roman"/>
          <w:sz w:val="24"/>
          <w:szCs w:val="24"/>
        </w:rPr>
        <w:t>», в частности говорится:  «Гомосексуализм - это разврат, болезнь общества, которая приведет к деградации человечества. Он чужд нашим культурным традициям, и нормальное казахское общество никогда не примет такое явление нормальным»</w:t>
      </w:r>
      <w:r w:rsidRPr="00F12131">
        <w:rPr>
          <w:rStyle w:val="a6"/>
          <w:rFonts w:ascii="Times New Roman" w:hAnsi="Times New Roman"/>
          <w:sz w:val="24"/>
          <w:szCs w:val="24"/>
        </w:rPr>
        <w:footnoteReference w:id="163"/>
      </w:r>
      <w:r w:rsidRPr="00F12131">
        <w:rPr>
          <w:rFonts w:ascii="Times New Roman" w:hAnsi="Times New Roman"/>
          <w:sz w:val="24"/>
          <w:szCs w:val="24"/>
        </w:rPr>
        <w:t>.</w:t>
      </w:r>
    </w:p>
    <w:p w14:paraId="604DEB6C"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color w:val="000000"/>
          <w:sz w:val="24"/>
          <w:szCs w:val="24"/>
          <w:shd w:val="clear" w:color="auto" w:fill="FFFFFF"/>
        </w:rPr>
        <w:t>В публикации «</w:t>
      </w:r>
      <w:r w:rsidRPr="00F12131">
        <w:rPr>
          <w:rFonts w:ascii="Times New Roman" w:hAnsi="Times New Roman" w:cs="Times New Roman"/>
          <w:sz w:val="24"/>
          <w:szCs w:val="24"/>
        </w:rPr>
        <w:t>Окно возможностей Овертона» утверждается: «</w:t>
      </w:r>
      <w:r w:rsidRPr="00F12131">
        <w:rPr>
          <w:rFonts w:ascii="Times New Roman" w:hAnsi="Times New Roman" w:cs="Times New Roman"/>
          <w:i/>
          <w:sz w:val="24"/>
          <w:szCs w:val="24"/>
        </w:rPr>
        <w:t>сегодня в Республике Казахстан представители ЛГБТ «поднимают голову» и заявляют свои «права» на ведение аморального образа жизни. Ссылаясь на «развитые» страны они забывают, что в некоторых штатах США предусмотрен срок до 10 лет и различные штрафы за сексуальные отношения с человеком одного пола</w:t>
      </w:r>
      <w:r w:rsidRPr="00F12131">
        <w:rPr>
          <w:rFonts w:ascii="Times New Roman" w:hAnsi="Times New Roman" w:cs="Times New Roman"/>
          <w:sz w:val="24"/>
          <w:szCs w:val="24"/>
        </w:rPr>
        <w:t>»</w:t>
      </w:r>
      <w:r w:rsidRPr="00F12131">
        <w:rPr>
          <w:rStyle w:val="a6"/>
          <w:rFonts w:ascii="Times New Roman" w:hAnsi="Times New Roman" w:cs="Times New Roman"/>
          <w:color w:val="000000"/>
          <w:sz w:val="24"/>
          <w:szCs w:val="24"/>
          <w:bdr w:val="none" w:sz="0" w:space="0" w:color="auto" w:frame="1"/>
        </w:rPr>
        <w:footnoteReference w:id="164"/>
      </w:r>
      <w:r w:rsidRPr="00F12131">
        <w:rPr>
          <w:rFonts w:ascii="Times New Roman" w:hAnsi="Times New Roman" w:cs="Times New Roman"/>
          <w:sz w:val="24"/>
          <w:szCs w:val="24"/>
          <w:bdr w:val="none" w:sz="0" w:space="0" w:color="auto" w:frame="1"/>
        </w:rPr>
        <w:t>.</w:t>
      </w:r>
    </w:p>
    <w:p w14:paraId="284D6753" w14:textId="77777777" w:rsidR="004650EB" w:rsidRDefault="004650EB" w:rsidP="008313CB">
      <w:pPr>
        <w:tabs>
          <w:tab w:val="left" w:pos="567"/>
          <w:tab w:val="left" w:pos="10773"/>
        </w:tabs>
        <w:spacing w:after="0" w:line="240" w:lineRule="auto"/>
        <w:ind w:right="-1"/>
        <w:jc w:val="both"/>
        <w:rPr>
          <w:rFonts w:ascii="Times New Roman" w:hAnsi="Times New Roman" w:cs="Times New Roman"/>
          <w:color w:val="000000"/>
          <w:sz w:val="24"/>
          <w:szCs w:val="24"/>
          <w:shd w:val="clear" w:color="auto" w:fill="FFFFFF"/>
        </w:rPr>
      </w:pPr>
    </w:p>
    <w:p w14:paraId="3C81B3DE"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color w:val="000000"/>
          <w:sz w:val="24"/>
          <w:szCs w:val="24"/>
          <w:shd w:val="clear" w:color="auto" w:fill="FFFFFF"/>
        </w:rPr>
      </w:pPr>
      <w:r w:rsidRPr="00F12131">
        <w:rPr>
          <w:rFonts w:ascii="Times New Roman" w:hAnsi="Times New Roman" w:cs="Times New Roman"/>
          <w:color w:val="000000"/>
          <w:sz w:val="24"/>
          <w:szCs w:val="24"/>
          <w:shd w:val="clear" w:color="auto" w:fill="FFFFFF"/>
        </w:rPr>
        <w:t>Большой скандал, который широко освещался в СМИ и привлёк внимание к ЛГБТ-сообществу, разразился в связи с изготовлением постера с изображением целующихся знаменитых русского поэта Александра Пушкина и казахского композитора Курмангазы.</w:t>
      </w:r>
      <w:r w:rsidR="00A11EC3">
        <w:rPr>
          <w:rFonts w:ascii="Times New Roman" w:hAnsi="Times New Roman" w:cs="Times New Roman"/>
          <w:color w:val="000000"/>
          <w:sz w:val="24"/>
          <w:szCs w:val="24"/>
          <w:shd w:val="clear" w:color="auto" w:fill="FFFFFF"/>
        </w:rPr>
        <w:t xml:space="preserve"> </w:t>
      </w:r>
      <w:r w:rsidRPr="00F12131">
        <w:rPr>
          <w:rFonts w:ascii="Times New Roman" w:hAnsi="Times New Roman" w:cs="Times New Roman"/>
          <w:color w:val="000000"/>
          <w:sz w:val="24"/>
          <w:szCs w:val="24"/>
        </w:rPr>
        <w:t xml:space="preserve">Скандальный постер сделали в компании Havas Worldwide Kazakhstan. Заказчиком выступило ЛГБТ-сообщество Казахстана, представляющее интересы людей с нетрадиционной сексуальной ориентацией. </w:t>
      </w:r>
      <w:r w:rsidRPr="00F12131">
        <w:rPr>
          <w:rFonts w:ascii="Times New Roman" w:hAnsi="Times New Roman" w:cs="Times New Roman"/>
          <w:color w:val="000000"/>
          <w:sz w:val="24"/>
          <w:szCs w:val="24"/>
          <w:shd w:val="clear" w:color="auto" w:fill="FFFFFF"/>
        </w:rPr>
        <w:t xml:space="preserve"> </w:t>
      </w:r>
    </w:p>
    <w:p w14:paraId="56DE27E2" w14:textId="77777777" w:rsidR="004650EB" w:rsidRDefault="004650EB" w:rsidP="008313CB">
      <w:pPr>
        <w:tabs>
          <w:tab w:val="left" w:pos="567"/>
          <w:tab w:val="left" w:pos="10773"/>
        </w:tabs>
        <w:spacing w:after="0" w:line="240" w:lineRule="auto"/>
        <w:ind w:right="-1"/>
        <w:jc w:val="both"/>
        <w:rPr>
          <w:rFonts w:ascii="Times New Roman" w:hAnsi="Times New Roman" w:cs="Times New Roman"/>
          <w:color w:val="000000"/>
          <w:sz w:val="24"/>
          <w:szCs w:val="24"/>
        </w:rPr>
      </w:pPr>
    </w:p>
    <w:p w14:paraId="23ACF9F2"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color w:val="000000"/>
          <w:sz w:val="24"/>
          <w:szCs w:val="24"/>
          <w:shd w:val="clear" w:color="auto" w:fill="FFFFFF"/>
        </w:rPr>
      </w:pPr>
      <w:r w:rsidRPr="00F12131">
        <w:rPr>
          <w:rFonts w:ascii="Times New Roman" w:hAnsi="Times New Roman" w:cs="Times New Roman"/>
          <w:color w:val="000000"/>
          <w:sz w:val="24"/>
          <w:szCs w:val="24"/>
        </w:rPr>
        <w:t>Сразу же после этого в социальных сетях началось бурное обсуждение постера. Большинство высказывало свое недовольство, посчитав, что проект оскорбляет образ великих деятелей искусства и пропагандирует нетрадиционную сексуальную ориентацию. Постер назвали «</w:t>
      </w:r>
      <w:r w:rsidRPr="00F12131">
        <w:rPr>
          <w:rFonts w:ascii="Times New Roman" w:hAnsi="Times New Roman" w:cs="Times New Roman"/>
          <w:i/>
          <w:color w:val="000000"/>
          <w:sz w:val="24"/>
          <w:szCs w:val="24"/>
        </w:rPr>
        <w:t>топтанием чести двух народов</w:t>
      </w:r>
      <w:r w:rsidRPr="00F12131">
        <w:rPr>
          <w:rFonts w:ascii="Times New Roman" w:hAnsi="Times New Roman" w:cs="Times New Roman"/>
          <w:color w:val="000000"/>
          <w:sz w:val="24"/>
          <w:szCs w:val="24"/>
        </w:rPr>
        <w:t>»</w:t>
      </w:r>
      <w:r w:rsidRPr="00F12131">
        <w:rPr>
          <w:rStyle w:val="a6"/>
          <w:rFonts w:ascii="Times New Roman" w:hAnsi="Times New Roman" w:cs="Times New Roman"/>
          <w:color w:val="000000"/>
          <w:sz w:val="24"/>
          <w:szCs w:val="24"/>
        </w:rPr>
        <w:footnoteReference w:id="165"/>
      </w:r>
      <w:r w:rsidRPr="00F12131">
        <w:rPr>
          <w:rFonts w:ascii="Times New Roman" w:hAnsi="Times New Roman" w:cs="Times New Roman"/>
          <w:color w:val="000000"/>
          <w:sz w:val="24"/>
          <w:szCs w:val="24"/>
        </w:rPr>
        <w:t>.</w:t>
      </w:r>
    </w:p>
    <w:p w14:paraId="3DFD8185" w14:textId="77777777" w:rsidR="004650EB" w:rsidRDefault="004650EB" w:rsidP="008313CB">
      <w:pPr>
        <w:tabs>
          <w:tab w:val="left" w:pos="567"/>
          <w:tab w:val="left" w:pos="10773"/>
        </w:tabs>
        <w:spacing w:after="0" w:line="240" w:lineRule="auto"/>
        <w:ind w:right="-1"/>
        <w:jc w:val="both"/>
        <w:rPr>
          <w:rFonts w:ascii="Times New Roman" w:hAnsi="Times New Roman" w:cs="Times New Roman"/>
          <w:color w:val="000000"/>
          <w:sz w:val="24"/>
          <w:szCs w:val="24"/>
          <w:shd w:val="clear" w:color="auto" w:fill="FFFFFF"/>
        </w:rPr>
      </w:pPr>
    </w:p>
    <w:p w14:paraId="415EA588" w14:textId="77777777" w:rsidR="004650EB" w:rsidRPr="00F12131" w:rsidRDefault="004650EB" w:rsidP="004650EB">
      <w:pPr>
        <w:spacing w:after="0" w:line="240" w:lineRule="auto"/>
        <w:jc w:val="both"/>
        <w:rPr>
          <w:rFonts w:ascii="Times New Roman" w:hAnsi="Times New Roman" w:cs="Times New Roman"/>
          <w:color w:val="000000"/>
          <w:sz w:val="24"/>
          <w:szCs w:val="24"/>
          <w:shd w:val="clear" w:color="auto" w:fill="FFFFFF"/>
        </w:rPr>
      </w:pPr>
      <w:r w:rsidRPr="00F12131">
        <w:rPr>
          <w:rFonts w:ascii="Times New Roman" w:hAnsi="Times New Roman" w:cs="Times New Roman"/>
          <w:color w:val="000000"/>
          <w:sz w:val="24"/>
          <w:szCs w:val="24"/>
          <w:shd w:val="clear" w:color="auto" w:fill="FFFFFF"/>
        </w:rPr>
        <w:lastRenderedPageBreak/>
        <w:t>Что примечательно, что иск против рекламного агентства подало управление внутренней</w:t>
      </w:r>
      <w:r>
        <w:rPr>
          <w:rFonts w:ascii="Times New Roman" w:hAnsi="Times New Roman" w:cs="Times New Roman"/>
          <w:color w:val="000000"/>
          <w:sz w:val="24"/>
          <w:szCs w:val="24"/>
          <w:shd w:val="clear" w:color="auto" w:fill="FFFFFF"/>
        </w:rPr>
        <w:t xml:space="preserve"> </w:t>
      </w:r>
      <w:r w:rsidRPr="00F12131">
        <w:rPr>
          <w:rFonts w:ascii="Times New Roman" w:hAnsi="Times New Roman" w:cs="Times New Roman"/>
          <w:color w:val="000000"/>
          <w:sz w:val="24"/>
          <w:szCs w:val="24"/>
          <w:shd w:val="clear" w:color="auto" w:fill="FFFFFF"/>
        </w:rPr>
        <w:t>политики Акимата города Алматы. То есть, государственный орган непосредственно «включился» в процесс привлечения к ответственности рекламного агентства за ненадлежащую рекламу. По этому иску суд оштрафовал рекламное агентство на 314 000 тенге.</w:t>
      </w:r>
    </w:p>
    <w:p w14:paraId="6701208E" w14:textId="77777777" w:rsidR="004650EB" w:rsidRDefault="004650EB" w:rsidP="008313CB">
      <w:pPr>
        <w:tabs>
          <w:tab w:val="left" w:pos="567"/>
          <w:tab w:val="left" w:pos="10773"/>
        </w:tabs>
        <w:spacing w:after="0" w:line="240" w:lineRule="auto"/>
        <w:ind w:right="-1"/>
        <w:jc w:val="both"/>
        <w:rPr>
          <w:rFonts w:ascii="Times New Roman" w:hAnsi="Times New Roman" w:cs="Times New Roman"/>
          <w:sz w:val="24"/>
          <w:szCs w:val="24"/>
        </w:rPr>
      </w:pPr>
    </w:p>
    <w:p w14:paraId="314AD2BC"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t>При этом аргументы в решении суда можно расценивать как гомофобные.</w:t>
      </w:r>
      <w:r w:rsidR="004650EB">
        <w:rPr>
          <w:rFonts w:ascii="Times New Roman" w:hAnsi="Times New Roman" w:cs="Times New Roman"/>
          <w:sz w:val="24"/>
          <w:szCs w:val="24"/>
        </w:rPr>
        <w:t xml:space="preserve"> </w:t>
      </w:r>
      <w:r w:rsidRPr="00F12131">
        <w:rPr>
          <w:rFonts w:ascii="Times New Roman" w:hAnsi="Times New Roman" w:cs="Times New Roman"/>
          <w:sz w:val="24"/>
          <w:szCs w:val="24"/>
        </w:rPr>
        <w:t>«</w:t>
      </w:r>
      <w:r w:rsidRPr="00F12131">
        <w:rPr>
          <w:rFonts w:ascii="Times New Roman" w:hAnsi="Times New Roman" w:cs="Times New Roman"/>
          <w:i/>
          <w:sz w:val="24"/>
          <w:szCs w:val="24"/>
        </w:rPr>
        <w:t>Так, оспариваемое изображение на постере ассоциирует народного композитора Курмангазы Cағырбайұлы как лицо нетрадиционной сексуальной ориентации, тогда как он таковым не является… Изображение Курмангазы С. на постере искажает образ композитора, делая его фривольным, данное обстоятельство вытекает из формы подачи и смысла изготовленного постера, поэтому суд находит изображение народного композитора в подобной форме оскорбляющим память народного музыканта, композитора Курмангазы Cағырбайұлы. Ответчиком не учтено то обстоятельство что, изготовление постера с некорректным изображением народного композитора Курмангазы Cағырбайұлы, имя которого носит Казахская национальная консерватория, Казахский Академический оркестр народных инструментов, порочат честь народного композитора в общественном мнении и существенно нарушают неимущественные права истцов – работников консерватории, оркестра и студентов консерватории как представителей искусства</w:t>
      </w:r>
      <w:r w:rsidRPr="00F12131">
        <w:rPr>
          <w:rFonts w:ascii="Times New Roman" w:hAnsi="Times New Roman" w:cs="Times New Roman"/>
          <w:sz w:val="24"/>
          <w:szCs w:val="24"/>
        </w:rPr>
        <w:t>», - говорится в решении суда</w:t>
      </w:r>
      <w:r w:rsidRPr="00F12131">
        <w:rPr>
          <w:rStyle w:val="a6"/>
          <w:rFonts w:ascii="Times New Roman" w:hAnsi="Times New Roman" w:cs="Times New Roman"/>
          <w:sz w:val="24"/>
          <w:szCs w:val="24"/>
        </w:rPr>
        <w:footnoteReference w:id="166"/>
      </w:r>
      <w:r w:rsidRPr="00F12131">
        <w:rPr>
          <w:rFonts w:ascii="Times New Roman" w:hAnsi="Times New Roman" w:cs="Times New Roman"/>
          <w:sz w:val="24"/>
          <w:szCs w:val="24"/>
        </w:rPr>
        <w:t>.</w:t>
      </w:r>
    </w:p>
    <w:p w14:paraId="1E834666" w14:textId="77777777" w:rsidR="004650EB" w:rsidRDefault="004650EB" w:rsidP="008313CB">
      <w:pPr>
        <w:tabs>
          <w:tab w:val="left" w:pos="567"/>
          <w:tab w:val="left" w:pos="10773"/>
        </w:tabs>
        <w:spacing w:after="0" w:line="240" w:lineRule="auto"/>
        <w:ind w:right="-1"/>
        <w:jc w:val="both"/>
        <w:rPr>
          <w:rFonts w:ascii="Times New Roman" w:hAnsi="Times New Roman" w:cs="Times New Roman"/>
          <w:color w:val="000000"/>
          <w:sz w:val="24"/>
          <w:szCs w:val="24"/>
          <w:shd w:val="clear" w:color="auto" w:fill="FFFFFF"/>
        </w:rPr>
      </w:pPr>
    </w:p>
    <w:p w14:paraId="2D307133"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shd w:val="clear" w:color="auto" w:fill="FFFFFF"/>
        </w:rPr>
      </w:pPr>
      <w:r w:rsidRPr="00F12131">
        <w:rPr>
          <w:rFonts w:ascii="Times New Roman" w:hAnsi="Times New Roman" w:cs="Times New Roman"/>
          <w:color w:val="000000"/>
          <w:sz w:val="24"/>
          <w:szCs w:val="24"/>
          <w:shd w:val="clear" w:color="auto" w:fill="FFFFFF"/>
        </w:rPr>
        <w:t xml:space="preserve">Ещё один иск на рекламное агентство </w:t>
      </w:r>
      <w:r w:rsidRPr="00F12131">
        <w:rPr>
          <w:rFonts w:ascii="Times New Roman" w:hAnsi="Times New Roman" w:cs="Times New Roman"/>
          <w:sz w:val="24"/>
          <w:szCs w:val="24"/>
          <w:shd w:val="clear" w:color="auto" w:fill="FFFFFF"/>
        </w:rPr>
        <w:t>подали студенты и преподаватели Казахской национальной консерватории имени Курмангазы, которые посчитали себя оскорбленными неприемлемыми, по их мнению, аналогиями. То есть истцы посчитали, что сама аналогия кого-то с ЛГБТ является оскорбительной.</w:t>
      </w:r>
    </w:p>
    <w:p w14:paraId="36738992" w14:textId="77777777" w:rsidR="004650EB" w:rsidRDefault="004650EB" w:rsidP="008313CB">
      <w:pPr>
        <w:tabs>
          <w:tab w:val="left" w:pos="567"/>
          <w:tab w:val="left" w:pos="10773"/>
        </w:tabs>
        <w:spacing w:after="0" w:line="240" w:lineRule="auto"/>
        <w:ind w:right="-1"/>
        <w:jc w:val="both"/>
        <w:rPr>
          <w:rFonts w:ascii="Times New Roman" w:hAnsi="Times New Roman" w:cs="Times New Roman"/>
          <w:sz w:val="24"/>
          <w:szCs w:val="24"/>
        </w:rPr>
      </w:pPr>
    </w:p>
    <w:p w14:paraId="097169EE" w14:textId="77777777" w:rsidR="00C82290" w:rsidRPr="00F12131"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F12131">
        <w:rPr>
          <w:rFonts w:ascii="Times New Roman" w:hAnsi="Times New Roman" w:cs="Times New Roman"/>
          <w:sz w:val="24"/>
          <w:szCs w:val="24"/>
        </w:rPr>
        <w:t>В газете «Рабат» главный редактор Ф.Шарафутдинова пишет: «</w:t>
      </w:r>
      <w:r w:rsidRPr="00F12131">
        <w:rPr>
          <w:rFonts w:ascii="Times New Roman" w:hAnsi="Times New Roman" w:cs="Times New Roman"/>
          <w:i/>
          <w:sz w:val="24"/>
          <w:szCs w:val="24"/>
        </w:rPr>
        <w:t>За последние сорок лет гомосексуалисты в защите своих прав и свобод добились ну просто потрясающих результатов. Вам нужны примеры? Как говорят в Одессе: «Их есть у меня!». В 1993 году Всемирная организация здравоохранения пересмотрела свою классификацию болезней, исключив гомосексуализм из списка патологий. Это реальная угроза институту семьи. Вы заметили, во многих странах чуть ли не заурядным явлением становятся гей-парады. Все больше фильмов, сайтов, различных шоу-программ с гей-тематикой, гей-ведущими и гей-певцами. В этом году на Евровидении, к восторгу многих европейских демократов, победила «бородатая женщина» Кончита. Для западных политиков стало нормой включать в свои предвыборные программы борьбу за права сексуальных меньшинств. И в этом угроза традиционным семейным ценностям</w:t>
      </w:r>
      <w:r w:rsidRPr="00F12131">
        <w:rPr>
          <w:rFonts w:ascii="Times New Roman" w:hAnsi="Times New Roman" w:cs="Times New Roman"/>
          <w:sz w:val="24"/>
          <w:szCs w:val="24"/>
        </w:rPr>
        <w:t>»</w:t>
      </w:r>
      <w:r w:rsidRPr="00F12131">
        <w:rPr>
          <w:rStyle w:val="a6"/>
          <w:rFonts w:ascii="Times New Roman" w:hAnsi="Times New Roman" w:cs="Times New Roman"/>
          <w:sz w:val="24"/>
          <w:szCs w:val="24"/>
        </w:rPr>
        <w:footnoteReference w:id="167"/>
      </w:r>
      <w:r w:rsidRPr="00F12131">
        <w:rPr>
          <w:rFonts w:ascii="Times New Roman" w:hAnsi="Times New Roman" w:cs="Times New Roman"/>
          <w:sz w:val="24"/>
          <w:szCs w:val="24"/>
        </w:rPr>
        <w:t>.</w:t>
      </w:r>
    </w:p>
    <w:p w14:paraId="5EF9724D" w14:textId="77777777" w:rsidR="00A11EC3" w:rsidRDefault="00A11EC3" w:rsidP="008313CB">
      <w:pPr>
        <w:tabs>
          <w:tab w:val="left" w:pos="567"/>
          <w:tab w:val="left" w:pos="10773"/>
        </w:tabs>
        <w:spacing w:after="0" w:line="240" w:lineRule="auto"/>
        <w:ind w:right="-1"/>
        <w:jc w:val="both"/>
        <w:rPr>
          <w:rFonts w:ascii="Times New Roman" w:hAnsi="Times New Roman" w:cs="Times New Roman"/>
          <w:sz w:val="24"/>
          <w:szCs w:val="24"/>
        </w:rPr>
      </w:pPr>
    </w:p>
    <w:p w14:paraId="22A2DF92"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На сайте группы доноров указано, что в перечне противопоказаний к донорству крови и ее компонентов к абсолютным противопоказаниям (отвод от донорства независимо от давности заболевания и результатов лечения) относятся «инфекционные: СПИД, носительство ВИЧ-инфекции и лица, относящиеся к группе риска (гомосексуалисты, наркоманы, проститутки)»</w:t>
      </w:r>
      <w:r w:rsidRPr="00C82290">
        <w:rPr>
          <w:rStyle w:val="a6"/>
          <w:rFonts w:ascii="Times New Roman" w:hAnsi="Times New Roman" w:cs="Times New Roman"/>
          <w:sz w:val="24"/>
          <w:szCs w:val="24"/>
        </w:rPr>
        <w:footnoteReference w:id="168"/>
      </w:r>
      <w:r w:rsidRPr="00C82290">
        <w:rPr>
          <w:rFonts w:ascii="Times New Roman" w:hAnsi="Times New Roman" w:cs="Times New Roman"/>
          <w:sz w:val="24"/>
          <w:szCs w:val="24"/>
        </w:rPr>
        <w:t>. </w:t>
      </w:r>
    </w:p>
    <w:p w14:paraId="5D67B795" w14:textId="77777777" w:rsidR="00A11EC3" w:rsidRDefault="00A11EC3" w:rsidP="008313CB">
      <w:pPr>
        <w:tabs>
          <w:tab w:val="left" w:pos="567"/>
          <w:tab w:val="left" w:pos="10773"/>
        </w:tabs>
        <w:spacing w:after="0" w:line="240" w:lineRule="auto"/>
        <w:ind w:right="-1"/>
        <w:jc w:val="both"/>
        <w:rPr>
          <w:rFonts w:ascii="Times New Roman" w:hAnsi="Times New Roman" w:cs="Times New Roman"/>
          <w:sz w:val="24"/>
          <w:szCs w:val="24"/>
        </w:rPr>
      </w:pPr>
    </w:p>
    <w:p w14:paraId="6EFABD45"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color w:val="000000"/>
          <w:sz w:val="24"/>
          <w:szCs w:val="24"/>
        </w:rPr>
      </w:pPr>
      <w:r w:rsidRPr="00C82290">
        <w:rPr>
          <w:rFonts w:ascii="Times New Roman" w:hAnsi="Times New Roman" w:cs="Times New Roman"/>
          <w:sz w:val="24"/>
          <w:szCs w:val="24"/>
        </w:rPr>
        <w:lastRenderedPageBreak/>
        <w:t>Газета «Диапазон» сообщила об акции движения «Антигей» «</w:t>
      </w:r>
      <w:r w:rsidRPr="00C82290">
        <w:rPr>
          <w:rFonts w:ascii="Times New Roman" w:hAnsi="Times New Roman" w:cs="Times New Roman"/>
          <w:i/>
          <w:sz w:val="24"/>
          <w:szCs w:val="24"/>
        </w:rPr>
        <w:t>Активисты выстроили кирпичную стену перед входом в один из гей-клубов города, после чего нанесли на нее надписи, отражающие их гражданскую позицию в отношении нетрадиционных сексуальных меньшинств. Смысл акции заключался в том, что этой символической стеной, они постарались донести до общества и представителей сексуальных меньшинств одну простую мысль – о невозможности создания полноценной семьи в условиях однополых взаимоотношений</w:t>
      </w:r>
      <w:r w:rsidRPr="00C82290">
        <w:rPr>
          <w:rFonts w:ascii="Times New Roman" w:hAnsi="Times New Roman" w:cs="Times New Roman"/>
          <w:sz w:val="24"/>
          <w:szCs w:val="24"/>
        </w:rPr>
        <w:t>»</w:t>
      </w:r>
      <w:r w:rsidRPr="00C82290">
        <w:rPr>
          <w:rStyle w:val="a6"/>
          <w:rFonts w:ascii="Times New Roman" w:hAnsi="Times New Roman" w:cs="Times New Roman"/>
          <w:color w:val="000000"/>
          <w:sz w:val="24"/>
          <w:szCs w:val="24"/>
        </w:rPr>
        <w:footnoteReference w:id="169"/>
      </w:r>
      <w:r w:rsidRPr="00C82290">
        <w:rPr>
          <w:rFonts w:ascii="Times New Roman" w:hAnsi="Times New Roman" w:cs="Times New Roman"/>
          <w:color w:val="000000"/>
          <w:sz w:val="24"/>
          <w:szCs w:val="24"/>
        </w:rPr>
        <w:t>.</w:t>
      </w:r>
    </w:p>
    <w:p w14:paraId="243C00B8" w14:textId="77777777" w:rsidR="00A11EC3" w:rsidRDefault="00A11EC3" w:rsidP="008313CB">
      <w:pPr>
        <w:tabs>
          <w:tab w:val="left" w:pos="567"/>
          <w:tab w:val="left" w:pos="10773"/>
        </w:tabs>
        <w:spacing w:after="0" w:line="240" w:lineRule="auto"/>
        <w:ind w:right="-1"/>
        <w:jc w:val="both"/>
        <w:rPr>
          <w:rFonts w:ascii="Times New Roman" w:hAnsi="Times New Roman" w:cs="Times New Roman"/>
          <w:color w:val="000000"/>
          <w:sz w:val="24"/>
          <w:szCs w:val="24"/>
        </w:rPr>
      </w:pPr>
    </w:p>
    <w:p w14:paraId="2CF4680A"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color w:val="000000"/>
          <w:sz w:val="24"/>
          <w:szCs w:val="24"/>
        </w:rPr>
      </w:pPr>
      <w:r w:rsidRPr="00C82290">
        <w:rPr>
          <w:rFonts w:ascii="Times New Roman" w:hAnsi="Times New Roman" w:cs="Times New Roman"/>
          <w:color w:val="000000"/>
          <w:sz w:val="24"/>
          <w:szCs w:val="24"/>
        </w:rPr>
        <w:t>А газета «Время» сообщила о появлении в г.Усть-Каменогорске движения «Оккупай-педофиляй», которое «</w:t>
      </w:r>
      <w:r w:rsidRPr="00C82290">
        <w:rPr>
          <w:rFonts w:ascii="Times New Roman" w:hAnsi="Times New Roman" w:cs="Times New Roman"/>
          <w:i/>
          <w:color w:val="000000"/>
          <w:sz w:val="24"/>
          <w:szCs w:val="24"/>
        </w:rPr>
        <w:t>вылавливает тех, кого считает извращенцами и перевоспитывают «народными средствами»: угрозами, крепкими выражениями, уринотерапией и вынужденным знакомством с секс-игрушками</w:t>
      </w:r>
      <w:r w:rsidRPr="00C82290">
        <w:rPr>
          <w:rFonts w:ascii="Times New Roman" w:hAnsi="Times New Roman" w:cs="Times New Roman"/>
          <w:color w:val="000000"/>
          <w:sz w:val="24"/>
          <w:szCs w:val="24"/>
        </w:rPr>
        <w:t>»</w:t>
      </w:r>
      <w:r w:rsidRPr="00C82290">
        <w:rPr>
          <w:rStyle w:val="a6"/>
          <w:rFonts w:ascii="Times New Roman" w:hAnsi="Times New Roman" w:cs="Times New Roman"/>
          <w:color w:val="000000"/>
          <w:sz w:val="24"/>
          <w:szCs w:val="24"/>
        </w:rPr>
        <w:footnoteReference w:id="170"/>
      </w:r>
      <w:r w:rsidRPr="00C82290">
        <w:rPr>
          <w:rFonts w:ascii="Times New Roman" w:hAnsi="Times New Roman" w:cs="Times New Roman"/>
          <w:color w:val="000000"/>
          <w:sz w:val="24"/>
          <w:szCs w:val="24"/>
        </w:rPr>
        <w:t xml:space="preserve">. При этом под «горячую руку» этого движения попадают как предполагаемые педофилы, так и просто геи. </w:t>
      </w:r>
    </w:p>
    <w:p w14:paraId="37480F44" w14:textId="77777777" w:rsidR="00A11EC3" w:rsidRDefault="00A11EC3" w:rsidP="008313CB">
      <w:pPr>
        <w:tabs>
          <w:tab w:val="left" w:pos="567"/>
          <w:tab w:val="left" w:pos="10773"/>
        </w:tabs>
        <w:spacing w:after="0" w:line="240" w:lineRule="auto"/>
        <w:ind w:right="-1"/>
        <w:jc w:val="both"/>
        <w:rPr>
          <w:rFonts w:ascii="Times New Roman" w:hAnsi="Times New Roman" w:cs="Times New Roman"/>
          <w:sz w:val="24"/>
          <w:szCs w:val="24"/>
        </w:rPr>
      </w:pPr>
    </w:p>
    <w:p w14:paraId="627E700E"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На одном из популярных юридических сайтов «</w:t>
      </w:r>
      <w:r w:rsidRPr="00C82290">
        <w:rPr>
          <w:rFonts w:ascii="Times New Roman" w:hAnsi="Times New Roman" w:cs="Times New Roman"/>
          <w:sz w:val="24"/>
          <w:szCs w:val="24"/>
          <w:lang w:val="en-US"/>
        </w:rPr>
        <w:t>Zakon</w:t>
      </w:r>
      <w:r w:rsidRPr="00C82290">
        <w:rPr>
          <w:rFonts w:ascii="Times New Roman" w:hAnsi="Times New Roman" w:cs="Times New Roman"/>
          <w:sz w:val="24"/>
          <w:szCs w:val="24"/>
        </w:rPr>
        <w:t>.</w:t>
      </w:r>
      <w:r w:rsidRPr="00C82290">
        <w:rPr>
          <w:rFonts w:ascii="Times New Roman" w:hAnsi="Times New Roman" w:cs="Times New Roman"/>
          <w:sz w:val="24"/>
          <w:szCs w:val="24"/>
          <w:lang w:val="en-US"/>
        </w:rPr>
        <w:t>kz</w:t>
      </w:r>
      <w:r w:rsidRPr="00C82290">
        <w:rPr>
          <w:rFonts w:ascii="Times New Roman" w:hAnsi="Times New Roman" w:cs="Times New Roman"/>
          <w:sz w:val="24"/>
          <w:szCs w:val="24"/>
        </w:rPr>
        <w:t>» семейный психолог С.Ким, комментируя появление в Алматы листовок с порхающими бабочками, говорит: «</w:t>
      </w:r>
      <w:r w:rsidRPr="00C82290">
        <w:rPr>
          <w:rFonts w:ascii="Times New Roman" w:hAnsi="Times New Roman" w:cs="Times New Roman"/>
          <w:i/>
          <w:sz w:val="24"/>
          <w:szCs w:val="24"/>
        </w:rPr>
        <w:t>Это пропаганда чуждого нам образа жизни. Стоит обратить внимание на то, что листовки все чаще появляются возле школ. Человек появляется на свет мужчиной или женщиной, поэтому отказ от определенного пола – полный абсурд. Распространителей подобных листовок нужно штрафовать, а наиболее рьяных активистов отправлять в тюрьму</w:t>
      </w:r>
      <w:r w:rsidRPr="00C82290">
        <w:rPr>
          <w:rFonts w:ascii="Times New Roman" w:hAnsi="Times New Roman" w:cs="Times New Roman"/>
          <w:sz w:val="24"/>
          <w:szCs w:val="24"/>
        </w:rPr>
        <w:t>»</w:t>
      </w:r>
      <w:r w:rsidRPr="00C82290">
        <w:rPr>
          <w:rStyle w:val="a6"/>
          <w:rFonts w:ascii="Times New Roman" w:hAnsi="Times New Roman" w:cs="Times New Roman"/>
          <w:sz w:val="24"/>
          <w:szCs w:val="24"/>
        </w:rPr>
        <w:footnoteReference w:id="171"/>
      </w:r>
      <w:r w:rsidRPr="00C82290">
        <w:rPr>
          <w:rFonts w:ascii="Times New Roman" w:hAnsi="Times New Roman" w:cs="Times New Roman"/>
          <w:sz w:val="24"/>
          <w:szCs w:val="24"/>
        </w:rPr>
        <w:t xml:space="preserve">. </w:t>
      </w:r>
    </w:p>
    <w:p w14:paraId="279DA673" w14:textId="77777777" w:rsidR="00A11EC3" w:rsidRDefault="00A11EC3" w:rsidP="008313CB">
      <w:pPr>
        <w:tabs>
          <w:tab w:val="left" w:pos="567"/>
          <w:tab w:val="left" w:pos="10773"/>
        </w:tabs>
        <w:spacing w:after="0" w:line="240" w:lineRule="auto"/>
        <w:ind w:right="-1"/>
        <w:jc w:val="both"/>
        <w:rPr>
          <w:rFonts w:ascii="Times New Roman" w:hAnsi="Times New Roman" w:cs="Times New Roman"/>
          <w:sz w:val="24"/>
          <w:szCs w:val="24"/>
        </w:rPr>
      </w:pPr>
    </w:p>
    <w:p w14:paraId="660749B0"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Правда, в газете «</w:t>
      </w:r>
      <w:r w:rsidRPr="00C82290">
        <w:rPr>
          <w:rFonts w:ascii="Times New Roman" w:hAnsi="Times New Roman" w:cs="Times New Roman"/>
          <w:sz w:val="24"/>
          <w:szCs w:val="24"/>
          <w:lang w:val="en-US"/>
        </w:rPr>
        <w:t>Central</w:t>
      </w:r>
      <w:r w:rsidRPr="00C82290">
        <w:rPr>
          <w:rFonts w:ascii="Times New Roman" w:hAnsi="Times New Roman" w:cs="Times New Roman"/>
          <w:sz w:val="24"/>
          <w:szCs w:val="24"/>
        </w:rPr>
        <w:t xml:space="preserve"> </w:t>
      </w:r>
      <w:r w:rsidRPr="00C82290">
        <w:rPr>
          <w:rFonts w:ascii="Times New Roman" w:hAnsi="Times New Roman" w:cs="Times New Roman"/>
          <w:sz w:val="24"/>
          <w:szCs w:val="24"/>
          <w:lang w:val="en-US"/>
        </w:rPr>
        <w:t>Asia</w:t>
      </w:r>
      <w:r w:rsidRPr="00C82290">
        <w:rPr>
          <w:rFonts w:ascii="Times New Roman" w:hAnsi="Times New Roman" w:cs="Times New Roman"/>
          <w:sz w:val="24"/>
          <w:szCs w:val="24"/>
        </w:rPr>
        <w:t xml:space="preserve"> </w:t>
      </w:r>
      <w:r w:rsidRPr="00C82290">
        <w:rPr>
          <w:rFonts w:ascii="Times New Roman" w:hAnsi="Times New Roman" w:cs="Times New Roman"/>
          <w:sz w:val="24"/>
          <w:szCs w:val="24"/>
          <w:lang w:val="en-US"/>
        </w:rPr>
        <w:t>Monitor</w:t>
      </w:r>
      <w:r w:rsidRPr="00C82290">
        <w:rPr>
          <w:rFonts w:ascii="Times New Roman" w:hAnsi="Times New Roman" w:cs="Times New Roman"/>
          <w:sz w:val="24"/>
          <w:szCs w:val="24"/>
        </w:rPr>
        <w:t xml:space="preserve">» </w:t>
      </w:r>
      <w:r w:rsidRPr="00C82290">
        <w:rPr>
          <w:rFonts w:ascii="Times New Roman" w:hAnsi="Times New Roman" w:cs="Times New Roman"/>
          <w:sz w:val="24"/>
          <w:szCs w:val="24"/>
          <w:shd w:val="clear" w:color="auto" w:fill="FFFFFF"/>
        </w:rPr>
        <w:t>доктор медицинских наук, профессор кафедры психиатрии, психотерапии и наркологии КазНМУ Б.Шахметов подчеркнул: «</w:t>
      </w:r>
      <w:r w:rsidRPr="00C82290">
        <w:rPr>
          <w:rFonts w:ascii="Times New Roman" w:hAnsi="Times New Roman" w:cs="Times New Roman"/>
          <w:i/>
          <w:sz w:val="24"/>
          <w:szCs w:val="24"/>
          <w:shd w:val="clear" w:color="auto" w:fill="FFFFFF"/>
        </w:rPr>
        <w:t>г</w:t>
      </w:r>
      <w:r w:rsidRPr="00C82290">
        <w:rPr>
          <w:rFonts w:ascii="Times New Roman" w:hAnsi="Times New Roman" w:cs="Times New Roman"/>
          <w:i/>
          <w:sz w:val="24"/>
          <w:szCs w:val="24"/>
        </w:rPr>
        <w:t>омосексуализм</w:t>
      </w:r>
      <w:r w:rsidR="002B4A50">
        <w:rPr>
          <w:rFonts w:ascii="Times New Roman" w:hAnsi="Times New Roman" w:cs="Times New Roman"/>
          <w:i/>
          <w:sz w:val="24"/>
          <w:szCs w:val="24"/>
        </w:rPr>
        <w:t xml:space="preserve"> </w:t>
      </w:r>
      <w:r w:rsidRPr="00C82290">
        <w:rPr>
          <w:rFonts w:ascii="Times New Roman" w:hAnsi="Times New Roman" w:cs="Times New Roman"/>
          <w:i/>
          <w:sz w:val="24"/>
          <w:szCs w:val="24"/>
        </w:rPr>
        <w:t>или бисексуализм являются необычными вариантами поведения, но они уже не считаются патологиями</w:t>
      </w:r>
      <w:r w:rsidRPr="00C82290">
        <w:rPr>
          <w:rFonts w:ascii="Times New Roman" w:hAnsi="Times New Roman" w:cs="Times New Roman"/>
          <w:sz w:val="24"/>
          <w:szCs w:val="24"/>
        </w:rPr>
        <w:t>»</w:t>
      </w:r>
      <w:r w:rsidRPr="00C82290">
        <w:rPr>
          <w:rStyle w:val="a6"/>
          <w:rFonts w:ascii="Times New Roman" w:hAnsi="Times New Roman" w:cs="Times New Roman"/>
          <w:sz w:val="24"/>
          <w:szCs w:val="24"/>
        </w:rPr>
        <w:footnoteReference w:id="172"/>
      </w:r>
      <w:r w:rsidRPr="00C82290">
        <w:rPr>
          <w:rFonts w:ascii="Times New Roman" w:hAnsi="Times New Roman" w:cs="Times New Roman"/>
          <w:sz w:val="24"/>
          <w:szCs w:val="24"/>
        </w:rPr>
        <w:t>.</w:t>
      </w:r>
    </w:p>
    <w:p w14:paraId="40A2E2D1"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43E44BC2"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К сожалению, такие профессиональные оценки и разъяснения практически не появляются в казахстанской прессе.</w:t>
      </w:r>
    </w:p>
    <w:p w14:paraId="283B3788"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02CE1F06"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 xml:space="preserve">Ещё более гомофобная ситуация складывается в социальных сетях. В подавляющем большинстве групп в социальных сетях отношение к ЛГБТ явно отрицательное, враждебное и агрессивное, сопровождаемое угрозами и оскорблениями.  </w:t>
      </w:r>
    </w:p>
    <w:p w14:paraId="3888C8A6"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p>
    <w:p w14:paraId="72866D3C" w14:textId="77777777" w:rsidR="00C82290" w:rsidRPr="002B4A50" w:rsidRDefault="002B4A50" w:rsidP="008313CB">
      <w:pPr>
        <w:tabs>
          <w:tab w:val="left" w:pos="567"/>
          <w:tab w:val="left" w:pos="10773"/>
        </w:tabs>
        <w:spacing w:after="0" w:line="240" w:lineRule="auto"/>
        <w:ind w:right="-1"/>
        <w:jc w:val="both"/>
        <w:rPr>
          <w:rFonts w:ascii="Times New Roman" w:hAnsi="Times New Roman" w:cs="Times New Roman"/>
          <w:b/>
          <w:i/>
          <w:sz w:val="24"/>
          <w:szCs w:val="24"/>
        </w:rPr>
      </w:pPr>
      <w:r w:rsidRPr="002B4A50">
        <w:rPr>
          <w:rFonts w:ascii="Times New Roman" w:hAnsi="Times New Roman" w:cs="Times New Roman"/>
          <w:b/>
          <w:i/>
          <w:sz w:val="24"/>
          <w:szCs w:val="24"/>
        </w:rPr>
        <w:t xml:space="preserve">Опрос и анкетирование </w:t>
      </w:r>
    </w:p>
    <w:p w14:paraId="2A197AFA"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2E8F9D1E" w14:textId="77777777" w:rsidR="00C82290" w:rsidRPr="00C82290" w:rsidRDefault="002B4A50" w:rsidP="008313CB">
      <w:pPr>
        <w:tabs>
          <w:tab w:val="left" w:pos="567"/>
          <w:tab w:val="left" w:pos="10773"/>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Мониторам </w:t>
      </w:r>
      <w:r w:rsidR="00C82290" w:rsidRPr="00C82290">
        <w:rPr>
          <w:rFonts w:ascii="Times New Roman" w:hAnsi="Times New Roman" w:cs="Times New Roman"/>
          <w:sz w:val="24"/>
          <w:szCs w:val="24"/>
        </w:rPr>
        <w:t xml:space="preserve">только в редких случаях удавалось провести опрос или получить заполненную анкету, касающуюся ситуации с ЛГБТ, особенно в регионах. Представители ЛГБТ-сообщества, несмотря на отсутствие явных признаков дискриминации и преследований со стороны государства или других социальных групп, оказались очень закрытыми и с трудом шли на </w:t>
      </w:r>
      <w:r w:rsidR="00C82290" w:rsidRPr="00C82290">
        <w:rPr>
          <w:rFonts w:ascii="Times New Roman" w:hAnsi="Times New Roman" w:cs="Times New Roman"/>
          <w:sz w:val="24"/>
          <w:szCs w:val="24"/>
        </w:rPr>
        <w:lastRenderedPageBreak/>
        <w:t>контакт, что отражало общую ситуацию «невидимости» и «опасений».</w:t>
      </w:r>
      <w:r>
        <w:rPr>
          <w:rFonts w:ascii="Times New Roman" w:hAnsi="Times New Roman" w:cs="Times New Roman"/>
          <w:sz w:val="24"/>
          <w:szCs w:val="24"/>
        </w:rPr>
        <w:t xml:space="preserve"> </w:t>
      </w:r>
      <w:r w:rsidR="00C82290" w:rsidRPr="00C82290">
        <w:rPr>
          <w:rFonts w:ascii="Times New Roman" w:hAnsi="Times New Roman" w:cs="Times New Roman"/>
          <w:sz w:val="24"/>
          <w:szCs w:val="24"/>
        </w:rPr>
        <w:t xml:space="preserve">Большую помощь в сборе анкет оказало НПО «Амулет». </w:t>
      </w:r>
    </w:p>
    <w:p w14:paraId="568B48A3"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386E6CA8"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 xml:space="preserve">Для оценки результатов опросов и анкетирований целесообразно использовать данные предыдущих опросов, что позволит оценить ситуацию в динамике. </w:t>
      </w:r>
    </w:p>
    <w:p w14:paraId="7F4B41E5"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052BD85E"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В 2004 году независимое агентство «Политон» провело опрос, посвященный отношению казахстанского общества к сексуальным меньшинствам</w:t>
      </w:r>
      <w:r w:rsidRPr="00C82290">
        <w:rPr>
          <w:rStyle w:val="a6"/>
          <w:rFonts w:ascii="Times New Roman" w:hAnsi="Times New Roman" w:cs="Times New Roman"/>
          <w:sz w:val="24"/>
          <w:szCs w:val="24"/>
        </w:rPr>
        <w:footnoteReference w:id="173"/>
      </w:r>
      <w:r w:rsidRPr="00C82290">
        <w:rPr>
          <w:rFonts w:ascii="Times New Roman" w:hAnsi="Times New Roman" w:cs="Times New Roman"/>
          <w:sz w:val="24"/>
          <w:szCs w:val="24"/>
        </w:rPr>
        <w:t xml:space="preserve">. Среди опрошенных были журналисты, общественные деятели, политологи, правозащитники. Некоторые из опрошенных сами относились к ЛГБТ-сообществу. Практически все отвечали на условиях анонимности. </w:t>
      </w:r>
    </w:p>
    <w:p w14:paraId="7E185075"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05D38F32"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Опрос показал, что проблема сексуальных меньшинств с точки зрения их легализации на тот момент времени для Казахстана не являлась актуальной. При этом указывались разные причины: «</w:t>
      </w:r>
      <w:r w:rsidRPr="00C82290">
        <w:rPr>
          <w:rFonts w:ascii="Times New Roman" w:hAnsi="Times New Roman" w:cs="Times New Roman"/>
          <w:i/>
          <w:sz w:val="24"/>
          <w:szCs w:val="24"/>
        </w:rPr>
        <w:t>Для отдельных людей, которых это касается, это проблема может быть актуальна, а для Казахстана в целом – нет, так как их очень мало</w:t>
      </w:r>
      <w:r w:rsidRPr="00C82290">
        <w:rPr>
          <w:rFonts w:ascii="Times New Roman" w:hAnsi="Times New Roman" w:cs="Times New Roman"/>
          <w:sz w:val="24"/>
          <w:szCs w:val="24"/>
        </w:rPr>
        <w:t>»; «</w:t>
      </w:r>
      <w:r w:rsidRPr="00C82290">
        <w:rPr>
          <w:rFonts w:ascii="Times New Roman" w:hAnsi="Times New Roman" w:cs="Times New Roman"/>
          <w:i/>
          <w:sz w:val="24"/>
          <w:szCs w:val="24"/>
        </w:rPr>
        <w:t>это вопросы скорее в правовой плоскости, а это – никому не надо</w:t>
      </w:r>
      <w:r w:rsidRPr="00C82290">
        <w:rPr>
          <w:rFonts w:ascii="Times New Roman" w:hAnsi="Times New Roman" w:cs="Times New Roman"/>
          <w:sz w:val="24"/>
          <w:szCs w:val="24"/>
        </w:rPr>
        <w:t>», «</w:t>
      </w:r>
      <w:r w:rsidRPr="00C82290">
        <w:rPr>
          <w:rFonts w:ascii="Times New Roman" w:hAnsi="Times New Roman" w:cs="Times New Roman"/>
          <w:i/>
          <w:sz w:val="24"/>
          <w:szCs w:val="24"/>
        </w:rPr>
        <w:t>их не очень много</w:t>
      </w:r>
      <w:r w:rsidRPr="00C82290">
        <w:rPr>
          <w:rFonts w:ascii="Times New Roman" w:hAnsi="Times New Roman" w:cs="Times New Roman"/>
          <w:sz w:val="24"/>
          <w:szCs w:val="24"/>
        </w:rPr>
        <w:t>».</w:t>
      </w:r>
    </w:p>
    <w:p w14:paraId="202919DA"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63D18BDF" w14:textId="77777777" w:rsidR="002B4A5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При этом мнения о количестве лиц с нетрадиционной сексуальной ориентацией в Казахстане значительно разошлись. Большинство считало, что их очень мало от 2-3 до 10%. Некоторые опрошенные, например, приводили примерную численность  от 5-6 до 20 тысяч только в г.Алматы. Опрошенные, сами относящиеся к сексуальным меньшинствам, намного более «оптимистично» оценивали свою численность. Один из них заявил: «</w:t>
      </w:r>
      <w:r w:rsidRPr="00C82290">
        <w:rPr>
          <w:rFonts w:ascii="Times New Roman" w:hAnsi="Times New Roman" w:cs="Times New Roman"/>
          <w:i/>
          <w:sz w:val="24"/>
          <w:szCs w:val="24"/>
        </w:rPr>
        <w:t>Я думаю, что 50/50. Есть люди, от которых ты не ожидаешь, а потом оказывается, что они…</w:t>
      </w:r>
      <w:r w:rsidRPr="00C82290">
        <w:rPr>
          <w:rFonts w:ascii="Times New Roman" w:hAnsi="Times New Roman" w:cs="Times New Roman"/>
          <w:sz w:val="24"/>
          <w:szCs w:val="24"/>
        </w:rPr>
        <w:t>». Другой: «</w:t>
      </w:r>
      <w:r w:rsidRPr="00C82290">
        <w:rPr>
          <w:rFonts w:ascii="Times New Roman" w:hAnsi="Times New Roman" w:cs="Times New Roman"/>
          <w:i/>
          <w:sz w:val="24"/>
          <w:szCs w:val="24"/>
        </w:rPr>
        <w:t>Я уверен, что очень много. Я удивился, как это все масштабно! У многих это  в скрытой форме</w:t>
      </w:r>
      <w:r w:rsidRPr="00C82290">
        <w:rPr>
          <w:rFonts w:ascii="Times New Roman" w:hAnsi="Times New Roman" w:cs="Times New Roman"/>
          <w:sz w:val="24"/>
          <w:szCs w:val="24"/>
        </w:rPr>
        <w:t xml:space="preserve">». </w:t>
      </w:r>
    </w:p>
    <w:p w14:paraId="78EFD561"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23D9F59B"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Результаты опроса наглядно показали, что никаких достоверных данных о численности лиц с нетрадиционной сексуальной ориентацией не существует. Люди скрывают свою принадлежность к сексуальным меньшинствам, боясь огласки и негативной общественной реакции.</w:t>
      </w:r>
    </w:p>
    <w:p w14:paraId="7BB00F73"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Согласно данным опроса общаться с представителями сексуальных меньшинств приходилось, за редким исключением, всем опрошенным, правда, большей частью с геями. Видимо, лесбиянки более закрыты для внешнего мира. Один  из опрошенных на этот вопрос отметил: «</w:t>
      </w:r>
      <w:r w:rsidRPr="00C82290">
        <w:rPr>
          <w:rFonts w:ascii="Times New Roman" w:hAnsi="Times New Roman" w:cs="Times New Roman"/>
          <w:i/>
          <w:sz w:val="24"/>
          <w:szCs w:val="24"/>
        </w:rPr>
        <w:t>в политике, в бизнесе, в средствах массовой информации их очень много, есть среди государственных лиц</w:t>
      </w:r>
      <w:r w:rsidRPr="00C82290">
        <w:rPr>
          <w:rFonts w:ascii="Times New Roman" w:hAnsi="Times New Roman" w:cs="Times New Roman"/>
          <w:sz w:val="24"/>
          <w:szCs w:val="24"/>
        </w:rPr>
        <w:t>».</w:t>
      </w:r>
    </w:p>
    <w:p w14:paraId="2C4DAE4F"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3B24C62B"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Вопрос о том, можно ли считать лиц с нетрадиционной сексуальной ориентацией полноценными или нет, вызвал некоторое замешательство в связи с проблемой выбора критерия полноценности. Один из опрошенных ответил: «</w:t>
      </w:r>
      <w:r w:rsidRPr="00C82290">
        <w:rPr>
          <w:rFonts w:ascii="Times New Roman" w:hAnsi="Times New Roman" w:cs="Times New Roman"/>
          <w:i/>
          <w:sz w:val="24"/>
          <w:szCs w:val="24"/>
        </w:rPr>
        <w:t>Они считают, что это нормально. Отклонение в том плане, что природа дала женщине мужское тело, или наоборот, они считают, что это несправедливо. Здесь есть какая-то такая «фишка» ненормальности. Дело в том, что вообще наши представления о нормальности - ненормальности меняются, в Древней Греции наоборот любовь к женщинам считалась чем-то ненормальным, грязным. Я для себя лично считаю, что это нормально</w:t>
      </w:r>
      <w:r w:rsidRPr="00C82290">
        <w:rPr>
          <w:rFonts w:ascii="Times New Roman" w:hAnsi="Times New Roman" w:cs="Times New Roman"/>
          <w:sz w:val="24"/>
          <w:szCs w:val="24"/>
        </w:rPr>
        <w:t>». Другой: «</w:t>
      </w:r>
      <w:r w:rsidRPr="00C82290">
        <w:rPr>
          <w:rFonts w:ascii="Times New Roman" w:hAnsi="Times New Roman" w:cs="Times New Roman"/>
          <w:i/>
          <w:sz w:val="24"/>
          <w:szCs w:val="24"/>
        </w:rPr>
        <w:t>В какой-то мере ненормальные. Но что такое норма?</w:t>
      </w:r>
      <w:r w:rsidRPr="00C82290">
        <w:rPr>
          <w:rFonts w:ascii="Times New Roman" w:hAnsi="Times New Roman" w:cs="Times New Roman"/>
          <w:sz w:val="24"/>
          <w:szCs w:val="24"/>
        </w:rPr>
        <w:t xml:space="preserve">» Большинство опрошенных сошлись во мнении, что геи полноценные, нормальные люди. Однако мнения о том, что явилось причиной того, что человек стал геем, разошлись. Один опрошенный считал, что это не отклонение, а люди становятся геями из-за </w:t>
      </w:r>
      <w:r w:rsidRPr="00C82290">
        <w:rPr>
          <w:rFonts w:ascii="Times New Roman" w:hAnsi="Times New Roman" w:cs="Times New Roman"/>
          <w:sz w:val="24"/>
          <w:szCs w:val="24"/>
        </w:rPr>
        <w:lastRenderedPageBreak/>
        <w:t>«</w:t>
      </w:r>
      <w:r w:rsidRPr="00C82290">
        <w:rPr>
          <w:rFonts w:ascii="Times New Roman" w:hAnsi="Times New Roman" w:cs="Times New Roman"/>
          <w:i/>
          <w:sz w:val="24"/>
          <w:szCs w:val="24"/>
        </w:rPr>
        <w:t>плохого воспитания</w:t>
      </w:r>
      <w:r w:rsidRPr="00C82290">
        <w:rPr>
          <w:rFonts w:ascii="Times New Roman" w:hAnsi="Times New Roman" w:cs="Times New Roman"/>
          <w:sz w:val="24"/>
          <w:szCs w:val="24"/>
        </w:rPr>
        <w:t xml:space="preserve">». В любом случае результаты опроса показали, что в обществе существуют крайне поверхностные представления о том, почему люди становятся геями и  что говорит наука об этом. </w:t>
      </w:r>
    </w:p>
    <w:p w14:paraId="0CD345AD"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2024C076"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Опрос показал отсутствие государственной политики по отношению к сексуальным меньшинствам. Практически все опрошенные указали на это. «</w:t>
      </w:r>
      <w:r w:rsidRPr="00C82290">
        <w:rPr>
          <w:rFonts w:ascii="Times New Roman" w:hAnsi="Times New Roman" w:cs="Times New Roman"/>
          <w:i/>
          <w:sz w:val="24"/>
          <w:szCs w:val="24"/>
        </w:rPr>
        <w:t>Государство их просто не замечает, игнорирует. Для государства, власти геи не представляют никакой опасности</w:t>
      </w:r>
      <w:r w:rsidRPr="00C82290">
        <w:rPr>
          <w:rFonts w:ascii="Times New Roman" w:hAnsi="Times New Roman" w:cs="Times New Roman"/>
          <w:sz w:val="24"/>
          <w:szCs w:val="24"/>
        </w:rPr>
        <w:t>» - отметил один из опрошенных. Правда, другой указал на то, что если лиц с нетрадиционной сексуальной ориентацией не преследуют, то это тоже некая государственная политика. В то же время еще один опрошенный, относящийся к геям, указал на необходимость выработки такой государственной политики: «</w:t>
      </w:r>
      <w:r w:rsidRPr="00C82290">
        <w:rPr>
          <w:rFonts w:ascii="Times New Roman" w:hAnsi="Times New Roman" w:cs="Times New Roman"/>
          <w:i/>
          <w:sz w:val="24"/>
          <w:szCs w:val="24"/>
        </w:rPr>
        <w:t>Нужна обязательно. Я считаю, что надо обязательно рассматривать вопрос должны ли геи служить в армии, конечно, нет. Ну опять же вопрос, как это проверить? Государственная политика должна быть. Очень часто ущемляют права геев, по себе замечаю. Я, например, открытый, но многие не знают почему я ушел с телевидения и почему не хочу возвращаться, потому что имидж канала страдает и в обществе нет понимания, т.е. предвзятое отношение, очень предвзятое отношение</w:t>
      </w:r>
      <w:r w:rsidRPr="00C82290">
        <w:rPr>
          <w:rFonts w:ascii="Times New Roman" w:hAnsi="Times New Roman" w:cs="Times New Roman"/>
          <w:sz w:val="24"/>
          <w:szCs w:val="24"/>
        </w:rPr>
        <w:t>».</w:t>
      </w:r>
    </w:p>
    <w:p w14:paraId="3CF834B3"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190A9BF5"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И практически все опрошенные единодушно оценили отношение казахстанского общества к сексуальным меньшинствам как отрицательное. Лишь один опрошенный отметил, что «</w:t>
      </w:r>
      <w:r w:rsidRPr="00C82290">
        <w:rPr>
          <w:rFonts w:ascii="Times New Roman" w:hAnsi="Times New Roman" w:cs="Times New Roman"/>
          <w:i/>
          <w:sz w:val="24"/>
          <w:szCs w:val="24"/>
        </w:rPr>
        <w:t>Я не знаю, если судить по СМИ – никак, там такой темы нет! Они сами по себе, общество само по себе</w:t>
      </w:r>
      <w:r w:rsidRPr="00C82290">
        <w:rPr>
          <w:rFonts w:ascii="Times New Roman" w:hAnsi="Times New Roman" w:cs="Times New Roman"/>
          <w:sz w:val="24"/>
          <w:szCs w:val="24"/>
        </w:rPr>
        <w:t>».  При этом все указывают на более терпимое отношение к гомосексуалистам среди городского, более образованного населения и более нетерпимое – среди сельского,  традиционалистского. При этом на вопрос об отношении разных этнических групп один из опрошенных отметил: «</w:t>
      </w:r>
      <w:r w:rsidRPr="00C82290">
        <w:rPr>
          <w:rFonts w:ascii="Times New Roman" w:hAnsi="Times New Roman" w:cs="Times New Roman"/>
          <w:i/>
          <w:sz w:val="24"/>
          <w:szCs w:val="24"/>
        </w:rPr>
        <w:t>Природа не выбирает русский ты или казах, делает тебя геем и все</w:t>
      </w:r>
      <w:r w:rsidRPr="00C82290">
        <w:rPr>
          <w:rFonts w:ascii="Times New Roman" w:hAnsi="Times New Roman" w:cs="Times New Roman"/>
          <w:sz w:val="24"/>
          <w:szCs w:val="24"/>
        </w:rPr>
        <w:t>». Наиболее развернутый ответ на этот вопрос звучал следующим образом:  «</w:t>
      </w:r>
      <w:r w:rsidRPr="00C82290">
        <w:rPr>
          <w:rFonts w:ascii="Times New Roman" w:hAnsi="Times New Roman" w:cs="Times New Roman"/>
          <w:i/>
          <w:sz w:val="24"/>
          <w:szCs w:val="24"/>
        </w:rPr>
        <w:t>В целом казахстанское общество относится к этому отрицательно. Сельское население вообще это не приемлет, и они считают их изгоями общества. В городском населении более терпимо относятся, но пока это лично не касается семьи, а внутри семей я знаю, есть трагедии. Казахи вообще не воспринимают это пока среди граждан принадлежащих к их национальности, хотя казахи достаточно терпимо относятся к гомосексуалистам другой национальности. У славянских национальностей это терпимее проходит, когда такое происходит, они смиряются</w:t>
      </w:r>
      <w:r w:rsidRPr="00C82290">
        <w:rPr>
          <w:rFonts w:ascii="Times New Roman" w:hAnsi="Times New Roman" w:cs="Times New Roman"/>
          <w:sz w:val="24"/>
          <w:szCs w:val="24"/>
        </w:rPr>
        <w:t>». Большинство опрошенных выразили точку зрения, что продвижение этой темы в обществе привело бы к конфликту с религиозными деятелями.</w:t>
      </w:r>
    </w:p>
    <w:p w14:paraId="470DD32E"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Замалчивание проблемы связано и с соответствующим отношением СМИ. Большинство опрошенных отметили, что для СМИ геев как бы не существует, эта тема не привлекает внимания. Как отметил один из опрошенных: «</w:t>
      </w:r>
      <w:r w:rsidRPr="00C82290">
        <w:rPr>
          <w:rFonts w:ascii="Times New Roman" w:hAnsi="Times New Roman" w:cs="Times New Roman"/>
          <w:i/>
          <w:sz w:val="24"/>
          <w:szCs w:val="24"/>
        </w:rPr>
        <w:t>Конкретной позиции нет, есть подавляющее большинство журналистов, которые стараются подавать эту информацию вскользь, с элементами легкого ерничанья, но глубоко эти темы не поднимаются</w:t>
      </w:r>
      <w:r w:rsidRPr="00C82290">
        <w:rPr>
          <w:rFonts w:ascii="Times New Roman" w:hAnsi="Times New Roman" w:cs="Times New Roman"/>
          <w:sz w:val="24"/>
          <w:szCs w:val="24"/>
        </w:rPr>
        <w:t>».</w:t>
      </w:r>
    </w:p>
    <w:p w14:paraId="786B68FE"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p>
    <w:p w14:paraId="4BA7DDF2"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В 2009 Фонд «Сорос-Казахстан» поддержал исследование по ситуации с ЛГБТ в Казахстане</w:t>
      </w:r>
      <w:r w:rsidRPr="00C82290">
        <w:rPr>
          <w:rStyle w:val="a6"/>
          <w:rFonts w:ascii="Times New Roman" w:hAnsi="Times New Roman" w:cs="Times New Roman"/>
          <w:sz w:val="24"/>
          <w:szCs w:val="24"/>
        </w:rPr>
        <w:footnoteReference w:id="174"/>
      </w:r>
      <w:r w:rsidRPr="00C82290">
        <w:rPr>
          <w:rFonts w:ascii="Times New Roman" w:hAnsi="Times New Roman" w:cs="Times New Roman"/>
          <w:sz w:val="24"/>
          <w:szCs w:val="24"/>
        </w:rPr>
        <w:t>.</w:t>
      </w:r>
    </w:p>
    <w:p w14:paraId="01FA688E"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 xml:space="preserve">По результатам исследований был сделан общий вывод. </w:t>
      </w:r>
    </w:p>
    <w:p w14:paraId="7E89C8AE"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06E4A4CB"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Правовой и социологический анализ, представленные в отчете по результатам исследований, показали, что «</w:t>
      </w:r>
      <w:r w:rsidRPr="00C82290">
        <w:rPr>
          <w:rFonts w:ascii="Times New Roman" w:hAnsi="Times New Roman" w:cs="Times New Roman"/>
          <w:i/>
          <w:sz w:val="24"/>
          <w:szCs w:val="24"/>
        </w:rPr>
        <w:t xml:space="preserve">казахстанское законодательство нуждается в изменениях и дополнениях, и что общество Казахстана нужно обучать терпимости и уважению прав всех граждан, в том </w:t>
      </w:r>
      <w:r w:rsidRPr="00C82290">
        <w:rPr>
          <w:rFonts w:ascii="Times New Roman" w:hAnsi="Times New Roman" w:cs="Times New Roman"/>
          <w:i/>
          <w:sz w:val="24"/>
          <w:szCs w:val="24"/>
        </w:rPr>
        <w:lastRenderedPageBreak/>
        <w:t>числе и принадлежащих к меньшинствам. Республике предстоит долгий путь в деле достижения полной толерантности и принятия лесбиянок, геев, бисексуальных и трансгендерных лиц</w:t>
      </w:r>
      <w:r w:rsidRPr="00C82290">
        <w:rPr>
          <w:rFonts w:ascii="Times New Roman" w:hAnsi="Times New Roman" w:cs="Times New Roman"/>
          <w:sz w:val="24"/>
          <w:szCs w:val="24"/>
        </w:rPr>
        <w:t xml:space="preserve">». </w:t>
      </w:r>
    </w:p>
    <w:p w14:paraId="0C92A13E"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p>
    <w:p w14:paraId="7040826A"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Авторы отчёта также изложили ряд специальных выводов, которые мы полагаем целесообразным привести.</w:t>
      </w:r>
    </w:p>
    <w:p w14:paraId="75D813DE"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p>
    <w:p w14:paraId="7D7F131F"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sz w:val="24"/>
          <w:szCs w:val="24"/>
        </w:rPr>
        <w:t>«</w:t>
      </w:r>
      <w:r w:rsidRPr="00C82290">
        <w:rPr>
          <w:rFonts w:ascii="Times New Roman" w:hAnsi="Times New Roman" w:cs="Times New Roman"/>
          <w:i/>
          <w:sz w:val="24"/>
          <w:szCs w:val="24"/>
        </w:rPr>
        <w:t>1. Со времени исключения из законодательства Республики Казахстан уголовной ответственности «за мужеложство», в связи с принятием нового Уголовного Кодекса РК, никаких уголовно-правовых санкций в отношении ЛГБТ законодательство страны не содержит; исключение составляют лишь действия насильственного характера, вступление в половое сношение с лицом, не достигшим «возраста согласия», и принуждение к половому сношению.</w:t>
      </w:r>
    </w:p>
    <w:p w14:paraId="0F0D869F"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i/>
          <w:sz w:val="24"/>
          <w:szCs w:val="24"/>
        </w:rPr>
        <w:t xml:space="preserve">2. Республика Казахстан является участником целого ряда международных договоров по правам человека, в частности, Международного пакта о гражданских и политических правах, а также Международного пакта об экономических, социальных и культурных правах, которые запрещают дискриминацию по любым основаниям, в том числе, как следует из одной из резолюций Комитета ООН по правам человека, это касается и дискриминации по основанию сексуальной ориентации. Казахстан также является участником Международной конвенции по ликвидации всех форм расовой дискриминации, которая, по аналогии, устанавливает основные требования к запрету и предотвращению дискриминации по любым основаниям. </w:t>
      </w:r>
    </w:p>
    <w:p w14:paraId="14F24D11"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i/>
          <w:sz w:val="24"/>
          <w:szCs w:val="24"/>
        </w:rPr>
        <w:t>3. Законодательство Казахстана содержит запрет дискриминации по целому ряду оснований, в том числе «по любым иным обстоятельствам», что, очевидно, включает и сексуальную ориентацию. Тем не менее, в стране отсутствует специальное антидискриминационное законодательство, а в действующих нормативно-правовых актах нет определения такого понятия, как «дискриминация». Также отсутствуют антидискриминационные институты и процедуры, что и было отмечено Комитетом ООН по ликвидации всех форм расовой дискриминации при рассмотрении официального доклада о выполнении Казахстаном Международной конвенции по ликвидации всех форм</w:t>
      </w:r>
    </w:p>
    <w:p w14:paraId="2E834DB5"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i/>
          <w:sz w:val="24"/>
          <w:szCs w:val="24"/>
        </w:rPr>
        <w:t xml:space="preserve">расовой дискриминации. </w:t>
      </w:r>
    </w:p>
    <w:p w14:paraId="7E48EBFF"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i/>
          <w:sz w:val="24"/>
          <w:szCs w:val="24"/>
        </w:rPr>
        <w:t>4. Основными характеристиками казахстанского законодательства касательно обеспечения прав ЛГБТ являются: отсутствие прямых дискриминационных положений для лиц гомо- и бисексуальной ориентации, при одновременном отсутствии упоминаний о правах ЛГБТ и правовых механизмов защиты данной группы. Другими словами, наиболее значительным недостатком казахстанского законодательства в этой сфере следует признать отсутствие законодательного запрета дискриминации на основании сексуальной ориентации в различных отраслях права (прежде всего, в уголовном, а также трудовом праве), что создает предпосылки для нарушений прав и случаев дискриминации в отношении ЛГБТ в самых различных сферах жизни. Судебная практика по рассмотрению дел о дискриминации на основании «сексуальная ориентация» неизвестна и, судя по всему, пока просто не существует.</w:t>
      </w:r>
    </w:p>
    <w:p w14:paraId="4E928E45"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sz w:val="24"/>
          <w:szCs w:val="24"/>
        </w:rPr>
      </w:pPr>
      <w:r w:rsidRPr="00C82290">
        <w:rPr>
          <w:rFonts w:ascii="Times New Roman" w:hAnsi="Times New Roman" w:cs="Times New Roman"/>
          <w:i/>
          <w:sz w:val="24"/>
          <w:szCs w:val="24"/>
        </w:rPr>
        <w:t>5. Казахстанское брачно-семейное законодательство не признает однополых браков и союзов</w:t>
      </w:r>
      <w:r w:rsidRPr="00C82290">
        <w:rPr>
          <w:rFonts w:ascii="Times New Roman" w:hAnsi="Times New Roman" w:cs="Times New Roman"/>
          <w:sz w:val="24"/>
          <w:szCs w:val="24"/>
        </w:rPr>
        <w:t xml:space="preserve">». </w:t>
      </w:r>
    </w:p>
    <w:p w14:paraId="6768D7FD"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sz w:val="24"/>
          <w:szCs w:val="24"/>
        </w:rPr>
      </w:pPr>
    </w:p>
    <w:p w14:paraId="3C32E678"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На основе социологического исследования на предмет дискриминации по отношению к представителям ЛГБТ в Казахстане, приведённого в отчёте Фонда «Сорос-Казахстан», сделаны следующие выводы:</w:t>
      </w:r>
    </w:p>
    <w:p w14:paraId="07C0501B"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sz w:val="24"/>
          <w:szCs w:val="24"/>
        </w:rPr>
        <w:lastRenderedPageBreak/>
        <w:t>«</w:t>
      </w:r>
      <w:r w:rsidRPr="00C82290">
        <w:rPr>
          <w:rFonts w:ascii="Times New Roman" w:hAnsi="Times New Roman" w:cs="Times New Roman"/>
          <w:i/>
          <w:sz w:val="24"/>
          <w:szCs w:val="24"/>
        </w:rPr>
        <w:t>1. Представители ЛГБТ в Казахстане сталкиваются с дискриминацией и предвзятым отношением по признаку сексуальной ориентации или гендерной идентичности в ходе повседневной жизни. Проявление негативного отношения к сексуальным меньшинствам, такое как социальное отторжение, нападки и насилие, очень часто причиняет жертвам физический, психологический и эмоциональный вред.</w:t>
      </w:r>
    </w:p>
    <w:p w14:paraId="77CDCC5C"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i/>
          <w:sz w:val="24"/>
          <w:szCs w:val="24"/>
        </w:rPr>
        <w:t>2. 81,2% опрошенных респондентов указали, что общество в целом относится к ЛГБТ с осуждением и неуважением. Для того чтобы избежать опасности, которую представляют собой гомо- и трансфобы, многие ЛГБТ вынуждены скрывать свою сексуальную ориентацию/гендерную идентичность на протяжении всей жизни.</w:t>
      </w:r>
    </w:p>
    <w:p w14:paraId="2D25DA3D"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i/>
          <w:sz w:val="24"/>
          <w:szCs w:val="24"/>
        </w:rPr>
        <w:t>3. В результате испытанной на личном опыте дискриминации и гомо-/трансфобии значительная часть ЛГБТ не склонна или опасается открывать свою сексуальную ориентацию сотрудникам, знакомым и даже близким друзьям. Однако каждый третий из опрошенных сообщил, что хоть раз в жизни делился информацией о своей сексуальной ориентации или гендерной идентичности с кем-нибудь из родных.</w:t>
      </w:r>
    </w:p>
    <w:p w14:paraId="20321088"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i/>
          <w:sz w:val="24"/>
          <w:szCs w:val="24"/>
        </w:rPr>
        <w:t>4. По мере того как друзья и родственники респондентов узнавали об их сексуальной ориентации/гендерной идентичности, отношение их к респондентам менялось – от проявления тепла и принятия индивида таким, какой он есть, до полного отторжения и отчуждения, враждебности и насилия.</w:t>
      </w:r>
    </w:p>
    <w:p w14:paraId="3BB0F7FD"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i/>
          <w:sz w:val="24"/>
          <w:szCs w:val="24"/>
        </w:rPr>
        <w:t xml:space="preserve">5. Большинство опрошенных респондентов признают необходимость скрывать свою сексуальную ориентацию/гендерную идентичность от окружающих и на рабочем месте, чтобы избежать увольнения и враждебного отношения со стороны руководства и сотрудников. Несколько человек пожаловались в ходе опроса на дискриминацию при приеме на работу; большинство опрошенных (64,1%) сказали, что не сталкивались с какой-либо явной дискриминацией на рабочем месте. Вероятно, показатели ощущаемой дискриминации могли бы быть гораздо выше, если бы ЛГБТ не скрывали свою ориентацию и гендерную идентичность из-за боязни возникновения конфликта. Те проявления дискриминации на рабочем месте, которые были озвучены респондентами ЛГБТ, включали в себя: увольнение с работы, отказ в продвижении по службе из-за сексуальной ориентации, а также психологическое давление и социальное отчуждение от коллектива. </w:t>
      </w:r>
    </w:p>
    <w:p w14:paraId="0F2682CC"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i/>
          <w:sz w:val="24"/>
          <w:szCs w:val="24"/>
        </w:rPr>
        <w:t xml:space="preserve">6. В школах и университетах ЛГБТ часто страдают от физического насилия и психологического давления, в том числе от нападок и угроз со стороны учащихся и учителей. </w:t>
      </w:r>
    </w:p>
    <w:p w14:paraId="53749670"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i/>
          <w:sz w:val="24"/>
          <w:szCs w:val="24"/>
        </w:rPr>
        <w:t>7. Из-за боязни негативного восприятия окружающими большинство респондентов сознательно скрывают свою ориентацию от соседей и домовладельцев. Такая стратегия выживания более-менее эффективна (66,2% респондентов ответили, что соседи и домовладельцы относились к ним «так же, как ко всем», потому что не были осведомлены об их ориентации). Однако совершенно очевидно, что лица ЛГБТ весьма уязвимы в плане дискриминации и пренебрежительного отношения к себе со стороны соседей и жителей своего района. Некоторые респонденты заявили, что становились жертвами преследования со стороны «дворовых группировок», что за ними вели охоту гомофобно настроенные местные хулиганы. Некоторые респонденты были вынуждены переехать в другой город с целью избежать нападок и насилия со стороны местных жителей.</w:t>
      </w:r>
    </w:p>
    <w:p w14:paraId="3ABC27B8"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i/>
          <w:sz w:val="24"/>
          <w:szCs w:val="24"/>
        </w:rPr>
        <w:t xml:space="preserve">8. Похожая закономерность была выявлена и в отношении системы здравоохранения. Большинство лиц ЛГБТ скрывают свою сексуальную ориентацию или гендерную идентичность от врачей и других работников здравоохранения, чтобы избежать дискриминации в свой адрес. Однако следует отметить, что лишь 4% респондентов отметили менее дружелюбное отношение медработников к ним по причине их сексуальной ориентации, когда она была известна. Хотя количество респондентов с таким негативным опытом было невелико, рассказанные ими примеры об оскорблениях, отказах в лечении и даже о враждебном </w:t>
      </w:r>
      <w:r w:rsidRPr="00C82290">
        <w:rPr>
          <w:rFonts w:ascii="Times New Roman" w:hAnsi="Times New Roman" w:cs="Times New Roman"/>
          <w:i/>
          <w:sz w:val="24"/>
          <w:szCs w:val="24"/>
        </w:rPr>
        <w:lastRenderedPageBreak/>
        <w:t>обращении медперсонала очень серьезны и вызывают беспокойство, а также указывают на необходимость обратить внимание на нарушение профессиональной этики и прав пациентов, которые допускают работники здравоохранения.</w:t>
      </w:r>
    </w:p>
    <w:p w14:paraId="5F4CA04C"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i/>
          <w:sz w:val="24"/>
          <w:szCs w:val="24"/>
        </w:rPr>
        <w:t>9. Большой процент лиц ЛГБТ (почти каждый четвертый) претерпели физическое и психологическое насилие из-за своей сексуальной ориентации или гендерной идентичности. Акты насилия включали в себя избиение, причинение вреда легкой и средней тяжести, сексуальное домогательство и изнасилование. Среди тех, кто оказался жертвами гомо- или трансфобного насилия в связи с другой ориентацией, примерно каждый третий столкнулся с этим более трех раз. В большинстве случаев нападающими и нарушителями прав являются частные лица, а иногда и те, кто обязан их защищать, – полиция. ЛГБТ подвергаются насилию в любом месте: на улицах, на рабочем месте, в школах и университетах, в кафе и клубах, в общественном транспорте, в частных квартирах, общежитиях, армейских казармах и полицейских участках. Практически в половине описанных случаев физическое насилие совершалось в присутствии свидетелей.</w:t>
      </w:r>
    </w:p>
    <w:p w14:paraId="19AE7760"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i/>
          <w:sz w:val="24"/>
          <w:szCs w:val="24"/>
        </w:rPr>
        <w:t>10. В попытках заявить в полицию о гомофобном и трансфобном насилии респонденты часто сталкивались с бездействием или даже враждебным отношением со стороны блюстителей закона. Некоторые респонденты отметили, что подвергались оскорблениям, угрозам и даже физическому насилию со стороны полицейских, когда пытались оформить заявление о факте нападения на почве сексуальной ориентации. Враждебное отношение полиции является одной из причин того, почему респонденты не испытывают особого доверия к правоохранительным органам, и, в целом, не склонны заявлять о случившемся нападении. Также респонденты отметили, что страх разглашения своей ориентации является причиной их нежелания обращаться за помощью к представителям власти.</w:t>
      </w:r>
    </w:p>
    <w:p w14:paraId="552669B4"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i/>
          <w:sz w:val="24"/>
          <w:szCs w:val="24"/>
        </w:rPr>
      </w:pPr>
      <w:r w:rsidRPr="00C82290">
        <w:rPr>
          <w:rFonts w:ascii="Times New Roman" w:hAnsi="Times New Roman" w:cs="Times New Roman"/>
          <w:i/>
          <w:sz w:val="24"/>
          <w:szCs w:val="24"/>
        </w:rPr>
        <w:t>11. Половина опрошенных лиц ЛГБТ-сообщества отметили, что оказывались жертвами психологического давления по причине своей сексуальной ориентации или гендерной идентичности. Респонденты сообщали, что становились мишенью для угроз, оскорблений, писем, выражающих ненависть, и разглашения сведений об их сексуальной</w:t>
      </w:r>
    </w:p>
    <w:p w14:paraId="3DB1F156" w14:textId="77777777" w:rsidR="00C82290" w:rsidRPr="00C82290" w:rsidRDefault="00C82290" w:rsidP="008313CB">
      <w:pPr>
        <w:tabs>
          <w:tab w:val="left" w:pos="567"/>
          <w:tab w:val="left" w:pos="10773"/>
        </w:tabs>
        <w:autoSpaceDE w:val="0"/>
        <w:autoSpaceDN w:val="0"/>
        <w:adjustRightInd w:val="0"/>
        <w:spacing w:after="0" w:line="240" w:lineRule="auto"/>
        <w:ind w:right="-1"/>
        <w:jc w:val="both"/>
        <w:rPr>
          <w:rFonts w:ascii="Times New Roman" w:hAnsi="Times New Roman" w:cs="Times New Roman"/>
          <w:sz w:val="24"/>
          <w:szCs w:val="24"/>
        </w:rPr>
      </w:pPr>
      <w:r w:rsidRPr="00C82290">
        <w:rPr>
          <w:rFonts w:ascii="Times New Roman" w:hAnsi="Times New Roman" w:cs="Times New Roman"/>
          <w:i/>
          <w:sz w:val="24"/>
          <w:szCs w:val="24"/>
        </w:rPr>
        <w:t>ориентации или гендерной идентичности против своей воли (т.н. принудительное признание). В большинстве случаев агрессорами, совершающими акты психологического насилия, выступают частные лица. Вторым, наиболее часто указанным источником агрессии, являются сотрудники полиции</w:t>
      </w:r>
      <w:r w:rsidRPr="00C82290">
        <w:rPr>
          <w:rFonts w:ascii="Times New Roman" w:hAnsi="Times New Roman" w:cs="Times New Roman"/>
          <w:sz w:val="24"/>
          <w:szCs w:val="24"/>
        </w:rPr>
        <w:t>».</w:t>
      </w:r>
    </w:p>
    <w:p w14:paraId="6E844D00"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648AF441"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Среди наиболее характерных высказываний опрошенных, приведённых в этом исследовании, можно отметить:</w:t>
      </w:r>
    </w:p>
    <w:p w14:paraId="41C95A2C"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w:t>
      </w:r>
      <w:r w:rsidRPr="00C82290">
        <w:rPr>
          <w:rFonts w:ascii="Times New Roman" w:hAnsi="Times New Roman" w:cs="Times New Roman"/>
          <w:i/>
          <w:sz w:val="24"/>
          <w:szCs w:val="24"/>
        </w:rPr>
        <w:t>Нас не хотят лечить врачи (казалось бы, образованные люди), постоянно прокатывают с документами, я уже не говорю о парнях. Им сложнее. Абсолютно везде есть шанс «получить». Даже журналисты нет-нет, да что-нибудь как напишут, что становится понятно: в этой стране терпимости не будет ещё долго. Да элементарно, посмотрите на сайты знакомств. В казахстанском сегменте Интернета практически нет ресурсов для общения геев и лесбиянок. Хотя при этом огромное количество предложений «интим за деньги». Получается, продажная любовь в народе пользуется большим уважением, нежели «ненатуральная</w:t>
      </w:r>
      <w:r w:rsidRPr="00C82290">
        <w:rPr>
          <w:rFonts w:ascii="Times New Roman" w:hAnsi="Times New Roman" w:cs="Times New Roman"/>
          <w:sz w:val="24"/>
          <w:szCs w:val="24"/>
        </w:rPr>
        <w:t xml:space="preserve">». </w:t>
      </w:r>
    </w:p>
    <w:p w14:paraId="64952DC9"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w:t>
      </w:r>
      <w:r w:rsidRPr="00C82290">
        <w:rPr>
          <w:rFonts w:ascii="Times New Roman" w:hAnsi="Times New Roman" w:cs="Times New Roman"/>
          <w:i/>
          <w:sz w:val="24"/>
          <w:szCs w:val="24"/>
        </w:rPr>
        <w:t xml:space="preserve">я хочу равноправия. Вот представьте, есть гражданин страны. Ему не запрещено по закону быть геем. То есть он волен делать в своей личной жизни все, что ему хочется. Тем более что учёными давно доказан факт врождённости гомосексуализма. А вступить в брак «по любви» в своей стране человек не может. Почему? Чем это не нарушение прав? Понятно, что государство, которое религиозно не мотивированно, может аргументировать запрет на однополые браки заботой о повышении рождаемости, например. Но ведь они не могут заставить женщину родить, если она этого не хочет. Или гея заставить жениться, опять </w:t>
      </w:r>
      <w:r w:rsidRPr="00C82290">
        <w:rPr>
          <w:rFonts w:ascii="Times New Roman" w:hAnsi="Times New Roman" w:cs="Times New Roman"/>
          <w:i/>
          <w:sz w:val="24"/>
          <w:szCs w:val="24"/>
        </w:rPr>
        <w:lastRenderedPageBreak/>
        <w:t>же, который в силу физиологии не может быть с женщиной. Простите, но отсюда процентов десять разводов в стране. И вообще, как говорят: все, что не запрещено – разрешено. Тогда почему нам не разрешить жить так, как мы хотим?</w:t>
      </w:r>
      <w:r w:rsidRPr="00C82290">
        <w:rPr>
          <w:rFonts w:ascii="Times New Roman" w:hAnsi="Times New Roman" w:cs="Times New Roman"/>
          <w:sz w:val="24"/>
          <w:szCs w:val="24"/>
        </w:rPr>
        <w:t>».</w:t>
      </w:r>
    </w:p>
    <w:p w14:paraId="4A0A7620"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w:t>
      </w:r>
      <w:r w:rsidRPr="00C82290">
        <w:rPr>
          <w:rFonts w:ascii="Times New Roman" w:hAnsi="Times New Roman" w:cs="Times New Roman"/>
          <w:i/>
          <w:sz w:val="24"/>
          <w:szCs w:val="24"/>
        </w:rPr>
        <w:t>Мы никого не трогаем, никого не призываем быть как мы. Заявления о том, что благодаря геям увеличивается процент ВИЧ-инфицированных – глупы. Для этого достаточно посмотреть статистику. Из 100% инфицированных геями являются 5-8%. Остальные – наркоманы и те, кого заразили врачи при переливании крови. Вот с этим пусть борются сообщества мусульман</w:t>
      </w:r>
      <w:r w:rsidRPr="00C82290">
        <w:rPr>
          <w:rFonts w:ascii="Times New Roman" w:hAnsi="Times New Roman" w:cs="Times New Roman"/>
          <w:sz w:val="24"/>
          <w:szCs w:val="24"/>
        </w:rPr>
        <w:t>…».</w:t>
      </w:r>
    </w:p>
    <w:p w14:paraId="0E627801" w14:textId="77777777" w:rsidR="00C82290" w:rsidRPr="00C82290" w:rsidRDefault="00C82290" w:rsidP="008313CB">
      <w:pPr>
        <w:widowControl w:val="0"/>
        <w:tabs>
          <w:tab w:val="left" w:pos="567"/>
          <w:tab w:val="left" w:pos="10773"/>
        </w:tabs>
        <w:autoSpaceDE w:val="0"/>
        <w:autoSpaceDN w:val="0"/>
        <w:adjustRightInd w:val="0"/>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w:t>
      </w:r>
      <w:r w:rsidRPr="00C82290">
        <w:rPr>
          <w:rFonts w:ascii="Times New Roman" w:hAnsi="Times New Roman" w:cs="Times New Roman"/>
          <w:i/>
          <w:sz w:val="24"/>
          <w:szCs w:val="24"/>
        </w:rPr>
        <w:t>На сегодняшний день нам было бы достаточно хотя бы иметь возможность открыто общаться, не опасаясь за свою жизнь. Знать, что в конфликтной ситуации мы, как и остальные граждане страны, получим справедливую и законную поддержку со стороны тех же правоохранительных органов, вместо высмеивания и открытой ненависти. Поэтому, думаю, нам необходимо сейчас для начала просто начать воспитывать ту самую толерантность, о которой так много говорит наше правительство. А дальше, когда все будут видеть, что ничего страшного в ЛГБТ нет, тогда можно будет и о браках говорить</w:t>
      </w:r>
      <w:r w:rsidRPr="00C82290">
        <w:rPr>
          <w:rFonts w:ascii="Times New Roman" w:hAnsi="Times New Roman" w:cs="Times New Roman"/>
          <w:sz w:val="24"/>
          <w:szCs w:val="24"/>
        </w:rPr>
        <w:t>…».</w:t>
      </w:r>
    </w:p>
    <w:p w14:paraId="72A271B0"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5CF05709"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i/>
          <w:sz w:val="24"/>
          <w:szCs w:val="24"/>
        </w:rPr>
      </w:pPr>
      <w:r w:rsidRPr="00C82290">
        <w:rPr>
          <w:rFonts w:ascii="Times New Roman" w:hAnsi="Times New Roman" w:cs="Times New Roman"/>
          <w:sz w:val="24"/>
          <w:szCs w:val="24"/>
        </w:rPr>
        <w:t>Один из авторов этого отчёт</w:t>
      </w:r>
      <w:r w:rsidR="002B4A50">
        <w:rPr>
          <w:rFonts w:ascii="Times New Roman" w:hAnsi="Times New Roman" w:cs="Times New Roman"/>
          <w:sz w:val="24"/>
          <w:szCs w:val="24"/>
        </w:rPr>
        <w:t>а</w:t>
      </w:r>
      <w:r w:rsidRPr="00C82290">
        <w:rPr>
          <w:rFonts w:ascii="Times New Roman" w:hAnsi="Times New Roman" w:cs="Times New Roman"/>
          <w:sz w:val="24"/>
          <w:szCs w:val="24"/>
        </w:rPr>
        <w:t xml:space="preserve"> справедливо заключает: «</w:t>
      </w:r>
      <w:r w:rsidRPr="00C82290">
        <w:rPr>
          <w:rFonts w:ascii="Times New Roman" w:hAnsi="Times New Roman" w:cs="Times New Roman"/>
          <w:i/>
          <w:sz w:val="24"/>
          <w:szCs w:val="24"/>
        </w:rPr>
        <w:t xml:space="preserve">Анализ приведённых данных о положении ЛГБТ в Казахстане заставляет признать, что на сегодняшний день права представителей ЛГБТ-сообщества постоянно нарушаются. Возможно, для изменения ситуации необходимо искоренить страхи как у гетеросексуальной части общества перед ЛГБТ, так и у представителей ЛГБТ перед обществом, и в этом существенную роль могут сыграть неправительственные организации. Чем больше в стране будут обсуждать данную проблему, искать пути её решения, тем скорее она себя исчерпает. В настоящее время не создано дискуссионной площадки для обсуждения гомофобии, ее последствий и влияния на общество в целом. </w:t>
      </w:r>
    </w:p>
    <w:p w14:paraId="0B47D5E8"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i/>
          <w:sz w:val="24"/>
          <w:szCs w:val="24"/>
        </w:rPr>
        <w:t>Опасность «двустороннего молчания» заключается в том, что за понятиями «гомофобия», «гомосексуальность» и «дискриминация» стоят живые люди, человеческие судьбы</w:t>
      </w:r>
      <w:r w:rsidRPr="00C82290">
        <w:rPr>
          <w:rFonts w:ascii="Times New Roman" w:hAnsi="Times New Roman" w:cs="Times New Roman"/>
          <w:sz w:val="24"/>
          <w:szCs w:val="24"/>
        </w:rPr>
        <w:t>».</w:t>
      </w:r>
    </w:p>
    <w:p w14:paraId="5DE5CC64"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53DF117C"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К сожалению, за пять лет, прошедшие со времени подготовки этого отчёта, мало что изменилось, как показывают результаты данного мониторинга.</w:t>
      </w:r>
    </w:p>
    <w:p w14:paraId="2FAEB73C"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5CB855EE"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 xml:space="preserve">Анкетирование, проведенное мониторами – сотрудниками Казахстанского международного бюро по правам человека и соблюдению законности и НПО «Амулет», не претендует на полномасштабное социологическое исследование по ряду причин, уже отмеченных выше. </w:t>
      </w:r>
    </w:p>
    <w:p w14:paraId="26C58333"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0246F90C"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Тем не менее ответы на вопросы анкет позволяют в целом оценить ситуацию с соблюдением прав ЛГБТ на недискриминацию, поскольку ответы респондентов (практически всегда анонимно) из разных регионов страны не очень отличаются друг от друга и в основном похожи на те же ответы, данные в ходе исследований в 2003 и 2009 годах.</w:t>
      </w:r>
    </w:p>
    <w:p w14:paraId="77CCF9B4"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Прежде всего, приведём социально-демографическую информацию в отношении нескольких десятков опрошенных представителей ЛГБТ-сообщества.</w:t>
      </w:r>
    </w:p>
    <w:p w14:paraId="0D945F03"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100DC0CC"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Анкеты заполнили приблизительно одинаковое количество женщин и мужчин – 48% и 52%, соответственно.</w:t>
      </w:r>
    </w:p>
    <w:p w14:paraId="7AAA0941"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6831F6D3"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Возраст опрошенных составлял 18-25 лет – 27%; 25-40 лет – 68% и старше 40 лет -  5%. Таким образом основная часть опрошенных представлена людьми зрелого возраста.</w:t>
      </w:r>
    </w:p>
    <w:p w14:paraId="5FD6F25D"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541CC156"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Образовательный уровень: среднее образование – 19%; среднее специальное образование – 21%; высшее образование – 60%.</w:t>
      </w:r>
    </w:p>
    <w:p w14:paraId="6E31DB21"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09B0677E"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Только 4% опрошенных были женаты или замужем. Остальные холосты или разведены, что неудивительно, поскольку однополые браки и союзы в Казахстане не разрешены.</w:t>
      </w:r>
    </w:p>
    <w:p w14:paraId="4F7F12D5"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590248D9"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 xml:space="preserve">Только 9% опрошенных были не трудоустроены. </w:t>
      </w:r>
    </w:p>
    <w:p w14:paraId="47B19402"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0287EF24"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Сексуальная ориентация опрошенных: 44% считают себя геями; 35% - лесбиянки; 21% - бисексуалы.</w:t>
      </w:r>
    </w:p>
    <w:p w14:paraId="33EDE676"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48AF010E"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Трансгендеры и транссексуалы в опрос не попали.</w:t>
      </w:r>
    </w:p>
    <w:p w14:paraId="7CC84BCD"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2B10EFE2"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Интересные данные получены по степени открытости информации о сексуальной ориентации опрошенных.</w:t>
      </w:r>
    </w:p>
    <w:p w14:paraId="43CF870B"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0B7C97F3"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 xml:space="preserve">Хотя всего 12% опрошенных заявили, что никто не знает об их сексуальной ориентации, только 5% её не скрывают. В 53% случаев о нетрадиционной сексуальной ориентации опрошенных знают только их близкие друзья (чаще всего тоже гомосексуальной ориентации), а в 30% - близкие друзья и близкие родственники.  </w:t>
      </w:r>
    </w:p>
    <w:p w14:paraId="45DE0EC8"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72E9EFC3"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Эти данные свидетельствуют об очень высоком уровне стигматизации ЛГБТ-сообщества в Казахстане.</w:t>
      </w:r>
    </w:p>
    <w:p w14:paraId="139FF544"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7A90FB0E"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 xml:space="preserve">У опрошенных также выяснили уровень их самооценки. Несмотря на такой уровень стигматизации показатели самооценки опрошенных ЛГБТ были вполне приемлемыми. У 38% опрошенных уровень самооценки - высокий, у 53% - средний и только у 9% он – низкий. </w:t>
      </w:r>
    </w:p>
    <w:p w14:paraId="26FC419F"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366E3C37"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94% заявили, что они поддерживают с той или иной степенью регулярности отношения с друзьями и другими лицами такой же ориентации и только 6% - не поддерживают.</w:t>
      </w:r>
    </w:p>
    <w:p w14:paraId="3E08E073"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759766C7"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В то же время более 61% - поддерживают контакты через Интернет, а не лично.</w:t>
      </w:r>
    </w:p>
    <w:p w14:paraId="4C4ED9AD"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0801A595"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Весьма красноречивы данные об испытываемой опрошенными дискриминации. Только 25% заявили о том, что не сталкивались с дискриминацией в какой-либо форме, причём, главным образом, потому что либо никто не знает об их сексуальной ориентации, либо об этом знает очень ограниченный круг лиц. 75% опрошенных сталкивались с дискриминацией в виде навешивания ярлыков, унижения, оскорблений. Из них 40% сталкивались с физическим или психологическим насилием, 20% - с отказом в медицинской помощи, 15% - с дискриминацией в полиции.</w:t>
      </w:r>
    </w:p>
    <w:p w14:paraId="4239EF8A"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В анкетах опрошенные рассказывали о своём негативном опыте, если их нетрадиционная сексуальная ориентация становилась известной:</w:t>
      </w:r>
    </w:p>
    <w:p w14:paraId="43A753A1"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 шантаж родителей;</w:t>
      </w:r>
    </w:p>
    <w:p w14:paraId="054020CF"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 гомофобное отношение должностных лиц, полицейских, врачей;</w:t>
      </w:r>
    </w:p>
    <w:p w14:paraId="08374619"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 «предательство» близких родственников и угрозы с их стороны;</w:t>
      </w:r>
    </w:p>
    <w:p w14:paraId="4B88D698"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color w:val="000000"/>
          <w:sz w:val="24"/>
          <w:szCs w:val="24"/>
        </w:rPr>
      </w:pPr>
      <w:r w:rsidRPr="00C82290">
        <w:rPr>
          <w:rFonts w:ascii="Times New Roman" w:hAnsi="Times New Roman" w:cs="Times New Roman"/>
          <w:sz w:val="24"/>
          <w:szCs w:val="24"/>
        </w:rPr>
        <w:t>- унижения и оскорбления со стороны соседей, иногда вынуждающие менять место жительства</w:t>
      </w:r>
    </w:p>
    <w:p w14:paraId="5B9D50D2"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color w:val="000000"/>
          <w:sz w:val="24"/>
          <w:szCs w:val="24"/>
        </w:rPr>
      </w:pPr>
      <w:r w:rsidRPr="00C82290">
        <w:rPr>
          <w:rFonts w:ascii="Times New Roman" w:hAnsi="Times New Roman" w:cs="Times New Roman"/>
          <w:color w:val="000000"/>
          <w:sz w:val="24"/>
          <w:szCs w:val="24"/>
        </w:rPr>
        <w:lastRenderedPageBreak/>
        <w:t>- оскорбления, унижения со стороны работодателей и коллег по работе, увольнения давление со стороны;</w:t>
      </w:r>
    </w:p>
    <w:p w14:paraId="3D326CB2"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color w:val="000000"/>
          <w:sz w:val="24"/>
          <w:szCs w:val="24"/>
        </w:rPr>
      </w:pPr>
      <w:r w:rsidRPr="00C82290">
        <w:rPr>
          <w:rFonts w:ascii="Times New Roman" w:hAnsi="Times New Roman" w:cs="Times New Roman"/>
          <w:color w:val="000000"/>
          <w:sz w:val="24"/>
          <w:szCs w:val="24"/>
        </w:rPr>
        <w:t>- физическое и психологическое насилие.</w:t>
      </w:r>
    </w:p>
    <w:p w14:paraId="5280AB6D" w14:textId="77777777" w:rsidR="002B4A50" w:rsidRDefault="002B4A50" w:rsidP="008313CB">
      <w:pPr>
        <w:tabs>
          <w:tab w:val="left" w:pos="567"/>
          <w:tab w:val="left" w:pos="10773"/>
        </w:tabs>
        <w:spacing w:after="0" w:line="240" w:lineRule="auto"/>
        <w:ind w:right="-1"/>
        <w:jc w:val="both"/>
        <w:rPr>
          <w:rFonts w:ascii="Times New Roman" w:hAnsi="Times New Roman" w:cs="Times New Roman"/>
          <w:color w:val="000000"/>
          <w:sz w:val="24"/>
          <w:szCs w:val="24"/>
        </w:rPr>
      </w:pPr>
    </w:p>
    <w:p w14:paraId="2D3D485E"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i/>
          <w:color w:val="000000"/>
          <w:sz w:val="24"/>
          <w:szCs w:val="24"/>
        </w:rPr>
      </w:pPr>
      <w:r w:rsidRPr="00C82290">
        <w:rPr>
          <w:rFonts w:ascii="Times New Roman" w:hAnsi="Times New Roman" w:cs="Times New Roman"/>
          <w:color w:val="000000"/>
          <w:sz w:val="24"/>
          <w:szCs w:val="24"/>
        </w:rPr>
        <w:t>Один из опрошенных прямо указал: «</w:t>
      </w:r>
      <w:r w:rsidRPr="00C82290">
        <w:rPr>
          <w:rFonts w:ascii="Times New Roman" w:hAnsi="Times New Roman" w:cs="Times New Roman"/>
          <w:i/>
          <w:color w:val="000000"/>
          <w:sz w:val="24"/>
          <w:szCs w:val="24"/>
        </w:rPr>
        <w:t>У нас в городе открыто себя вести не возможно, если ты – гей. Люди нормально относятся к проституции – знают где сауны, чтобы снять девушку, улицы, гостиницы. Нормально относятся к наркоманам, знают где в городе можно купить травку или что-то ещё. Но если узнают, что ты –гей – могут даже убить. Быть геем это что-то ужасное, что нужно истребить и никогда не видеть в городе…».</w:t>
      </w:r>
    </w:p>
    <w:p w14:paraId="230E1AD6" w14:textId="77777777" w:rsidR="002B4A50" w:rsidRDefault="002B4A50" w:rsidP="008313CB">
      <w:pPr>
        <w:pStyle w:val="1"/>
        <w:shd w:val="clear" w:color="auto" w:fill="FFFFFF"/>
        <w:tabs>
          <w:tab w:val="left" w:pos="567"/>
          <w:tab w:val="left" w:pos="10773"/>
        </w:tabs>
        <w:ind w:right="-1" w:firstLine="0"/>
        <w:rPr>
          <w:rFonts w:cs="Times New Roman"/>
          <w:sz w:val="24"/>
          <w:szCs w:val="24"/>
        </w:rPr>
      </w:pPr>
    </w:p>
    <w:p w14:paraId="6F2851AA" w14:textId="77777777" w:rsidR="00C82290" w:rsidRPr="002B4A50" w:rsidRDefault="00C82290" w:rsidP="002B4A50">
      <w:pPr>
        <w:pStyle w:val="1"/>
        <w:shd w:val="clear" w:color="auto" w:fill="FFFFFF"/>
        <w:tabs>
          <w:tab w:val="left" w:pos="567"/>
          <w:tab w:val="left" w:pos="10773"/>
        </w:tabs>
        <w:ind w:right="-1" w:firstLine="0"/>
        <w:jc w:val="both"/>
        <w:rPr>
          <w:rFonts w:cs="Times New Roman"/>
          <w:b/>
          <w:bCs/>
          <w:color w:val="auto"/>
          <w:sz w:val="24"/>
          <w:szCs w:val="24"/>
        </w:rPr>
      </w:pPr>
      <w:r w:rsidRPr="002B4A50">
        <w:rPr>
          <w:rFonts w:cs="Times New Roman"/>
          <w:color w:val="auto"/>
          <w:sz w:val="24"/>
          <w:szCs w:val="24"/>
        </w:rPr>
        <w:t>В марте 2014 года на сайте радио «Аззатык» появился материал «Каково быть геем в Казахстане</w:t>
      </w:r>
      <w:r w:rsidRPr="002B4A50">
        <w:rPr>
          <w:rStyle w:val="a6"/>
          <w:rFonts w:cs="Times New Roman"/>
          <w:color w:val="auto"/>
          <w:sz w:val="24"/>
          <w:szCs w:val="24"/>
        </w:rPr>
        <w:footnoteReference w:id="175"/>
      </w:r>
      <w:r w:rsidRPr="002B4A50">
        <w:rPr>
          <w:rFonts w:cs="Times New Roman"/>
          <w:color w:val="auto"/>
          <w:sz w:val="24"/>
          <w:szCs w:val="24"/>
        </w:rPr>
        <w:t>.</w:t>
      </w:r>
      <w:r w:rsidR="002B4A50">
        <w:rPr>
          <w:rFonts w:cs="Times New Roman"/>
          <w:color w:val="auto"/>
          <w:sz w:val="24"/>
          <w:szCs w:val="24"/>
        </w:rPr>
        <w:t xml:space="preserve"> </w:t>
      </w:r>
      <w:r w:rsidRPr="002B4A50">
        <w:rPr>
          <w:rStyle w:val="zoomme"/>
          <w:rFonts w:cs="Times New Roman"/>
          <w:color w:val="auto"/>
          <w:sz w:val="24"/>
          <w:szCs w:val="24"/>
        </w:rPr>
        <w:t>30-летний житель Алматы Максат (имя изменено) и его партнёр мечтают, что в один прекрасный день им не придётся скрывать свою сексуальную ориентацию.</w:t>
      </w:r>
    </w:p>
    <w:p w14:paraId="78D1E35C"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270C4353" w14:textId="77777777" w:rsidR="00C82290" w:rsidRPr="002B4A5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2B4A50">
        <w:rPr>
          <w:rFonts w:ascii="Times New Roman" w:hAnsi="Times New Roman" w:cs="Times New Roman"/>
          <w:sz w:val="24"/>
          <w:szCs w:val="24"/>
        </w:rPr>
        <w:t>Максат говорит, что быть геем в Казахстане — значит постоянно прятаться от самого себя, врать себе и обществу.</w:t>
      </w:r>
    </w:p>
    <w:p w14:paraId="1C7F8738"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63732E6E"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2B4A50">
        <w:rPr>
          <w:rFonts w:ascii="Times New Roman" w:hAnsi="Times New Roman" w:cs="Times New Roman"/>
          <w:sz w:val="24"/>
          <w:szCs w:val="24"/>
        </w:rPr>
        <w:t>Ниже несколько его оценок и комментариев</w:t>
      </w:r>
      <w:r w:rsidRPr="00C82290">
        <w:rPr>
          <w:rFonts w:ascii="Times New Roman" w:hAnsi="Times New Roman" w:cs="Times New Roman"/>
          <w:sz w:val="24"/>
          <w:szCs w:val="24"/>
        </w:rPr>
        <w:t>, которые представляются весьма характерными для ЛГБТ-сообщества в Казахстане.</w:t>
      </w:r>
    </w:p>
    <w:p w14:paraId="54C92FEA"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w:t>
      </w:r>
      <w:r w:rsidRPr="00C82290">
        <w:rPr>
          <w:rFonts w:ascii="Times New Roman" w:hAnsi="Times New Roman" w:cs="Times New Roman"/>
          <w:i/>
          <w:sz w:val="24"/>
          <w:szCs w:val="24"/>
        </w:rPr>
        <w:t>Лучше никому не говорить, что ты гей, иначе тебе могут платить меньше, чем остальным, за ту же работу, или не повысить по работе, или просто издеваться</w:t>
      </w:r>
      <w:r w:rsidRPr="00C82290">
        <w:rPr>
          <w:rFonts w:ascii="Times New Roman" w:hAnsi="Times New Roman" w:cs="Times New Roman"/>
          <w:sz w:val="24"/>
          <w:szCs w:val="24"/>
        </w:rPr>
        <w:t>».</w:t>
      </w:r>
    </w:p>
    <w:p w14:paraId="45400ACF"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w:t>
      </w:r>
      <w:r w:rsidRPr="00C82290">
        <w:rPr>
          <w:rFonts w:ascii="Times New Roman" w:hAnsi="Times New Roman" w:cs="Times New Roman"/>
          <w:i/>
          <w:sz w:val="24"/>
          <w:szCs w:val="24"/>
        </w:rPr>
        <w:t>В школе тоже приходилось терпеть издевательства, но не потому, что я как-то внешне отличаюсь от натуралов, а потому, что к 15 годам у подростков уже «должны» быть девушки, а у меня не было. Поэтому ещё со школы сверстники позволяли себе оскорбительные фразы в мой адрес</w:t>
      </w:r>
      <w:r w:rsidRPr="00C82290">
        <w:rPr>
          <w:rFonts w:ascii="Times New Roman" w:hAnsi="Times New Roman" w:cs="Times New Roman"/>
          <w:sz w:val="24"/>
          <w:szCs w:val="24"/>
        </w:rPr>
        <w:t>».</w:t>
      </w:r>
    </w:p>
    <w:p w14:paraId="44EB8921"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w:t>
      </w:r>
      <w:r w:rsidRPr="00C82290">
        <w:rPr>
          <w:rFonts w:ascii="Times New Roman" w:hAnsi="Times New Roman" w:cs="Times New Roman"/>
          <w:i/>
          <w:sz w:val="24"/>
          <w:szCs w:val="24"/>
        </w:rPr>
        <w:t>У нас в целом консервативное общество, в основном люди пытаются заставить геев встать «на путь истинный» или выгнать из дома. Многие геи и лесбиянки врут сами себе, ломают себе жизнь, выходят замуж или женятся, чтобы не вызывать подозрений со стороны общества или потому, что сами не хотят признаться, что они «представители нетрадиционной ориентации</w:t>
      </w:r>
      <w:r w:rsidRPr="00C82290">
        <w:rPr>
          <w:rFonts w:ascii="Times New Roman" w:hAnsi="Times New Roman" w:cs="Times New Roman"/>
          <w:sz w:val="24"/>
          <w:szCs w:val="24"/>
        </w:rPr>
        <w:t>».</w:t>
      </w:r>
    </w:p>
    <w:p w14:paraId="1AF8A057"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w:t>
      </w:r>
      <w:r w:rsidRPr="00C82290">
        <w:rPr>
          <w:rFonts w:ascii="Times New Roman" w:hAnsi="Times New Roman" w:cs="Times New Roman"/>
          <w:i/>
          <w:sz w:val="24"/>
          <w:szCs w:val="24"/>
        </w:rPr>
        <w:t>Я понял, что я гей, когда был ещё ребёнком. Мне было 10 лет. Я понял это, потому как мне нравились мальчики, но с девочками мне было проще общаться. К мальчикам у меня был другой интерес. То есть всё точно так же, как бывает в жизни натуралов, только наоборот</w:t>
      </w:r>
      <w:r w:rsidRPr="00C82290">
        <w:rPr>
          <w:rFonts w:ascii="Times New Roman" w:hAnsi="Times New Roman" w:cs="Times New Roman"/>
          <w:sz w:val="24"/>
          <w:szCs w:val="24"/>
        </w:rPr>
        <w:t>».</w:t>
      </w:r>
    </w:p>
    <w:p w14:paraId="4F2BEBEB"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w:t>
      </w:r>
      <w:r w:rsidRPr="00C82290">
        <w:rPr>
          <w:rFonts w:ascii="Times New Roman" w:hAnsi="Times New Roman" w:cs="Times New Roman"/>
          <w:i/>
          <w:sz w:val="24"/>
          <w:szCs w:val="24"/>
        </w:rPr>
        <w:t>Если бы внесли законодательно, что нельзя преследовать человека только за его сексуальную ориентацию, чтобы мы могли спокойно жить в этой стране, не боясь, что в любой момент на нас могут напасть исподтишка. Права человека — это право на жизнь без насилия и преследований. Это право на брак, семью и детей. Но мы не требуем легализации однополых браков, мы не требуем право на усыновление детей, мы просто хотим жить без страха</w:t>
      </w:r>
      <w:r w:rsidRPr="00C82290">
        <w:rPr>
          <w:rFonts w:ascii="Times New Roman" w:hAnsi="Times New Roman" w:cs="Times New Roman"/>
          <w:sz w:val="24"/>
          <w:szCs w:val="24"/>
        </w:rPr>
        <w:t>».</w:t>
      </w:r>
    </w:p>
    <w:p w14:paraId="630666B1"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w:t>
      </w:r>
      <w:r w:rsidRPr="00C82290">
        <w:rPr>
          <w:rFonts w:ascii="Times New Roman" w:hAnsi="Times New Roman" w:cs="Times New Roman"/>
          <w:i/>
          <w:sz w:val="24"/>
          <w:szCs w:val="24"/>
        </w:rPr>
        <w:t>Надо законодательно защитить геев от преследований. Ввести   административную или уголовную ответственность за преступления против геев.  В Казахстане, если обратиться в правоохранительные органы за нападение на тебя, те же менты скажут: иди-ка отсюда, пока мы сами тебя не избили вдогонку. В нашем обществе принято считать, что гомосексуализм — это болезнь, но при этом методы лечения не указывают. В кино показывают геев как людей, ведущих хабальный образ жизни, на самом деле ничего такого нет. Наша жизнь такая же обыденная, как у всех</w:t>
      </w:r>
      <w:r w:rsidRPr="00C82290">
        <w:rPr>
          <w:rFonts w:ascii="Times New Roman" w:hAnsi="Times New Roman" w:cs="Times New Roman"/>
          <w:sz w:val="24"/>
          <w:szCs w:val="24"/>
        </w:rPr>
        <w:t>».</w:t>
      </w:r>
    </w:p>
    <w:p w14:paraId="079E89B8" w14:textId="77777777" w:rsidR="00C82290" w:rsidRPr="00C82290" w:rsidRDefault="00C82290" w:rsidP="008313CB">
      <w:pPr>
        <w:shd w:val="clear" w:color="auto" w:fill="FFFFFF"/>
        <w:tabs>
          <w:tab w:val="left" w:pos="567"/>
          <w:tab w:val="left" w:pos="10773"/>
        </w:tabs>
        <w:spacing w:after="0" w:line="240" w:lineRule="auto"/>
        <w:ind w:right="-1"/>
        <w:jc w:val="both"/>
        <w:rPr>
          <w:rFonts w:ascii="Times New Roman" w:hAnsi="Times New Roman" w:cs="Times New Roman"/>
          <w:color w:val="000000"/>
          <w:sz w:val="24"/>
          <w:szCs w:val="24"/>
        </w:rPr>
      </w:pPr>
      <w:r w:rsidRPr="00C82290">
        <w:rPr>
          <w:rFonts w:ascii="Times New Roman" w:hAnsi="Times New Roman" w:cs="Times New Roman"/>
          <w:color w:val="333333"/>
          <w:spacing w:val="8"/>
          <w:sz w:val="24"/>
          <w:szCs w:val="24"/>
        </w:rPr>
        <w:lastRenderedPageBreak/>
        <w:t>«</w:t>
      </w:r>
      <w:r w:rsidRPr="00C82290">
        <w:rPr>
          <w:rFonts w:ascii="Times New Roman" w:hAnsi="Times New Roman" w:cs="Times New Roman"/>
          <w:i/>
          <w:color w:val="000000"/>
          <w:sz w:val="24"/>
          <w:szCs w:val="24"/>
        </w:rPr>
        <w:t>Я уверен, что геи не вносят ничего нового в разврат общества. Принципы морали и нравственности — это глубоко индивидуальный вопрос. Человек может не быть геем, но при этом быть негодяем, так же как человек может быть геем и при этом быть активным гражданином, вносящим свою лепту в развитие своей страны</w:t>
      </w:r>
      <w:r w:rsidRPr="00C82290">
        <w:rPr>
          <w:rFonts w:ascii="Times New Roman" w:hAnsi="Times New Roman" w:cs="Times New Roman"/>
          <w:color w:val="000000"/>
          <w:sz w:val="24"/>
          <w:szCs w:val="24"/>
        </w:rPr>
        <w:t>».</w:t>
      </w:r>
    </w:p>
    <w:p w14:paraId="6815FD28" w14:textId="77777777" w:rsidR="002B4A50" w:rsidRDefault="002B4A50" w:rsidP="008313CB">
      <w:pPr>
        <w:shd w:val="clear" w:color="auto" w:fill="FFFFFF"/>
        <w:tabs>
          <w:tab w:val="left" w:pos="567"/>
          <w:tab w:val="left" w:pos="10773"/>
        </w:tabs>
        <w:spacing w:after="0" w:line="240" w:lineRule="auto"/>
        <w:ind w:right="-1"/>
        <w:jc w:val="both"/>
        <w:rPr>
          <w:rFonts w:ascii="Times New Roman" w:hAnsi="Times New Roman" w:cs="Times New Roman"/>
          <w:color w:val="000000"/>
          <w:sz w:val="24"/>
          <w:szCs w:val="24"/>
        </w:rPr>
      </w:pPr>
    </w:p>
    <w:p w14:paraId="2E9DD2E8" w14:textId="77777777" w:rsidR="00C82290" w:rsidRPr="00C82290" w:rsidRDefault="00C82290" w:rsidP="008313CB">
      <w:pPr>
        <w:shd w:val="clear" w:color="auto" w:fill="FFFFFF"/>
        <w:tabs>
          <w:tab w:val="left" w:pos="567"/>
          <w:tab w:val="left" w:pos="10773"/>
        </w:tabs>
        <w:spacing w:after="0" w:line="240" w:lineRule="auto"/>
        <w:ind w:right="-1"/>
        <w:jc w:val="both"/>
        <w:rPr>
          <w:rFonts w:ascii="Times New Roman" w:hAnsi="Times New Roman" w:cs="Times New Roman"/>
          <w:color w:val="000000"/>
          <w:sz w:val="24"/>
          <w:szCs w:val="24"/>
        </w:rPr>
      </w:pPr>
      <w:r w:rsidRPr="00C82290">
        <w:rPr>
          <w:rFonts w:ascii="Times New Roman" w:hAnsi="Times New Roman" w:cs="Times New Roman"/>
          <w:color w:val="000000"/>
          <w:sz w:val="24"/>
          <w:szCs w:val="24"/>
        </w:rPr>
        <w:t>Он также остановился на стереотипах, существующих в казахстанском обществе в отношении ЛГБТ</w:t>
      </w:r>
    </w:p>
    <w:p w14:paraId="77B0CCEB" w14:textId="77777777" w:rsidR="00C82290" w:rsidRPr="00C82290" w:rsidRDefault="00C82290" w:rsidP="008313CB">
      <w:pPr>
        <w:shd w:val="clear" w:color="auto" w:fill="FFFFFF"/>
        <w:tabs>
          <w:tab w:val="left" w:pos="567"/>
          <w:tab w:val="left" w:pos="10773"/>
        </w:tabs>
        <w:spacing w:after="0" w:line="240" w:lineRule="auto"/>
        <w:ind w:right="-1"/>
        <w:jc w:val="both"/>
        <w:rPr>
          <w:rFonts w:ascii="Times New Roman" w:hAnsi="Times New Roman" w:cs="Times New Roman"/>
          <w:i/>
          <w:color w:val="000000"/>
          <w:sz w:val="24"/>
          <w:szCs w:val="24"/>
        </w:rPr>
      </w:pPr>
      <w:r w:rsidRPr="00C82290">
        <w:rPr>
          <w:rStyle w:val="ae"/>
          <w:rFonts w:ascii="Times New Roman" w:hAnsi="Times New Roman" w:cs="Times New Roman"/>
          <w:color w:val="000000"/>
          <w:sz w:val="24"/>
          <w:szCs w:val="24"/>
        </w:rPr>
        <w:t>«</w:t>
      </w:r>
      <w:r w:rsidRPr="00C82290">
        <w:rPr>
          <w:rFonts w:ascii="Times New Roman" w:hAnsi="Times New Roman" w:cs="Times New Roman"/>
          <w:i/>
          <w:color w:val="000000"/>
          <w:sz w:val="24"/>
          <w:szCs w:val="24"/>
        </w:rPr>
        <w:t>Мы не все модники и дизайнеры. Интересуемся модой не больше, чем обычные люди. Взять, к примеру, гей-клубы. Они тоже вносят свой вклад в дезинформацию общества, они не понимают специфику, устраивая вульгарное шоу, где трое мужчин раздеваются на сцене и так далее. На самом деле это не соответствует действительности. Геи, так же как и натуралы, могут быть моногамны или полигамны. Это зависит в первую очередь от самого человека.</w:t>
      </w:r>
    </w:p>
    <w:p w14:paraId="54B24DE1" w14:textId="77777777" w:rsidR="00C82290" w:rsidRPr="00C82290" w:rsidRDefault="00C82290" w:rsidP="008313CB">
      <w:pPr>
        <w:shd w:val="clear" w:color="auto" w:fill="FFFFFF"/>
        <w:tabs>
          <w:tab w:val="left" w:pos="567"/>
          <w:tab w:val="left" w:pos="10773"/>
        </w:tabs>
        <w:spacing w:after="0" w:line="240" w:lineRule="auto"/>
        <w:ind w:right="-1"/>
        <w:jc w:val="both"/>
        <w:rPr>
          <w:rFonts w:ascii="Times New Roman" w:hAnsi="Times New Roman" w:cs="Times New Roman"/>
          <w:i/>
          <w:color w:val="000000"/>
          <w:sz w:val="24"/>
          <w:szCs w:val="24"/>
        </w:rPr>
      </w:pPr>
      <w:r w:rsidRPr="00C82290">
        <w:rPr>
          <w:rFonts w:ascii="Times New Roman" w:hAnsi="Times New Roman" w:cs="Times New Roman"/>
          <w:i/>
          <w:color w:val="000000"/>
          <w:sz w:val="24"/>
          <w:szCs w:val="24"/>
        </w:rPr>
        <w:t>Существует мнение, что геи все сплошь богачи и миллионеры. Это не всегда так. Чаще всего натуралы говорят, что у геев уровень IQ чуть выше, чем у натуралов. Но я не согласен, так как не хочу никого дискриминировать.</w:t>
      </w:r>
    </w:p>
    <w:p w14:paraId="576289FA" w14:textId="77777777" w:rsidR="00C82290" w:rsidRPr="00C82290" w:rsidRDefault="00C82290" w:rsidP="008313CB">
      <w:pPr>
        <w:shd w:val="clear" w:color="auto" w:fill="FFFFFF"/>
        <w:tabs>
          <w:tab w:val="left" w:pos="567"/>
          <w:tab w:val="left" w:pos="10773"/>
        </w:tabs>
        <w:spacing w:after="0" w:line="240" w:lineRule="auto"/>
        <w:ind w:right="-1"/>
        <w:jc w:val="both"/>
        <w:rPr>
          <w:rFonts w:ascii="Times New Roman" w:hAnsi="Times New Roman" w:cs="Times New Roman"/>
          <w:color w:val="000000"/>
          <w:sz w:val="24"/>
          <w:szCs w:val="24"/>
        </w:rPr>
      </w:pPr>
      <w:r w:rsidRPr="00C82290">
        <w:rPr>
          <w:rFonts w:ascii="Times New Roman" w:hAnsi="Times New Roman" w:cs="Times New Roman"/>
          <w:i/>
          <w:color w:val="000000"/>
          <w:sz w:val="24"/>
          <w:szCs w:val="24"/>
        </w:rPr>
        <w:t>В Казахстане однополые союзы никогда не будут восприняты обществом как полноценная семья, и поэтому многие пары вынуждены жить поодиночке. Многие уезжают за рубеж, в более терпимые страны. Если скажу, что не хочу уехать за рубеж, то это будет неправдой. Понятно, что ситуация в Казахстане с соблюдением прав геев не улучшится, если не ухудшится</w:t>
      </w:r>
      <w:r w:rsidRPr="00C82290">
        <w:rPr>
          <w:rFonts w:ascii="Times New Roman" w:hAnsi="Times New Roman" w:cs="Times New Roman"/>
          <w:color w:val="000000"/>
          <w:sz w:val="24"/>
          <w:szCs w:val="24"/>
        </w:rPr>
        <w:t>…»</w:t>
      </w:r>
    </w:p>
    <w:p w14:paraId="7A542278" w14:textId="77777777" w:rsidR="002B4A50" w:rsidRDefault="002B4A50" w:rsidP="008313CB">
      <w:pPr>
        <w:shd w:val="clear" w:color="auto" w:fill="FFFFFF"/>
        <w:tabs>
          <w:tab w:val="left" w:pos="567"/>
          <w:tab w:val="left" w:pos="10773"/>
        </w:tabs>
        <w:spacing w:after="0" w:line="240" w:lineRule="auto"/>
        <w:ind w:right="-1"/>
        <w:jc w:val="both"/>
        <w:rPr>
          <w:rFonts w:ascii="Times New Roman" w:hAnsi="Times New Roman" w:cs="Times New Roman"/>
          <w:color w:val="000000"/>
          <w:sz w:val="24"/>
          <w:szCs w:val="24"/>
        </w:rPr>
      </w:pPr>
    </w:p>
    <w:p w14:paraId="08BB4FF5" w14:textId="77777777" w:rsidR="00C82290" w:rsidRPr="00C82290" w:rsidRDefault="00C82290" w:rsidP="008313CB">
      <w:pPr>
        <w:shd w:val="clear" w:color="auto" w:fill="FFFFFF"/>
        <w:tabs>
          <w:tab w:val="left" w:pos="567"/>
          <w:tab w:val="left" w:pos="10773"/>
        </w:tabs>
        <w:spacing w:after="0" w:line="240" w:lineRule="auto"/>
        <w:ind w:right="-1"/>
        <w:jc w:val="both"/>
        <w:rPr>
          <w:rFonts w:ascii="Times New Roman" w:hAnsi="Times New Roman" w:cs="Times New Roman"/>
          <w:color w:val="000000"/>
          <w:sz w:val="24"/>
          <w:szCs w:val="24"/>
        </w:rPr>
      </w:pPr>
      <w:r w:rsidRPr="00C82290">
        <w:rPr>
          <w:rFonts w:ascii="Times New Roman" w:hAnsi="Times New Roman" w:cs="Times New Roman"/>
          <w:color w:val="000000"/>
          <w:sz w:val="24"/>
          <w:szCs w:val="24"/>
        </w:rPr>
        <w:t>Результаты мониторингов 2003, 2009 годов и данного анализа показывают, что ситуация с соблюдением прав ЛГБТ на основе принципа недискриминации практически не меняется. Уровень стигматизации ЛГБТ-сообщества продолжает оставаться очень высоким, и во власти, и в обществе доминируют гомофобные настроения, а сами ЛГБТ предпочитают быть «невидимыми» и остаются «неуслышанными».</w:t>
      </w:r>
    </w:p>
    <w:p w14:paraId="14F70EF2"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b/>
          <w:i/>
          <w:sz w:val="24"/>
          <w:szCs w:val="24"/>
        </w:rPr>
      </w:pPr>
    </w:p>
    <w:p w14:paraId="65052271"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Как показывают результаты настоящего мониторинга в сравнении с приведёнными исследованиями 2004 и 2009 гг. и как уже отмечалось выше, ситуация с соблюдением прав ЛГБТ остаётся практически неизменной и характеризуется проблемами как правового характера, так и негативного отношения властей и общества к этой социальной группе в целом и её отдельным представителям, в частности.</w:t>
      </w:r>
    </w:p>
    <w:p w14:paraId="110742AA"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5E951FAA"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Правда, необходимо ответить, что ситуация с ЛГБТ в Казахстане не носит такого острого характера, как в соседних республиках Центральной Азии или России.</w:t>
      </w:r>
    </w:p>
    <w:p w14:paraId="19ECA789" w14:textId="77777777" w:rsidR="002B4A50" w:rsidRDefault="002B4A50" w:rsidP="008313CB">
      <w:pPr>
        <w:tabs>
          <w:tab w:val="left" w:pos="567"/>
          <w:tab w:val="left" w:pos="10773"/>
        </w:tabs>
        <w:spacing w:after="0" w:line="240" w:lineRule="auto"/>
        <w:ind w:right="-1"/>
        <w:jc w:val="both"/>
        <w:rPr>
          <w:rFonts w:ascii="Times New Roman" w:hAnsi="Times New Roman" w:cs="Times New Roman"/>
          <w:sz w:val="24"/>
          <w:szCs w:val="24"/>
        </w:rPr>
      </w:pPr>
    </w:p>
    <w:p w14:paraId="26E3E007" w14:textId="77777777" w:rsidR="00C82290" w:rsidRPr="00C82290" w:rsidRDefault="00C82290" w:rsidP="008313CB">
      <w:pPr>
        <w:tabs>
          <w:tab w:val="left" w:pos="567"/>
          <w:tab w:val="left" w:pos="10773"/>
        </w:tabs>
        <w:spacing w:after="0" w:line="240" w:lineRule="auto"/>
        <w:ind w:right="-1"/>
        <w:jc w:val="both"/>
        <w:rPr>
          <w:rFonts w:ascii="Times New Roman" w:hAnsi="Times New Roman" w:cs="Times New Roman"/>
          <w:sz w:val="24"/>
          <w:szCs w:val="24"/>
        </w:rPr>
      </w:pPr>
      <w:r w:rsidRPr="00C82290">
        <w:rPr>
          <w:rFonts w:ascii="Times New Roman" w:hAnsi="Times New Roman" w:cs="Times New Roman"/>
          <w:sz w:val="24"/>
          <w:szCs w:val="24"/>
        </w:rPr>
        <w:t>Тем не менее</w:t>
      </w:r>
      <w:r w:rsidR="002B4A50">
        <w:rPr>
          <w:rFonts w:ascii="Times New Roman" w:hAnsi="Times New Roman" w:cs="Times New Roman"/>
          <w:sz w:val="24"/>
          <w:szCs w:val="24"/>
        </w:rPr>
        <w:t>,</w:t>
      </w:r>
      <w:r w:rsidRPr="00C82290">
        <w:rPr>
          <w:rFonts w:ascii="Times New Roman" w:hAnsi="Times New Roman" w:cs="Times New Roman"/>
          <w:sz w:val="24"/>
          <w:szCs w:val="24"/>
        </w:rPr>
        <w:t xml:space="preserve"> соблюдение прав ЛГБТ в Казахстане на основе принципа недискриминации далеко от международных стандартов и требует серьёзного улучшения.   </w:t>
      </w:r>
    </w:p>
    <w:p w14:paraId="0F163B4C" w14:textId="77777777" w:rsidR="00022190" w:rsidRPr="00C82290" w:rsidRDefault="00C82290" w:rsidP="002B4A50">
      <w:pPr>
        <w:tabs>
          <w:tab w:val="left" w:pos="567"/>
          <w:tab w:val="left" w:pos="10773"/>
        </w:tabs>
        <w:spacing w:after="0" w:line="240" w:lineRule="auto"/>
        <w:ind w:right="-1"/>
        <w:jc w:val="both"/>
        <w:rPr>
          <w:rFonts w:ascii="Times New Roman" w:hAnsi="Times New Roman" w:cs="Times New Roman"/>
          <w:color w:val="000000"/>
          <w:sz w:val="24"/>
          <w:szCs w:val="24"/>
        </w:rPr>
      </w:pPr>
      <w:r w:rsidRPr="00C82290">
        <w:rPr>
          <w:rFonts w:ascii="Times New Roman" w:hAnsi="Times New Roman" w:cs="Times New Roman"/>
          <w:sz w:val="24"/>
          <w:szCs w:val="24"/>
        </w:rPr>
        <w:tab/>
      </w:r>
    </w:p>
    <w:p w14:paraId="62ED8269" w14:textId="77777777" w:rsidR="009A6F31" w:rsidRPr="00C82290" w:rsidRDefault="009A6F31" w:rsidP="008313CB">
      <w:pPr>
        <w:tabs>
          <w:tab w:val="left" w:pos="10773"/>
        </w:tabs>
        <w:spacing w:after="0" w:line="240" w:lineRule="auto"/>
        <w:ind w:right="-1"/>
        <w:jc w:val="both"/>
        <w:rPr>
          <w:rFonts w:ascii="Times New Roman" w:hAnsi="Times New Roman" w:cs="Times New Roman"/>
          <w:sz w:val="24"/>
          <w:szCs w:val="24"/>
        </w:rPr>
      </w:pPr>
    </w:p>
    <w:sectPr w:rsidR="009A6F31" w:rsidRPr="00C82290" w:rsidSect="008313CB">
      <w:pgSz w:w="11906" w:h="16838" w:code="9"/>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79AB5" w14:textId="77777777" w:rsidR="00653C8F" w:rsidRDefault="00653C8F" w:rsidP="009A6F31">
      <w:pPr>
        <w:spacing w:after="0" w:line="240" w:lineRule="auto"/>
      </w:pPr>
      <w:r>
        <w:separator/>
      </w:r>
    </w:p>
  </w:endnote>
  <w:endnote w:type="continuationSeparator" w:id="0">
    <w:p w14:paraId="3537AC71" w14:textId="77777777" w:rsidR="00653C8F" w:rsidRDefault="00653C8F" w:rsidP="009A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67474"/>
      <w:docPartObj>
        <w:docPartGallery w:val="Page Numbers (Bottom of Page)"/>
        <w:docPartUnique/>
      </w:docPartObj>
    </w:sdtPr>
    <w:sdtEndPr/>
    <w:sdtContent>
      <w:p w14:paraId="60189A11" w14:textId="76D0F0E1" w:rsidR="002643D9" w:rsidRDefault="002643D9" w:rsidP="00443459">
        <w:pPr>
          <w:pStyle w:val="a7"/>
          <w:tabs>
            <w:tab w:val="center" w:pos="4961"/>
            <w:tab w:val="left" w:pos="8250"/>
          </w:tabs>
        </w:pPr>
        <w:r>
          <w:tab/>
        </w:r>
        <w:r>
          <w:tab/>
        </w:r>
        <w:r>
          <w:fldChar w:fldCharType="begin"/>
        </w:r>
        <w:r>
          <w:instrText>PAGE   \* MERGEFORMAT</w:instrText>
        </w:r>
        <w:r>
          <w:fldChar w:fldCharType="separate"/>
        </w:r>
        <w:r w:rsidR="008947C3">
          <w:rPr>
            <w:noProof/>
          </w:rPr>
          <w:t>1</w:t>
        </w:r>
        <w:r>
          <w:fldChar w:fldCharType="end"/>
        </w:r>
        <w:r>
          <w:tab/>
        </w:r>
      </w:p>
    </w:sdtContent>
  </w:sdt>
  <w:p w14:paraId="2ADB6C52" w14:textId="77777777" w:rsidR="002643D9" w:rsidRDefault="002643D9">
    <w:pPr>
      <w:pStyle w:val="a7"/>
    </w:pPr>
  </w:p>
  <w:p w14:paraId="3ED76014" w14:textId="77777777" w:rsidR="002643D9" w:rsidRDefault="002643D9"/>
  <w:p w14:paraId="660ECDF0" w14:textId="77777777" w:rsidR="002643D9" w:rsidRDefault="002643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8A684" w14:textId="77777777" w:rsidR="00653C8F" w:rsidRDefault="00653C8F" w:rsidP="009A6F31">
      <w:pPr>
        <w:spacing w:after="0" w:line="240" w:lineRule="auto"/>
      </w:pPr>
      <w:r>
        <w:separator/>
      </w:r>
    </w:p>
  </w:footnote>
  <w:footnote w:type="continuationSeparator" w:id="0">
    <w:p w14:paraId="047E2712" w14:textId="77777777" w:rsidR="00653C8F" w:rsidRDefault="00653C8F" w:rsidP="009A6F31">
      <w:pPr>
        <w:spacing w:after="0" w:line="240" w:lineRule="auto"/>
      </w:pPr>
      <w:r>
        <w:continuationSeparator/>
      </w:r>
    </w:p>
  </w:footnote>
  <w:footnote w:id="1">
    <w:p w14:paraId="4494C2F6" w14:textId="77777777" w:rsidR="002643D9" w:rsidRPr="007706F0" w:rsidRDefault="002643D9" w:rsidP="007706F0">
      <w:pPr>
        <w:spacing w:after="0" w:line="240" w:lineRule="auto"/>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Конституция Республики Казахстан. Принята на республиканском референдуме 30 августа 1995 года) (с </w:t>
      </w:r>
      <w:bookmarkStart w:id="1" w:name="sub1000367320"/>
      <w:r w:rsidRPr="007706F0">
        <w:rPr>
          <w:rFonts w:ascii="Times New Roman" w:hAnsi="Times New Roman" w:cs="Times New Roman"/>
          <w:bCs/>
          <w:sz w:val="20"/>
          <w:szCs w:val="20"/>
        </w:rPr>
        <w:t>изменениями и дополнениями</w:t>
      </w:r>
      <w:bookmarkEnd w:id="1"/>
      <w:r w:rsidRPr="007706F0">
        <w:rPr>
          <w:rFonts w:ascii="Times New Roman" w:hAnsi="Times New Roman" w:cs="Times New Roman"/>
          <w:sz w:val="20"/>
          <w:szCs w:val="20"/>
        </w:rPr>
        <w:t xml:space="preserve"> по состоянию на 02.02.2011 г.).</w:t>
      </w:r>
    </w:p>
  </w:footnote>
  <w:footnote w:id="2">
    <w:p w14:paraId="1A08345B" w14:textId="77777777" w:rsidR="002643D9" w:rsidRPr="007706F0" w:rsidRDefault="002643D9" w:rsidP="007706F0">
      <w:pPr>
        <w:spacing w:after="0" w:line="240" w:lineRule="auto"/>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Комментарий к официальному докладу Республики Казахстан, государства-участника Международной конвенции о ликвидации всех форм расовой дискриминации, представленному в Комитет по ликвидации расовой дискриминации в соответствии со Статьей 9 МЛКРД, 2004 г.</w:t>
      </w:r>
    </w:p>
  </w:footnote>
  <w:footnote w:id="3">
    <w:p w14:paraId="47CD4A7E" w14:textId="77777777" w:rsidR="002643D9" w:rsidRPr="007706F0" w:rsidRDefault="002643D9" w:rsidP="007706F0">
      <w:pPr>
        <w:spacing w:after="0" w:line="240" w:lineRule="auto"/>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A82392">
        <w:rPr>
          <w:rFonts w:ascii="Times New Roman" w:hAnsi="Times New Roman" w:cs="Times New Roman"/>
          <w:sz w:val="20"/>
          <w:szCs w:val="20"/>
        </w:rPr>
        <w:t xml:space="preserve"> </w:t>
      </w:r>
      <w:r w:rsidRPr="007706F0">
        <w:rPr>
          <w:rFonts w:ascii="Times New Roman" w:hAnsi="Times New Roman" w:cs="Times New Roman"/>
          <w:sz w:val="20"/>
          <w:szCs w:val="20"/>
        </w:rPr>
        <w:t>См</w:t>
      </w:r>
      <w:r w:rsidRPr="00A82392">
        <w:rPr>
          <w:rFonts w:ascii="Times New Roman" w:hAnsi="Times New Roman" w:cs="Times New Roman"/>
          <w:sz w:val="20"/>
          <w:szCs w:val="20"/>
        </w:rPr>
        <w:t xml:space="preserve">.: </w:t>
      </w:r>
      <w:r w:rsidRPr="007706F0">
        <w:rPr>
          <w:rFonts w:ascii="Times New Roman" w:hAnsi="Times New Roman" w:cs="Times New Roman"/>
          <w:sz w:val="20"/>
          <w:szCs w:val="20"/>
          <w:lang w:val="en-US"/>
        </w:rPr>
        <w:t>CERD</w:t>
      </w:r>
      <w:r w:rsidRPr="00A82392">
        <w:rPr>
          <w:rFonts w:ascii="Times New Roman" w:hAnsi="Times New Roman" w:cs="Times New Roman"/>
          <w:sz w:val="20"/>
          <w:szCs w:val="20"/>
        </w:rPr>
        <w:t>/</w:t>
      </w:r>
      <w:r w:rsidRPr="007706F0">
        <w:rPr>
          <w:rFonts w:ascii="Times New Roman" w:hAnsi="Times New Roman" w:cs="Times New Roman"/>
          <w:sz w:val="20"/>
          <w:szCs w:val="20"/>
          <w:lang w:val="en-US"/>
        </w:rPr>
        <w:t>C</w:t>
      </w:r>
      <w:r w:rsidRPr="00A82392">
        <w:rPr>
          <w:rFonts w:ascii="Times New Roman" w:hAnsi="Times New Roman" w:cs="Times New Roman"/>
          <w:sz w:val="20"/>
          <w:szCs w:val="20"/>
        </w:rPr>
        <w:t>/439/</w:t>
      </w:r>
      <w:r w:rsidRPr="007706F0">
        <w:rPr>
          <w:rFonts w:ascii="Times New Roman" w:hAnsi="Times New Roman" w:cs="Times New Roman"/>
          <w:sz w:val="20"/>
          <w:szCs w:val="20"/>
          <w:lang w:val="en-US"/>
        </w:rPr>
        <w:t>Add</w:t>
      </w:r>
      <w:r w:rsidRPr="00A82392">
        <w:rPr>
          <w:rFonts w:ascii="Times New Roman" w:hAnsi="Times New Roman" w:cs="Times New Roman"/>
          <w:sz w:val="20"/>
          <w:szCs w:val="20"/>
        </w:rPr>
        <w:t xml:space="preserve">.2, 14.05.04. </w:t>
      </w:r>
      <w:r w:rsidRPr="007706F0">
        <w:rPr>
          <w:rFonts w:ascii="Times New Roman" w:hAnsi="Times New Roman" w:cs="Times New Roman"/>
          <w:sz w:val="20"/>
          <w:szCs w:val="20"/>
        </w:rPr>
        <w:t>Доклады, представленные государствами-участниками в соответствии со статьей 9 Международной конвенции о ликвидации всех форм расовой дискриминации. Третьи периодические доклады государств-участников, подлежащие представлению в 2003 году. Добавление. Казахстан. Документ содержит сведенные в один документ первоначальный, второй и третий периодические доклады Казахстана, подлежавшие представлению 25 сентября соответственно 1999, 2001 и 2003 года.</w:t>
      </w:r>
    </w:p>
  </w:footnote>
  <w:footnote w:id="4">
    <w:p w14:paraId="29AFAFE6" w14:textId="77777777" w:rsidR="002643D9" w:rsidRPr="007706F0" w:rsidRDefault="002643D9" w:rsidP="007706F0">
      <w:pPr>
        <w:pStyle w:val="a4"/>
        <w:ind w:right="-1"/>
        <w:jc w:val="both"/>
      </w:pPr>
      <w:r w:rsidRPr="007706F0">
        <w:rPr>
          <w:rStyle w:val="a6"/>
        </w:rPr>
        <w:footnoteRef/>
      </w:r>
      <w:r w:rsidRPr="007706F0">
        <w:t xml:space="preserve"> </w:t>
      </w:r>
      <w:r w:rsidRPr="007706F0">
        <w:rPr>
          <w:rStyle w:val="s3"/>
          <w:i w:val="0"/>
          <w:color w:val="auto"/>
          <w:sz w:val="20"/>
          <w:szCs w:val="20"/>
        </w:rPr>
        <w:t xml:space="preserve">Ратифицирован </w:t>
      </w:r>
      <w:bookmarkStart w:id="3" w:name="sub1000404657"/>
      <w:r w:rsidRPr="007706F0">
        <w:rPr>
          <w:rStyle w:val="s9"/>
          <w:b w:val="0"/>
          <w:i w:val="0"/>
          <w:iCs w:val="0"/>
          <w:color w:val="auto"/>
          <w:u w:val="none"/>
        </w:rPr>
        <w:t>Законом</w:t>
      </w:r>
      <w:bookmarkEnd w:id="3"/>
      <w:r w:rsidRPr="007706F0">
        <w:rPr>
          <w:rStyle w:val="s3"/>
          <w:b/>
          <w:i w:val="0"/>
          <w:color w:val="auto"/>
          <w:sz w:val="20"/>
          <w:szCs w:val="20"/>
        </w:rPr>
        <w:t xml:space="preserve"> </w:t>
      </w:r>
      <w:r w:rsidRPr="007706F0">
        <w:rPr>
          <w:rStyle w:val="s3"/>
          <w:i w:val="0"/>
          <w:color w:val="auto"/>
          <w:sz w:val="20"/>
          <w:szCs w:val="20"/>
        </w:rPr>
        <w:t>Республики Казахстан от 28 ноября 2005 года № 91-III, вступил в силу для РК 24 апреля 2006 года (</w:t>
      </w:r>
      <w:r w:rsidRPr="007706F0">
        <w:rPr>
          <w:rStyle w:val="s9"/>
          <w:b w:val="0"/>
          <w:i w:val="0"/>
          <w:iCs w:val="0"/>
          <w:color w:val="auto"/>
          <w:u w:val="none"/>
        </w:rPr>
        <w:t>письмо</w:t>
      </w:r>
      <w:r w:rsidRPr="007706F0">
        <w:rPr>
          <w:rStyle w:val="s3"/>
          <w:b/>
          <w:i w:val="0"/>
          <w:color w:val="auto"/>
          <w:sz w:val="20"/>
          <w:szCs w:val="20"/>
        </w:rPr>
        <w:t xml:space="preserve"> </w:t>
      </w:r>
      <w:r w:rsidRPr="007706F0">
        <w:rPr>
          <w:rStyle w:val="s3"/>
          <w:i w:val="0"/>
          <w:color w:val="auto"/>
          <w:sz w:val="20"/>
          <w:szCs w:val="20"/>
        </w:rPr>
        <w:t>МИД РК от 27.06.06 г № 12-1-2/1445).</w:t>
      </w:r>
    </w:p>
  </w:footnote>
  <w:footnote w:id="5">
    <w:p w14:paraId="53FBC227" w14:textId="77777777" w:rsidR="002643D9" w:rsidRPr="007706F0" w:rsidRDefault="002643D9" w:rsidP="007706F0">
      <w:pPr>
        <w:pStyle w:val="a4"/>
        <w:ind w:right="-1"/>
        <w:jc w:val="both"/>
      </w:pPr>
      <w:r w:rsidRPr="007706F0">
        <w:rPr>
          <w:rStyle w:val="a6"/>
        </w:rPr>
        <w:footnoteRef/>
      </w:r>
      <w:r w:rsidRPr="007706F0">
        <w:t xml:space="preserve"> Ратифицирован Законом Республики Казахстан №130-IV от 11 февраля 2009 года.</w:t>
      </w:r>
    </w:p>
  </w:footnote>
  <w:footnote w:id="6">
    <w:p w14:paraId="7C542376"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w:t>
      </w:r>
      <w:r w:rsidRPr="007706F0">
        <w:rPr>
          <w:rStyle w:val="s3"/>
          <w:i w:val="0"/>
          <w:color w:val="auto"/>
          <w:sz w:val="20"/>
          <w:szCs w:val="20"/>
        </w:rPr>
        <w:t xml:space="preserve">Ратифицирован </w:t>
      </w:r>
      <w:bookmarkStart w:id="4" w:name="sub1000400651"/>
      <w:r w:rsidRPr="007706F0">
        <w:rPr>
          <w:rStyle w:val="s9"/>
          <w:b w:val="0"/>
          <w:i w:val="0"/>
          <w:iCs w:val="0"/>
          <w:color w:val="auto"/>
          <w:sz w:val="20"/>
          <w:szCs w:val="20"/>
          <w:u w:val="none"/>
        </w:rPr>
        <w:t>Законом</w:t>
      </w:r>
      <w:bookmarkEnd w:id="4"/>
      <w:r w:rsidRPr="007706F0">
        <w:rPr>
          <w:rStyle w:val="s3"/>
          <w:i w:val="0"/>
          <w:color w:val="auto"/>
          <w:sz w:val="20"/>
          <w:szCs w:val="20"/>
        </w:rPr>
        <w:t xml:space="preserve"> Республики Казахстан 21 ноября 2005 года №87-III, вступил в силу для РК 24 апреля 2006 года (</w:t>
      </w:r>
      <w:bookmarkStart w:id="5" w:name="sub1000501889"/>
      <w:r w:rsidRPr="007706F0">
        <w:rPr>
          <w:rStyle w:val="s9"/>
          <w:b w:val="0"/>
          <w:i w:val="0"/>
          <w:iCs w:val="0"/>
          <w:color w:val="auto"/>
          <w:sz w:val="20"/>
          <w:szCs w:val="20"/>
          <w:u w:val="none"/>
        </w:rPr>
        <w:t>письмо</w:t>
      </w:r>
      <w:bookmarkEnd w:id="5"/>
      <w:r w:rsidRPr="007706F0">
        <w:rPr>
          <w:rStyle w:val="s3"/>
          <w:i w:val="0"/>
          <w:color w:val="auto"/>
          <w:sz w:val="20"/>
          <w:szCs w:val="20"/>
        </w:rPr>
        <w:t xml:space="preserve"> МИД РК от 27.06.06 г № 12-1-2/1445).</w:t>
      </w:r>
    </w:p>
  </w:footnote>
  <w:footnote w:id="7">
    <w:p w14:paraId="42E16924" w14:textId="77777777" w:rsidR="002643D9" w:rsidRPr="007706F0" w:rsidRDefault="002643D9" w:rsidP="007706F0">
      <w:pPr>
        <w:pStyle w:val="a4"/>
        <w:ind w:right="-1"/>
        <w:jc w:val="both"/>
      </w:pPr>
      <w:r w:rsidRPr="007706F0">
        <w:rPr>
          <w:rStyle w:val="a6"/>
        </w:rPr>
        <w:footnoteRef/>
      </w:r>
      <w:r w:rsidRPr="007706F0">
        <w:t xml:space="preserve"> Указ Президента Республики Казахстан №1068 от 23 сентября 2010 года о присоединении.</w:t>
      </w:r>
    </w:p>
  </w:footnote>
  <w:footnote w:id="8">
    <w:p w14:paraId="5C8B6CE8"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О присоединении к данной Конвенции Республики Казахстан см.: </w:t>
      </w:r>
      <w:bookmarkStart w:id="6" w:name="sub1000014875"/>
      <w:r w:rsidRPr="007706F0">
        <w:rPr>
          <w:rFonts w:ascii="Times New Roman" w:hAnsi="Times New Roman" w:cs="Times New Roman"/>
          <w:sz w:val="20"/>
          <w:szCs w:val="20"/>
        </w:rPr>
        <w:t>Закон</w:t>
      </w:r>
      <w:bookmarkEnd w:id="6"/>
      <w:r w:rsidRPr="007706F0">
        <w:rPr>
          <w:rFonts w:ascii="Times New Roman" w:hAnsi="Times New Roman" w:cs="Times New Roman"/>
          <w:sz w:val="20"/>
          <w:szCs w:val="20"/>
        </w:rPr>
        <w:t xml:space="preserve"> РК от 29.06.98 г. №245-1.</w:t>
      </w:r>
    </w:p>
  </w:footnote>
  <w:footnote w:id="9">
    <w:p w14:paraId="6BDDF085"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Республика Казахстан присоединилась к настоящей Конвенции в соответствии с </w:t>
      </w:r>
      <w:bookmarkStart w:id="7" w:name="sub1000001923"/>
      <w:r w:rsidRPr="007706F0">
        <w:rPr>
          <w:rFonts w:ascii="Times New Roman" w:hAnsi="Times New Roman" w:cs="Times New Roman"/>
          <w:sz w:val="20"/>
          <w:szCs w:val="20"/>
        </w:rPr>
        <w:t>Законом</w:t>
      </w:r>
      <w:bookmarkEnd w:id="7"/>
      <w:r w:rsidRPr="007706F0">
        <w:rPr>
          <w:rFonts w:ascii="Times New Roman" w:hAnsi="Times New Roman" w:cs="Times New Roman"/>
          <w:sz w:val="20"/>
          <w:szCs w:val="20"/>
        </w:rPr>
        <w:t xml:space="preserve"> РК от 29.06.98 г. №248-1, ратифицирован также </w:t>
      </w:r>
      <w:bookmarkStart w:id="8" w:name="sub1000005007"/>
      <w:r w:rsidRPr="007706F0">
        <w:rPr>
          <w:rFonts w:ascii="Times New Roman" w:hAnsi="Times New Roman" w:cs="Times New Roman"/>
          <w:sz w:val="20"/>
          <w:szCs w:val="20"/>
        </w:rPr>
        <w:t>Факультативный протокол</w:t>
      </w:r>
      <w:bookmarkEnd w:id="8"/>
      <w:r w:rsidRPr="007706F0">
        <w:rPr>
          <w:rFonts w:ascii="Times New Roman" w:hAnsi="Times New Roman" w:cs="Times New Roman"/>
          <w:sz w:val="20"/>
          <w:szCs w:val="20"/>
        </w:rPr>
        <w:t xml:space="preserve"> к Конвенции о ликвидации всех форм дискриминации в отношении женщин (Нью-Йорк, 6 сентября 2000 г.).</w:t>
      </w:r>
    </w:p>
  </w:footnote>
  <w:footnote w:id="10">
    <w:p w14:paraId="3C612244" w14:textId="77777777" w:rsidR="002643D9" w:rsidRPr="007706F0" w:rsidRDefault="002643D9" w:rsidP="007706F0">
      <w:pPr>
        <w:pStyle w:val="a4"/>
        <w:ind w:right="-1"/>
        <w:jc w:val="both"/>
      </w:pPr>
      <w:r w:rsidRPr="007706F0">
        <w:rPr>
          <w:rStyle w:val="a6"/>
        </w:rPr>
        <w:footnoteRef/>
      </w:r>
      <w:r w:rsidRPr="007706F0">
        <w:t xml:space="preserve"> Ратифицирован Законом Республики Казахстан  №220 от 4 июля 2001 года.</w:t>
      </w:r>
    </w:p>
  </w:footnote>
  <w:footnote w:id="11">
    <w:p w14:paraId="756C5F98" w14:textId="77777777" w:rsidR="002643D9" w:rsidRPr="007706F0" w:rsidRDefault="002643D9" w:rsidP="007706F0">
      <w:pPr>
        <w:pStyle w:val="a4"/>
        <w:ind w:right="-1"/>
        <w:jc w:val="both"/>
      </w:pPr>
      <w:r w:rsidRPr="007706F0">
        <w:rPr>
          <w:rStyle w:val="a6"/>
        </w:rPr>
        <w:footnoteRef/>
      </w:r>
      <w:r w:rsidRPr="007706F0">
        <w:t xml:space="preserve"> Указ Президента Республики Казахстан  №711 от 11 декабря 2008 года о присоединении.</w:t>
      </w:r>
    </w:p>
  </w:footnote>
  <w:footnote w:id="12">
    <w:p w14:paraId="599C42B4" w14:textId="77777777" w:rsidR="002643D9" w:rsidRPr="007706F0" w:rsidRDefault="002643D9" w:rsidP="007706F0">
      <w:pPr>
        <w:pStyle w:val="a4"/>
        <w:ind w:right="-1"/>
        <w:jc w:val="both"/>
      </w:pPr>
      <w:r w:rsidRPr="007706F0">
        <w:rPr>
          <w:rStyle w:val="a6"/>
        </w:rPr>
        <w:footnoteRef/>
      </w:r>
      <w:r w:rsidRPr="007706F0">
        <w:t xml:space="preserve"> Указ Президента Республики Казахстан  №711 от 11 декабря 2008 года о присоединении.</w:t>
      </w:r>
    </w:p>
  </w:footnote>
  <w:footnote w:id="13">
    <w:p w14:paraId="5AB7D03A" w14:textId="77777777" w:rsidR="002643D9" w:rsidRPr="007706F0" w:rsidRDefault="002643D9" w:rsidP="007706F0">
      <w:pPr>
        <w:pStyle w:val="a4"/>
        <w:ind w:right="-1"/>
        <w:jc w:val="both"/>
      </w:pPr>
      <w:r w:rsidRPr="007706F0">
        <w:rPr>
          <w:rStyle w:val="a6"/>
        </w:rPr>
        <w:footnoteRef/>
      </w:r>
      <w:r w:rsidRPr="007706F0">
        <w:t xml:space="preserve"> Постановление Верховного Совета Республики Казахстан от 8 июня 1994 года о присоединении.</w:t>
      </w:r>
    </w:p>
  </w:footnote>
  <w:footnote w:id="14">
    <w:p w14:paraId="58BC1CEE"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Ратифицирован Законом Республики Казахстан  №221 от 4 июля 2001 года «О ратификации Факультативного протокола к Конвенции о правах ребенка, касающегося участия детей в вооруженных конфликтах».</w:t>
      </w:r>
    </w:p>
  </w:footnote>
  <w:footnote w:id="15">
    <w:p w14:paraId="43AECAD3"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Ратифицирован Законом Республики Казахстан  №219 от 4 июля 2001 года «О ратификации Факультативного протокола к Конвенции о правах ребенка, касающегося торговли детьми, детской проституции и детской порнографии».</w:t>
      </w:r>
    </w:p>
  </w:footnote>
  <w:footnote w:id="16">
    <w:p w14:paraId="23A7DDDD" w14:textId="77777777" w:rsidR="002643D9" w:rsidRPr="007706F0" w:rsidRDefault="002643D9" w:rsidP="007706F0">
      <w:pPr>
        <w:pStyle w:val="a4"/>
        <w:ind w:right="-1"/>
        <w:jc w:val="both"/>
      </w:pPr>
      <w:r w:rsidRPr="007706F0">
        <w:rPr>
          <w:rStyle w:val="a6"/>
        </w:rPr>
        <w:footnoteRef/>
      </w:r>
      <w:r w:rsidRPr="007706F0">
        <w:t xml:space="preserve"> Ратифицирована Республикой Казахстан в соответствии с </w:t>
      </w:r>
      <w:bookmarkStart w:id="9" w:name="sub1000017233"/>
      <w:r w:rsidRPr="007706F0">
        <w:t>Законом</w:t>
      </w:r>
      <w:bookmarkEnd w:id="9"/>
      <w:r w:rsidRPr="007706F0">
        <w:t xml:space="preserve"> РК от 20.07.99 г. №444-1, ратификационная грамота зарегистрирована МОТ 06.12.1999 года.</w:t>
      </w:r>
    </w:p>
  </w:footnote>
  <w:footnote w:id="17">
    <w:p w14:paraId="79F73F9F" w14:textId="77777777" w:rsidR="002643D9" w:rsidRPr="007706F0" w:rsidRDefault="002643D9" w:rsidP="007706F0">
      <w:pPr>
        <w:pStyle w:val="a4"/>
        <w:ind w:right="-1"/>
        <w:jc w:val="both"/>
      </w:pPr>
      <w:r w:rsidRPr="007706F0">
        <w:rPr>
          <w:rStyle w:val="a6"/>
        </w:rPr>
        <w:footnoteRef/>
      </w:r>
      <w:r w:rsidRPr="007706F0">
        <w:rPr>
          <w:i/>
        </w:rPr>
        <w:t xml:space="preserve"> </w:t>
      </w:r>
      <w:r w:rsidRPr="007706F0">
        <w:rPr>
          <w:rStyle w:val="s3"/>
          <w:i w:val="0"/>
          <w:color w:val="auto"/>
          <w:sz w:val="20"/>
          <w:szCs w:val="20"/>
        </w:rPr>
        <w:t xml:space="preserve">Республика Казахстан присоединилась к Конвенции в соответствии с </w:t>
      </w:r>
      <w:r w:rsidRPr="007706F0">
        <w:rPr>
          <w:rStyle w:val="s3"/>
          <w:bCs/>
          <w:i w:val="0"/>
          <w:color w:val="auto"/>
          <w:sz w:val="20"/>
          <w:szCs w:val="20"/>
        </w:rPr>
        <w:t>Постановлением</w:t>
      </w:r>
      <w:r w:rsidRPr="007706F0">
        <w:rPr>
          <w:rStyle w:val="s3"/>
          <w:i w:val="0"/>
          <w:color w:val="auto"/>
          <w:sz w:val="20"/>
          <w:szCs w:val="20"/>
        </w:rPr>
        <w:t xml:space="preserve"> Верховного Совета РК №2060-XII от 31 марта 1993 г.  </w:t>
      </w:r>
    </w:p>
  </w:footnote>
  <w:footnote w:id="18">
    <w:p w14:paraId="1D50BCE3" w14:textId="77777777" w:rsidR="002643D9" w:rsidRPr="007706F0" w:rsidRDefault="002643D9" w:rsidP="007706F0">
      <w:pPr>
        <w:pStyle w:val="a4"/>
        <w:ind w:right="-1"/>
        <w:jc w:val="both"/>
      </w:pPr>
      <w:r w:rsidRPr="007706F0">
        <w:rPr>
          <w:rStyle w:val="a6"/>
        </w:rPr>
        <w:footnoteRef/>
      </w:r>
      <w:r w:rsidRPr="007706F0">
        <w:rPr>
          <w:i/>
        </w:rPr>
        <w:t xml:space="preserve"> </w:t>
      </w:r>
      <w:r w:rsidRPr="007706F0">
        <w:rPr>
          <w:rStyle w:val="s3"/>
          <w:i w:val="0"/>
          <w:color w:val="auto"/>
          <w:sz w:val="20"/>
          <w:szCs w:val="20"/>
        </w:rPr>
        <w:t>Республика Казахстан присоединилась к Конвенции в соответствии с П</w:t>
      </w:r>
      <w:r w:rsidRPr="007706F0">
        <w:rPr>
          <w:rStyle w:val="s3"/>
          <w:bCs/>
          <w:i w:val="0"/>
          <w:color w:val="auto"/>
          <w:sz w:val="20"/>
          <w:szCs w:val="20"/>
        </w:rPr>
        <w:t>остановлением</w:t>
      </w:r>
      <w:r w:rsidRPr="007706F0">
        <w:rPr>
          <w:rStyle w:val="s3"/>
          <w:i w:val="0"/>
          <w:color w:val="auto"/>
          <w:sz w:val="20"/>
          <w:szCs w:val="20"/>
        </w:rPr>
        <w:t xml:space="preserve"> Верховного Совета РК №2060-XII от 31.03.93 г. </w:t>
      </w:r>
    </w:p>
  </w:footnote>
  <w:footnote w:id="19">
    <w:p w14:paraId="3D6B0956" w14:textId="77777777" w:rsidR="002643D9" w:rsidRPr="007706F0" w:rsidRDefault="002643D9" w:rsidP="007706F0">
      <w:pPr>
        <w:pStyle w:val="a4"/>
        <w:ind w:right="-1"/>
        <w:jc w:val="both"/>
      </w:pPr>
      <w:r w:rsidRPr="007706F0">
        <w:rPr>
          <w:rStyle w:val="a6"/>
        </w:rPr>
        <w:footnoteRef/>
      </w:r>
      <w:r w:rsidRPr="007706F0">
        <w:rPr>
          <w:i/>
        </w:rPr>
        <w:t xml:space="preserve"> </w:t>
      </w:r>
      <w:r w:rsidRPr="007706F0">
        <w:rPr>
          <w:rStyle w:val="s3"/>
          <w:i w:val="0"/>
          <w:color w:val="auto"/>
          <w:sz w:val="20"/>
          <w:szCs w:val="20"/>
        </w:rPr>
        <w:t xml:space="preserve">Республика Казахстан присоединилась к Конвенции в соответствии с </w:t>
      </w:r>
      <w:r w:rsidRPr="007706F0">
        <w:rPr>
          <w:rStyle w:val="s3"/>
          <w:bCs/>
          <w:i w:val="0"/>
          <w:color w:val="auto"/>
          <w:sz w:val="20"/>
          <w:szCs w:val="20"/>
        </w:rPr>
        <w:t>Постановлением</w:t>
      </w:r>
      <w:r w:rsidRPr="007706F0">
        <w:rPr>
          <w:rStyle w:val="s3"/>
          <w:i w:val="0"/>
          <w:color w:val="auto"/>
          <w:sz w:val="20"/>
          <w:szCs w:val="20"/>
        </w:rPr>
        <w:t xml:space="preserve"> Верховного Совета РК №2060-XII от 31 марта 1993 г. </w:t>
      </w:r>
    </w:p>
  </w:footnote>
  <w:footnote w:id="20">
    <w:p w14:paraId="4E51FCE9"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w:t>
      </w:r>
      <w:r w:rsidRPr="007706F0">
        <w:rPr>
          <w:rStyle w:val="s3"/>
          <w:i w:val="0"/>
          <w:color w:val="auto"/>
          <w:sz w:val="20"/>
          <w:szCs w:val="20"/>
        </w:rPr>
        <w:t xml:space="preserve">О присоединении Республики Казахстан см. </w:t>
      </w:r>
      <w:r w:rsidRPr="007706F0">
        <w:rPr>
          <w:rStyle w:val="s3"/>
          <w:bCs/>
          <w:i w:val="0"/>
          <w:color w:val="auto"/>
          <w:sz w:val="20"/>
          <w:szCs w:val="20"/>
        </w:rPr>
        <w:t>Постановление</w:t>
      </w:r>
      <w:r w:rsidRPr="007706F0">
        <w:rPr>
          <w:rStyle w:val="s3"/>
          <w:i w:val="0"/>
          <w:color w:val="auto"/>
          <w:sz w:val="20"/>
          <w:szCs w:val="20"/>
        </w:rPr>
        <w:t xml:space="preserve"> Верховного Совета РК №2060-XII от 31 марта 1993 г. </w:t>
      </w:r>
    </w:p>
  </w:footnote>
  <w:footnote w:id="21">
    <w:p w14:paraId="3A605A3A" w14:textId="77777777" w:rsidR="002643D9" w:rsidRPr="007706F0" w:rsidRDefault="002643D9" w:rsidP="007706F0">
      <w:pPr>
        <w:pStyle w:val="a4"/>
        <w:ind w:right="-1"/>
        <w:jc w:val="both"/>
        <w:rPr>
          <w:i/>
        </w:rPr>
      </w:pPr>
      <w:r w:rsidRPr="007706F0">
        <w:rPr>
          <w:rStyle w:val="a6"/>
        </w:rPr>
        <w:footnoteRef/>
      </w:r>
      <w:r w:rsidRPr="007706F0">
        <w:t xml:space="preserve"> </w:t>
      </w:r>
      <w:r w:rsidRPr="007706F0">
        <w:rPr>
          <w:rStyle w:val="s3"/>
          <w:i w:val="0"/>
          <w:color w:val="auto"/>
          <w:sz w:val="20"/>
          <w:szCs w:val="20"/>
        </w:rPr>
        <w:t>О присоединении Республики Казахстан к настоящей Конвенции с</w:t>
      </w:r>
      <w:r w:rsidRPr="007706F0">
        <w:rPr>
          <w:rStyle w:val="s3"/>
          <w:bCs/>
          <w:i w:val="0"/>
          <w:color w:val="auto"/>
          <w:sz w:val="20"/>
          <w:szCs w:val="20"/>
        </w:rPr>
        <w:t>м. Закон</w:t>
      </w:r>
      <w:r w:rsidRPr="007706F0">
        <w:rPr>
          <w:rStyle w:val="s3"/>
          <w:i w:val="0"/>
          <w:color w:val="auto"/>
          <w:sz w:val="20"/>
          <w:szCs w:val="20"/>
        </w:rPr>
        <w:t xml:space="preserve"> РК от 15 декабря 1998 г.</w:t>
      </w:r>
    </w:p>
  </w:footnote>
  <w:footnote w:id="22">
    <w:p w14:paraId="1D7225E9"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w:t>
      </w:r>
      <w:r w:rsidRPr="007706F0">
        <w:rPr>
          <w:rStyle w:val="s3"/>
          <w:i w:val="0"/>
          <w:color w:val="auto"/>
          <w:sz w:val="20"/>
          <w:szCs w:val="20"/>
        </w:rPr>
        <w:t xml:space="preserve">Конвенция ратифицирована </w:t>
      </w:r>
      <w:r w:rsidRPr="007706F0">
        <w:rPr>
          <w:rFonts w:ascii="Times New Roman" w:hAnsi="Times New Roman" w:cs="Times New Roman"/>
          <w:sz w:val="20"/>
          <w:szCs w:val="20"/>
        </w:rPr>
        <w:t>Законом</w:t>
      </w:r>
      <w:r w:rsidRPr="007706F0">
        <w:rPr>
          <w:rStyle w:val="s3"/>
          <w:color w:val="auto"/>
          <w:sz w:val="20"/>
          <w:szCs w:val="20"/>
        </w:rPr>
        <w:t xml:space="preserve"> </w:t>
      </w:r>
      <w:r w:rsidRPr="007706F0">
        <w:rPr>
          <w:rStyle w:val="s3"/>
          <w:i w:val="0"/>
          <w:color w:val="auto"/>
          <w:sz w:val="20"/>
          <w:szCs w:val="20"/>
        </w:rPr>
        <w:t>РК №118-II от 14.12.2000 г., ратификационная грамота зарегистрирована МОТ 18.05.2001 (Source: ILOLEX - 29. 3. 2004).</w:t>
      </w:r>
    </w:p>
  </w:footnote>
  <w:footnote w:id="23">
    <w:p w14:paraId="3F251005" w14:textId="77777777" w:rsidR="002643D9" w:rsidRPr="007706F0" w:rsidRDefault="002643D9" w:rsidP="007706F0">
      <w:pPr>
        <w:pStyle w:val="a4"/>
        <w:ind w:right="-1"/>
        <w:jc w:val="both"/>
        <w:rPr>
          <w:i/>
        </w:rPr>
      </w:pPr>
      <w:r w:rsidRPr="007706F0">
        <w:rPr>
          <w:rStyle w:val="a6"/>
        </w:rPr>
        <w:footnoteRef/>
      </w:r>
      <w:r w:rsidRPr="007706F0">
        <w:rPr>
          <w:i/>
        </w:rPr>
        <w:t xml:space="preserve"> </w:t>
      </w:r>
      <w:r w:rsidRPr="007706F0">
        <w:rPr>
          <w:rStyle w:val="s3"/>
          <w:i w:val="0"/>
          <w:color w:val="auto"/>
          <w:sz w:val="20"/>
          <w:szCs w:val="20"/>
        </w:rPr>
        <w:t xml:space="preserve">Конвенция ратифицирована в соответствии с </w:t>
      </w:r>
      <w:r w:rsidRPr="007706F0">
        <w:rPr>
          <w:rStyle w:val="s3"/>
          <w:bCs/>
          <w:i w:val="0"/>
          <w:color w:val="auto"/>
          <w:sz w:val="20"/>
          <w:szCs w:val="20"/>
        </w:rPr>
        <w:t>Законом</w:t>
      </w:r>
      <w:r w:rsidRPr="007706F0">
        <w:rPr>
          <w:rStyle w:val="s3"/>
          <w:i w:val="0"/>
          <w:color w:val="auto"/>
          <w:sz w:val="20"/>
          <w:szCs w:val="20"/>
        </w:rPr>
        <w:t xml:space="preserve"> РК №115-II от 14.12.2000 г., ратификационная грамота зарегистрирована МОТ 18.05.2001 (Source: ILOLEX - 29. 3. 2004).</w:t>
      </w:r>
    </w:p>
  </w:footnote>
  <w:footnote w:id="24">
    <w:p w14:paraId="0BE46863" w14:textId="77777777" w:rsidR="002643D9" w:rsidRPr="007706F0" w:rsidRDefault="002643D9" w:rsidP="007706F0">
      <w:pPr>
        <w:pStyle w:val="a4"/>
        <w:ind w:right="-1"/>
        <w:jc w:val="both"/>
        <w:rPr>
          <w:i/>
        </w:rPr>
      </w:pPr>
      <w:r w:rsidRPr="007706F0">
        <w:rPr>
          <w:rStyle w:val="a6"/>
        </w:rPr>
        <w:footnoteRef/>
      </w:r>
      <w:r w:rsidRPr="007706F0">
        <w:t xml:space="preserve"> </w:t>
      </w:r>
      <w:r w:rsidRPr="007706F0">
        <w:rPr>
          <w:rStyle w:val="s3"/>
          <w:i w:val="0"/>
          <w:color w:val="auto"/>
          <w:sz w:val="20"/>
          <w:szCs w:val="20"/>
        </w:rPr>
        <w:t xml:space="preserve">Конвенция ратифицирована в соответствии с </w:t>
      </w:r>
      <w:r w:rsidRPr="007706F0">
        <w:rPr>
          <w:rStyle w:val="s3"/>
          <w:bCs/>
          <w:i w:val="0"/>
          <w:color w:val="auto"/>
          <w:sz w:val="20"/>
          <w:szCs w:val="20"/>
        </w:rPr>
        <w:t>Законом</w:t>
      </w:r>
      <w:r w:rsidRPr="007706F0">
        <w:rPr>
          <w:rStyle w:val="s3"/>
          <w:i w:val="0"/>
          <w:color w:val="auto"/>
          <w:sz w:val="20"/>
          <w:szCs w:val="20"/>
        </w:rPr>
        <w:t xml:space="preserve"> Республики Казахстан №13-II от 30 декабря 1999 г., ратификационная грамота зарегистрирована МОТ 13.12.2000 (Source: ILOLEX - 29. 3. 2004).</w:t>
      </w:r>
    </w:p>
  </w:footnote>
  <w:footnote w:id="25">
    <w:p w14:paraId="548545E7" w14:textId="77777777" w:rsidR="002643D9" w:rsidRPr="007706F0" w:rsidRDefault="002643D9" w:rsidP="007706F0">
      <w:pPr>
        <w:pStyle w:val="a4"/>
        <w:ind w:right="-1"/>
        <w:jc w:val="both"/>
        <w:rPr>
          <w:i/>
        </w:rPr>
      </w:pPr>
      <w:r w:rsidRPr="007706F0">
        <w:rPr>
          <w:rStyle w:val="a6"/>
        </w:rPr>
        <w:footnoteRef/>
      </w:r>
      <w:r w:rsidRPr="007706F0">
        <w:rPr>
          <w:i/>
        </w:rPr>
        <w:t xml:space="preserve"> </w:t>
      </w:r>
      <w:r w:rsidRPr="007706F0">
        <w:rPr>
          <w:rStyle w:val="s3"/>
          <w:i w:val="0"/>
          <w:color w:val="auto"/>
          <w:sz w:val="20"/>
          <w:szCs w:val="20"/>
        </w:rPr>
        <w:t xml:space="preserve">Конвенция ратифицирована в соответствии с </w:t>
      </w:r>
      <w:r w:rsidRPr="007706F0">
        <w:rPr>
          <w:rStyle w:val="s3"/>
          <w:bCs/>
          <w:i w:val="0"/>
          <w:color w:val="auto"/>
          <w:sz w:val="20"/>
          <w:szCs w:val="20"/>
        </w:rPr>
        <w:t>Законом</w:t>
      </w:r>
      <w:r w:rsidRPr="007706F0">
        <w:rPr>
          <w:rStyle w:val="s3"/>
          <w:i w:val="0"/>
          <w:color w:val="auto"/>
          <w:sz w:val="20"/>
          <w:szCs w:val="20"/>
        </w:rPr>
        <w:t xml:space="preserve"> РК №117-II от 14.12.2000 г., ратификационная грамота зарегистрирована МОТ 18.05.2001 (Source: ILOLEX - 29. 3. 2004).</w:t>
      </w:r>
    </w:p>
  </w:footnote>
  <w:footnote w:id="26">
    <w:p w14:paraId="17D781A4" w14:textId="77777777" w:rsidR="002643D9" w:rsidRPr="007706F0" w:rsidRDefault="002643D9" w:rsidP="007706F0">
      <w:pPr>
        <w:pStyle w:val="a4"/>
        <w:ind w:right="-1"/>
        <w:jc w:val="both"/>
        <w:rPr>
          <w:i/>
        </w:rPr>
      </w:pPr>
      <w:r w:rsidRPr="007706F0">
        <w:rPr>
          <w:rStyle w:val="a6"/>
        </w:rPr>
        <w:footnoteRef/>
      </w:r>
      <w:r w:rsidRPr="007706F0">
        <w:rPr>
          <w:i/>
        </w:rPr>
        <w:t xml:space="preserve"> </w:t>
      </w:r>
      <w:r w:rsidRPr="007706F0">
        <w:rPr>
          <w:rStyle w:val="s3"/>
          <w:i w:val="0"/>
          <w:color w:val="auto"/>
          <w:sz w:val="20"/>
          <w:szCs w:val="20"/>
        </w:rPr>
        <w:t xml:space="preserve">См. </w:t>
      </w:r>
      <w:r w:rsidRPr="007706F0">
        <w:rPr>
          <w:rStyle w:val="s9"/>
          <w:b w:val="0"/>
          <w:i w:val="0"/>
          <w:color w:val="auto"/>
          <w:u w:val="none"/>
        </w:rPr>
        <w:t>Постановление</w:t>
      </w:r>
      <w:r w:rsidRPr="007706F0">
        <w:rPr>
          <w:rStyle w:val="s3"/>
          <w:i w:val="0"/>
          <w:color w:val="auto"/>
          <w:sz w:val="20"/>
          <w:szCs w:val="20"/>
        </w:rPr>
        <w:t xml:space="preserve"> Кабинета Министров РК №506 от 13.05.94 г. «О присоединении Республики Казахстан к международным конвенциям, принятым под эгидой международной организации гражданской авиации (ИКАО)».</w:t>
      </w:r>
    </w:p>
  </w:footnote>
  <w:footnote w:id="27">
    <w:p w14:paraId="4195386F" w14:textId="77777777" w:rsidR="002643D9" w:rsidRPr="007706F0" w:rsidRDefault="002643D9" w:rsidP="007706F0">
      <w:pPr>
        <w:pStyle w:val="a4"/>
        <w:ind w:right="-1"/>
        <w:jc w:val="both"/>
      </w:pPr>
      <w:r w:rsidRPr="007706F0">
        <w:rPr>
          <w:rStyle w:val="a6"/>
        </w:rPr>
        <w:footnoteRef/>
      </w:r>
      <w:r w:rsidRPr="007706F0">
        <w:t xml:space="preserve"> </w:t>
      </w:r>
      <w:r w:rsidRPr="007706F0">
        <w:rPr>
          <w:rStyle w:val="s3"/>
          <w:i w:val="0"/>
          <w:color w:val="auto"/>
          <w:sz w:val="20"/>
          <w:szCs w:val="20"/>
        </w:rPr>
        <w:t xml:space="preserve">Республика Казахстан присоединилась к Конвенции в соответствии с </w:t>
      </w:r>
      <w:r w:rsidRPr="007706F0">
        <w:rPr>
          <w:rStyle w:val="s9"/>
          <w:b w:val="0"/>
          <w:i w:val="0"/>
          <w:color w:val="auto"/>
        </w:rPr>
        <w:t>Законом</w:t>
      </w:r>
      <w:r w:rsidRPr="007706F0">
        <w:rPr>
          <w:rStyle w:val="s3"/>
          <w:i w:val="0"/>
          <w:color w:val="auto"/>
          <w:sz w:val="20"/>
          <w:szCs w:val="20"/>
        </w:rPr>
        <w:t xml:space="preserve"> РК №247-1от 29.06.98 г. </w:t>
      </w:r>
    </w:p>
  </w:footnote>
  <w:footnote w:id="28">
    <w:p w14:paraId="14A2DB96" w14:textId="77777777" w:rsidR="002643D9" w:rsidRPr="007706F0" w:rsidRDefault="002643D9" w:rsidP="007706F0">
      <w:pPr>
        <w:pStyle w:val="a4"/>
        <w:ind w:right="-1"/>
        <w:jc w:val="both"/>
      </w:pPr>
      <w:r w:rsidRPr="007706F0">
        <w:rPr>
          <w:rStyle w:val="a6"/>
        </w:rPr>
        <w:footnoteRef/>
      </w:r>
      <w:r w:rsidRPr="007706F0">
        <w:t xml:space="preserve"> </w:t>
      </w:r>
      <w:r w:rsidRPr="007706F0">
        <w:rPr>
          <w:rStyle w:val="s3"/>
          <w:i w:val="0"/>
          <w:color w:val="auto"/>
          <w:sz w:val="20"/>
          <w:szCs w:val="20"/>
        </w:rPr>
        <w:t xml:space="preserve">Ратифицирован </w:t>
      </w:r>
      <w:r w:rsidRPr="007706F0">
        <w:rPr>
          <w:rStyle w:val="s9"/>
          <w:b w:val="0"/>
          <w:i w:val="0"/>
          <w:color w:val="auto"/>
          <w:u w:val="none"/>
        </w:rPr>
        <w:t>Законом</w:t>
      </w:r>
      <w:r w:rsidRPr="007706F0">
        <w:rPr>
          <w:rStyle w:val="s3"/>
          <w:i w:val="0"/>
          <w:color w:val="auto"/>
          <w:sz w:val="20"/>
          <w:szCs w:val="20"/>
        </w:rPr>
        <w:t xml:space="preserve"> Республики Казахстан №48-IV от 26 июня 2008 года.</w:t>
      </w:r>
    </w:p>
  </w:footnote>
  <w:footnote w:id="29">
    <w:p w14:paraId="46CEB420" w14:textId="77777777" w:rsidR="002643D9" w:rsidRPr="007706F0" w:rsidRDefault="002643D9" w:rsidP="007706F0">
      <w:pPr>
        <w:pStyle w:val="a4"/>
        <w:ind w:right="-1"/>
        <w:jc w:val="both"/>
      </w:pPr>
      <w:r w:rsidRPr="007706F0">
        <w:rPr>
          <w:rStyle w:val="a6"/>
        </w:rPr>
        <w:footnoteRef/>
      </w:r>
      <w:r w:rsidRPr="007706F0">
        <w:t xml:space="preserve"> </w:t>
      </w:r>
      <w:r w:rsidRPr="007706F0">
        <w:rPr>
          <w:rStyle w:val="s3"/>
          <w:i w:val="0"/>
          <w:color w:val="auto"/>
          <w:sz w:val="20"/>
          <w:szCs w:val="20"/>
        </w:rPr>
        <w:t xml:space="preserve">О присоединении Республики Казахстан к Конвенции см. </w:t>
      </w:r>
      <w:r w:rsidRPr="007706F0">
        <w:rPr>
          <w:rStyle w:val="s3"/>
          <w:bCs/>
          <w:i w:val="0"/>
          <w:color w:val="auto"/>
          <w:sz w:val="20"/>
          <w:szCs w:val="20"/>
        </w:rPr>
        <w:t>Закон</w:t>
      </w:r>
      <w:r w:rsidRPr="007706F0">
        <w:rPr>
          <w:rStyle w:val="s3"/>
          <w:i w:val="0"/>
          <w:color w:val="auto"/>
          <w:sz w:val="20"/>
          <w:szCs w:val="20"/>
        </w:rPr>
        <w:t xml:space="preserve"> РК №18-II от 30.12.99 г. </w:t>
      </w:r>
    </w:p>
  </w:footnote>
  <w:footnote w:id="30">
    <w:p w14:paraId="02E11708" w14:textId="77777777" w:rsidR="002643D9" w:rsidRPr="007706F0" w:rsidRDefault="002643D9" w:rsidP="007706F0">
      <w:pPr>
        <w:pStyle w:val="a4"/>
        <w:ind w:right="-1"/>
        <w:jc w:val="both"/>
      </w:pPr>
      <w:r w:rsidRPr="007706F0">
        <w:rPr>
          <w:rStyle w:val="a6"/>
        </w:rPr>
        <w:footnoteRef/>
      </w:r>
      <w:r w:rsidRPr="007706F0">
        <w:t xml:space="preserve"> </w:t>
      </w:r>
      <w:r w:rsidRPr="007706F0">
        <w:rPr>
          <w:rStyle w:val="s3"/>
          <w:i w:val="0"/>
          <w:color w:val="auto"/>
          <w:sz w:val="20"/>
          <w:szCs w:val="20"/>
        </w:rPr>
        <w:t xml:space="preserve">Ратифицирована </w:t>
      </w:r>
      <w:r w:rsidRPr="007706F0">
        <w:rPr>
          <w:rStyle w:val="s9"/>
          <w:b w:val="0"/>
          <w:i w:val="0"/>
          <w:color w:val="auto"/>
          <w:u w:val="none"/>
        </w:rPr>
        <w:t>Законом</w:t>
      </w:r>
      <w:r w:rsidRPr="007706F0">
        <w:rPr>
          <w:rStyle w:val="s3"/>
          <w:i w:val="0"/>
          <w:color w:val="auto"/>
          <w:sz w:val="20"/>
          <w:szCs w:val="20"/>
        </w:rPr>
        <w:t xml:space="preserve"> РК №92-II от 23.10.2000 г. </w:t>
      </w:r>
    </w:p>
  </w:footnote>
  <w:footnote w:id="31">
    <w:p w14:paraId="103D347F" w14:textId="77777777" w:rsidR="002643D9" w:rsidRPr="007706F0" w:rsidRDefault="002643D9" w:rsidP="007706F0">
      <w:pPr>
        <w:pStyle w:val="a4"/>
        <w:ind w:right="-1"/>
        <w:jc w:val="both"/>
      </w:pPr>
      <w:r w:rsidRPr="007706F0">
        <w:rPr>
          <w:rStyle w:val="a6"/>
        </w:rPr>
        <w:footnoteRef/>
      </w:r>
      <w:r w:rsidRPr="007706F0">
        <w:t xml:space="preserve"> </w:t>
      </w:r>
      <w:r w:rsidRPr="007706F0">
        <w:rPr>
          <w:rStyle w:val="s3"/>
          <w:i w:val="0"/>
          <w:color w:val="auto"/>
          <w:sz w:val="20"/>
          <w:szCs w:val="20"/>
        </w:rPr>
        <w:t xml:space="preserve">Ратифицирован </w:t>
      </w:r>
      <w:r w:rsidRPr="007706F0">
        <w:rPr>
          <w:rStyle w:val="s9"/>
          <w:b w:val="0"/>
          <w:i w:val="0"/>
          <w:color w:val="auto"/>
          <w:u w:val="none"/>
        </w:rPr>
        <w:t>Законом</w:t>
      </w:r>
      <w:r w:rsidRPr="007706F0">
        <w:rPr>
          <w:rStyle w:val="s3"/>
          <w:b/>
          <w:i w:val="0"/>
          <w:color w:val="auto"/>
          <w:sz w:val="20"/>
          <w:szCs w:val="20"/>
        </w:rPr>
        <w:t xml:space="preserve"> </w:t>
      </w:r>
      <w:r w:rsidRPr="007706F0">
        <w:rPr>
          <w:rStyle w:val="s3"/>
          <w:i w:val="0"/>
          <w:color w:val="auto"/>
          <w:sz w:val="20"/>
          <w:szCs w:val="20"/>
        </w:rPr>
        <w:t xml:space="preserve">РК №38-IV от 4 июня 2008 года. </w:t>
      </w:r>
    </w:p>
  </w:footnote>
  <w:footnote w:id="32">
    <w:p w14:paraId="1713B486"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w:t>
      </w:r>
      <w:r w:rsidRPr="007706F0">
        <w:rPr>
          <w:rStyle w:val="s3"/>
          <w:i w:val="0"/>
          <w:color w:val="auto"/>
          <w:sz w:val="20"/>
          <w:szCs w:val="20"/>
        </w:rPr>
        <w:t xml:space="preserve">Ратифицировано </w:t>
      </w:r>
      <w:r w:rsidRPr="007706F0">
        <w:rPr>
          <w:rStyle w:val="s9"/>
          <w:b w:val="0"/>
          <w:i w:val="0"/>
          <w:color w:val="auto"/>
          <w:sz w:val="20"/>
          <w:szCs w:val="20"/>
          <w:u w:val="none"/>
        </w:rPr>
        <w:t>Законом</w:t>
      </w:r>
      <w:r w:rsidRPr="007706F0">
        <w:rPr>
          <w:rStyle w:val="s3"/>
          <w:b/>
          <w:i w:val="0"/>
          <w:color w:val="auto"/>
          <w:sz w:val="20"/>
          <w:szCs w:val="20"/>
        </w:rPr>
        <w:t xml:space="preserve"> </w:t>
      </w:r>
      <w:r w:rsidRPr="007706F0">
        <w:rPr>
          <w:rStyle w:val="s3"/>
          <w:i w:val="0"/>
          <w:color w:val="auto"/>
          <w:sz w:val="20"/>
          <w:szCs w:val="20"/>
        </w:rPr>
        <w:t>РК №233-III от 22 февраля 2007 г.</w:t>
      </w:r>
      <w:r w:rsidRPr="007706F0">
        <w:rPr>
          <w:rStyle w:val="s3"/>
          <w:color w:val="auto"/>
          <w:sz w:val="20"/>
          <w:szCs w:val="20"/>
        </w:rPr>
        <w:t xml:space="preserve"> </w:t>
      </w:r>
    </w:p>
  </w:footnote>
  <w:footnote w:id="33">
    <w:p w14:paraId="6A012EA0" w14:textId="77777777" w:rsidR="002643D9" w:rsidRPr="007706F0" w:rsidRDefault="002643D9" w:rsidP="007706F0">
      <w:pPr>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i/>
          <w:sz w:val="20"/>
          <w:szCs w:val="20"/>
        </w:rPr>
        <w:t xml:space="preserve"> </w:t>
      </w:r>
      <w:r w:rsidRPr="007706F0">
        <w:rPr>
          <w:rStyle w:val="s3"/>
          <w:i w:val="0"/>
          <w:color w:val="auto"/>
          <w:sz w:val="20"/>
          <w:szCs w:val="20"/>
        </w:rPr>
        <w:t xml:space="preserve">О ратификации настоящего Договора Республикой Казахстан см.: </w:t>
      </w:r>
      <w:r w:rsidRPr="007706F0">
        <w:rPr>
          <w:rStyle w:val="s3"/>
          <w:bCs/>
          <w:i w:val="0"/>
          <w:color w:val="auto"/>
          <w:sz w:val="20"/>
          <w:szCs w:val="20"/>
        </w:rPr>
        <w:t>Постановление</w:t>
      </w:r>
      <w:r w:rsidRPr="007706F0">
        <w:rPr>
          <w:rStyle w:val="s3"/>
          <w:i w:val="0"/>
          <w:color w:val="auto"/>
          <w:sz w:val="20"/>
          <w:szCs w:val="20"/>
        </w:rPr>
        <w:t xml:space="preserve"> Верховного Совета РК №2586-XII от 13 декабря 1993 г. Вступил в силу с 19 мая 1994 года.</w:t>
      </w:r>
    </w:p>
  </w:footnote>
  <w:footnote w:id="34">
    <w:p w14:paraId="4A66A7EF" w14:textId="77777777" w:rsidR="002643D9" w:rsidRPr="007706F0" w:rsidRDefault="002643D9" w:rsidP="007706F0">
      <w:pPr>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w:t>
      </w:r>
      <w:r w:rsidRPr="007706F0">
        <w:rPr>
          <w:rStyle w:val="s3"/>
          <w:i w:val="0"/>
          <w:color w:val="auto"/>
          <w:sz w:val="20"/>
          <w:szCs w:val="20"/>
        </w:rPr>
        <w:t xml:space="preserve">Ратифицирована </w:t>
      </w:r>
      <w:r w:rsidRPr="007706F0">
        <w:rPr>
          <w:rStyle w:val="s9"/>
          <w:b w:val="0"/>
          <w:i w:val="0"/>
          <w:color w:val="auto"/>
          <w:sz w:val="20"/>
          <w:szCs w:val="20"/>
          <w:u w:val="none"/>
        </w:rPr>
        <w:t>Законом</w:t>
      </w:r>
      <w:r w:rsidRPr="007706F0">
        <w:rPr>
          <w:rStyle w:val="s3"/>
          <w:i w:val="0"/>
          <w:color w:val="auto"/>
          <w:sz w:val="20"/>
          <w:szCs w:val="20"/>
        </w:rPr>
        <w:t xml:space="preserve"> РК №260-III от 7 июня 2007 года. Вступила в силу 4 июля 2007 г. (см. </w:t>
      </w:r>
      <w:r w:rsidRPr="007706F0">
        <w:rPr>
          <w:rStyle w:val="s9"/>
          <w:b w:val="0"/>
          <w:i w:val="0"/>
          <w:color w:val="auto"/>
          <w:sz w:val="20"/>
          <w:szCs w:val="20"/>
          <w:u w:val="none"/>
        </w:rPr>
        <w:t>письмо</w:t>
      </w:r>
      <w:r w:rsidRPr="007706F0">
        <w:rPr>
          <w:rStyle w:val="s3"/>
          <w:b/>
          <w:i w:val="0"/>
          <w:color w:val="auto"/>
          <w:sz w:val="20"/>
          <w:szCs w:val="20"/>
        </w:rPr>
        <w:t xml:space="preserve"> </w:t>
      </w:r>
      <w:r w:rsidRPr="007706F0">
        <w:rPr>
          <w:rStyle w:val="s3"/>
          <w:i w:val="0"/>
          <w:color w:val="auto"/>
          <w:sz w:val="20"/>
          <w:szCs w:val="20"/>
        </w:rPr>
        <w:t>Министерства иностранных дел РК от 20.07.2007 г. №12-1-2/1727).</w:t>
      </w:r>
    </w:p>
  </w:footnote>
  <w:footnote w:id="35">
    <w:p w14:paraId="5F4566AC" w14:textId="77777777" w:rsidR="002643D9" w:rsidRPr="007706F0" w:rsidRDefault="002643D9" w:rsidP="007706F0">
      <w:pPr>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w:t>
      </w:r>
      <w:r w:rsidRPr="007706F0">
        <w:rPr>
          <w:rStyle w:val="s3"/>
          <w:i w:val="0"/>
          <w:color w:val="auto"/>
          <w:sz w:val="20"/>
          <w:szCs w:val="20"/>
        </w:rPr>
        <w:t xml:space="preserve">Соглашение утверждено </w:t>
      </w:r>
      <w:r w:rsidRPr="007706F0">
        <w:rPr>
          <w:rStyle w:val="s9"/>
          <w:b w:val="0"/>
          <w:i w:val="0"/>
          <w:color w:val="auto"/>
          <w:sz w:val="20"/>
          <w:szCs w:val="20"/>
          <w:u w:val="none"/>
        </w:rPr>
        <w:t>Постановлением</w:t>
      </w:r>
      <w:r w:rsidRPr="007706F0">
        <w:rPr>
          <w:rStyle w:val="s3"/>
          <w:i w:val="0"/>
          <w:color w:val="auto"/>
          <w:sz w:val="20"/>
          <w:szCs w:val="20"/>
        </w:rPr>
        <w:t xml:space="preserve"> Правительства РК №283 от 14 апреля 2006 года. </w:t>
      </w:r>
    </w:p>
  </w:footnote>
  <w:footnote w:id="36">
    <w:p w14:paraId="0480AF14" w14:textId="77777777" w:rsidR="002643D9" w:rsidRPr="007706F0" w:rsidRDefault="002643D9" w:rsidP="007706F0">
      <w:pPr>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w:t>
      </w:r>
      <w:r w:rsidRPr="007706F0">
        <w:rPr>
          <w:rStyle w:val="s3"/>
          <w:i w:val="0"/>
          <w:color w:val="auto"/>
          <w:sz w:val="20"/>
          <w:szCs w:val="20"/>
        </w:rPr>
        <w:t xml:space="preserve">Ратифицировано </w:t>
      </w:r>
      <w:r w:rsidRPr="007706F0">
        <w:rPr>
          <w:rStyle w:val="s9"/>
          <w:b w:val="0"/>
          <w:i w:val="0"/>
          <w:color w:val="auto"/>
          <w:sz w:val="20"/>
          <w:szCs w:val="20"/>
          <w:u w:val="none"/>
        </w:rPr>
        <w:t>Законом</w:t>
      </w:r>
      <w:r w:rsidRPr="007706F0">
        <w:rPr>
          <w:rStyle w:val="s3"/>
          <w:i w:val="0"/>
          <w:color w:val="auto"/>
          <w:sz w:val="20"/>
          <w:szCs w:val="20"/>
        </w:rPr>
        <w:t xml:space="preserve"> РК №206-IV от 24 ноября 2009 года. </w:t>
      </w:r>
      <w:r w:rsidRPr="007706F0">
        <w:rPr>
          <w:rStyle w:val="s9"/>
          <w:b w:val="0"/>
          <w:i w:val="0"/>
          <w:color w:val="auto"/>
          <w:sz w:val="20"/>
          <w:szCs w:val="20"/>
          <w:u w:val="none"/>
        </w:rPr>
        <w:t>Вступило в силу</w:t>
      </w:r>
      <w:r w:rsidRPr="007706F0">
        <w:rPr>
          <w:rStyle w:val="s3"/>
          <w:i w:val="0"/>
          <w:color w:val="auto"/>
          <w:sz w:val="20"/>
          <w:szCs w:val="20"/>
        </w:rPr>
        <w:t xml:space="preserve"> с 1 января 2010 года.</w:t>
      </w:r>
    </w:p>
  </w:footnote>
  <w:footnote w:id="37">
    <w:p w14:paraId="57C93688" w14:textId="77777777" w:rsidR="002643D9" w:rsidRPr="007706F0" w:rsidRDefault="002643D9" w:rsidP="007706F0">
      <w:pPr>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i/>
          <w:sz w:val="20"/>
          <w:szCs w:val="20"/>
        </w:rPr>
        <w:t xml:space="preserve"> </w:t>
      </w:r>
      <w:r w:rsidRPr="007706F0">
        <w:rPr>
          <w:rStyle w:val="s3"/>
          <w:i w:val="0"/>
          <w:color w:val="auto"/>
          <w:sz w:val="20"/>
          <w:szCs w:val="20"/>
        </w:rPr>
        <w:t xml:space="preserve">Договор ратифицирован Республикой Казахстан в соответствии с </w:t>
      </w:r>
      <w:r w:rsidRPr="007706F0">
        <w:rPr>
          <w:rStyle w:val="s9"/>
          <w:b w:val="0"/>
          <w:i w:val="0"/>
          <w:color w:val="auto"/>
          <w:sz w:val="20"/>
          <w:szCs w:val="20"/>
          <w:u w:val="none"/>
        </w:rPr>
        <w:t>Указом</w:t>
      </w:r>
      <w:r w:rsidRPr="007706F0">
        <w:rPr>
          <w:rStyle w:val="s3"/>
          <w:i w:val="0"/>
          <w:color w:val="auto"/>
          <w:sz w:val="20"/>
          <w:szCs w:val="20"/>
        </w:rPr>
        <w:t xml:space="preserve"> Президента РК №2332 от 15 июня 1995 г. Срок действия Договора продлен в связи с вступлением в силу </w:t>
      </w:r>
      <w:r w:rsidRPr="007706F0">
        <w:rPr>
          <w:rStyle w:val="s90"/>
          <w:b w:val="0"/>
          <w:i w:val="0"/>
          <w:color w:val="auto"/>
          <w:sz w:val="20"/>
          <w:szCs w:val="20"/>
          <w:u w:val="none"/>
        </w:rPr>
        <w:t>Протокола</w:t>
      </w:r>
      <w:r w:rsidRPr="007706F0">
        <w:rPr>
          <w:rStyle w:val="s3"/>
          <w:i w:val="0"/>
          <w:color w:val="auto"/>
          <w:sz w:val="20"/>
          <w:szCs w:val="20"/>
        </w:rPr>
        <w:t xml:space="preserve"> об интеграции Организации «Центрально-Азиатское Сотрудничество» в Евразийское экономическое сообщество от 23 июня 2006 года.</w:t>
      </w:r>
    </w:p>
  </w:footnote>
  <w:footnote w:id="38">
    <w:p w14:paraId="5D3DD5F2" w14:textId="77777777" w:rsidR="002643D9" w:rsidRPr="007706F0" w:rsidRDefault="002643D9" w:rsidP="007706F0">
      <w:pPr>
        <w:pStyle w:val="a4"/>
        <w:ind w:right="-1"/>
        <w:jc w:val="both"/>
        <w:rPr>
          <w:i/>
        </w:rPr>
      </w:pPr>
      <w:r w:rsidRPr="007706F0">
        <w:rPr>
          <w:rStyle w:val="a6"/>
        </w:rPr>
        <w:footnoteRef/>
      </w:r>
      <w:r w:rsidRPr="007706F0">
        <w:t xml:space="preserve"> </w:t>
      </w:r>
      <w:r w:rsidRPr="007706F0">
        <w:rPr>
          <w:rStyle w:val="s3"/>
          <w:i w:val="0"/>
          <w:color w:val="auto"/>
          <w:sz w:val="20"/>
          <w:szCs w:val="20"/>
        </w:rPr>
        <w:t xml:space="preserve">О подписании настоящего Письма-соглашения см. </w:t>
      </w:r>
      <w:r w:rsidRPr="007706F0">
        <w:rPr>
          <w:rStyle w:val="s3"/>
          <w:bCs/>
          <w:i w:val="0"/>
          <w:color w:val="auto"/>
          <w:sz w:val="20"/>
          <w:szCs w:val="20"/>
        </w:rPr>
        <w:t>Постановление</w:t>
      </w:r>
      <w:r w:rsidRPr="007706F0">
        <w:rPr>
          <w:rStyle w:val="s3"/>
          <w:i w:val="0"/>
          <w:color w:val="auto"/>
          <w:sz w:val="20"/>
          <w:szCs w:val="20"/>
        </w:rPr>
        <w:t xml:space="preserve"> Правительства РК №667 от 18 июня 2004 года. </w:t>
      </w:r>
    </w:p>
  </w:footnote>
  <w:footnote w:id="39">
    <w:p w14:paraId="28459D40" w14:textId="77777777" w:rsidR="002643D9" w:rsidRPr="007706F0" w:rsidRDefault="002643D9" w:rsidP="007706F0">
      <w:pPr>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i/>
          <w:sz w:val="20"/>
          <w:szCs w:val="20"/>
        </w:rPr>
        <w:t xml:space="preserve"> </w:t>
      </w:r>
      <w:r w:rsidRPr="007706F0">
        <w:rPr>
          <w:rFonts w:ascii="Times New Roman" w:hAnsi="Times New Roman" w:cs="Times New Roman"/>
          <w:iCs/>
          <w:sz w:val="20"/>
          <w:szCs w:val="20"/>
        </w:rPr>
        <w:t>Вступил в силу 07.10.92 г.</w:t>
      </w:r>
    </w:p>
  </w:footnote>
  <w:footnote w:id="40">
    <w:p w14:paraId="11AE6F27" w14:textId="77777777" w:rsidR="002643D9" w:rsidRPr="007706F0" w:rsidRDefault="002643D9" w:rsidP="007706F0">
      <w:pPr>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i/>
          <w:sz w:val="20"/>
          <w:szCs w:val="20"/>
        </w:rPr>
        <w:t xml:space="preserve"> </w:t>
      </w:r>
      <w:r w:rsidRPr="007706F0">
        <w:rPr>
          <w:rStyle w:val="s3"/>
          <w:i w:val="0"/>
          <w:color w:val="auto"/>
          <w:sz w:val="20"/>
          <w:szCs w:val="20"/>
        </w:rPr>
        <w:t xml:space="preserve">Договор ратифицирован Республикой Казахстан </w:t>
      </w:r>
      <w:r w:rsidRPr="007706F0">
        <w:rPr>
          <w:rStyle w:val="s9"/>
          <w:b w:val="0"/>
          <w:i w:val="0"/>
          <w:color w:val="auto"/>
          <w:sz w:val="20"/>
          <w:szCs w:val="20"/>
          <w:u w:val="none"/>
        </w:rPr>
        <w:t>Постановлением</w:t>
      </w:r>
      <w:r w:rsidRPr="007706F0">
        <w:rPr>
          <w:rStyle w:val="s3"/>
          <w:i w:val="0"/>
          <w:color w:val="auto"/>
          <w:sz w:val="20"/>
          <w:szCs w:val="20"/>
        </w:rPr>
        <w:t xml:space="preserve"> Верховного Совета РК №87-XIII от 16.06.94 г. Вступил в силу с 23.01.98 г.</w:t>
      </w:r>
    </w:p>
  </w:footnote>
  <w:footnote w:id="41">
    <w:p w14:paraId="6BEAE8E8" w14:textId="77777777" w:rsidR="002643D9" w:rsidRPr="007706F0" w:rsidRDefault="002643D9" w:rsidP="007706F0">
      <w:pPr>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i/>
          <w:sz w:val="20"/>
          <w:szCs w:val="20"/>
        </w:rPr>
        <w:t xml:space="preserve"> </w:t>
      </w:r>
      <w:r w:rsidRPr="007706F0">
        <w:rPr>
          <w:rStyle w:val="s3"/>
          <w:i w:val="0"/>
          <w:color w:val="auto"/>
          <w:sz w:val="20"/>
          <w:szCs w:val="20"/>
        </w:rPr>
        <w:t xml:space="preserve">Ратифицировано </w:t>
      </w:r>
      <w:r w:rsidRPr="007706F0">
        <w:rPr>
          <w:rStyle w:val="s9"/>
          <w:b w:val="0"/>
          <w:i w:val="0"/>
          <w:color w:val="auto"/>
          <w:sz w:val="20"/>
          <w:szCs w:val="20"/>
          <w:u w:val="none"/>
        </w:rPr>
        <w:t>Указом</w:t>
      </w:r>
      <w:r w:rsidRPr="007706F0">
        <w:rPr>
          <w:rStyle w:val="s3"/>
          <w:i w:val="0"/>
          <w:color w:val="auto"/>
          <w:sz w:val="20"/>
          <w:szCs w:val="20"/>
        </w:rPr>
        <w:t xml:space="preserve"> Президента РК №2213 от 20 апреля 1995 г. Вступило в силу  11.05.95 г.</w:t>
      </w:r>
    </w:p>
  </w:footnote>
  <w:footnote w:id="42">
    <w:p w14:paraId="2DF5FFE6" w14:textId="77777777" w:rsidR="002643D9" w:rsidRPr="007706F0" w:rsidRDefault="002643D9" w:rsidP="007706F0">
      <w:pPr>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i/>
          <w:sz w:val="20"/>
          <w:szCs w:val="20"/>
        </w:rPr>
        <w:t xml:space="preserve"> </w:t>
      </w:r>
      <w:r w:rsidRPr="007706F0">
        <w:rPr>
          <w:rStyle w:val="s3"/>
          <w:i w:val="0"/>
          <w:color w:val="auto"/>
          <w:sz w:val="20"/>
          <w:szCs w:val="20"/>
        </w:rPr>
        <w:t xml:space="preserve">Ратифицирован </w:t>
      </w:r>
      <w:r w:rsidRPr="007706F0">
        <w:rPr>
          <w:rStyle w:val="s3"/>
          <w:bCs/>
          <w:i w:val="0"/>
          <w:color w:val="auto"/>
          <w:sz w:val="20"/>
          <w:szCs w:val="20"/>
        </w:rPr>
        <w:t>постановлением</w:t>
      </w:r>
      <w:r w:rsidRPr="007706F0">
        <w:rPr>
          <w:rStyle w:val="s3"/>
          <w:i w:val="0"/>
          <w:color w:val="auto"/>
          <w:sz w:val="20"/>
          <w:szCs w:val="20"/>
        </w:rPr>
        <w:t xml:space="preserve"> Верховного Совета РК №145-XIII от 8 сентября 1994 г.; </w:t>
      </w:r>
      <w:r w:rsidRPr="007706F0">
        <w:rPr>
          <w:rStyle w:val="s9"/>
          <w:b w:val="0"/>
          <w:i w:val="0"/>
          <w:color w:val="auto"/>
          <w:sz w:val="20"/>
          <w:szCs w:val="20"/>
          <w:u w:val="none"/>
        </w:rPr>
        <w:t>постановлением</w:t>
      </w:r>
      <w:r w:rsidRPr="007706F0">
        <w:rPr>
          <w:rStyle w:val="s3"/>
          <w:i w:val="0"/>
          <w:color w:val="auto"/>
          <w:sz w:val="20"/>
          <w:szCs w:val="20"/>
        </w:rPr>
        <w:t xml:space="preserve"> Верховного Совета Украины от 24 февраля 1994 года №4023-XII.</w:t>
      </w:r>
    </w:p>
  </w:footnote>
  <w:footnote w:id="43">
    <w:p w14:paraId="5166D885" w14:textId="77777777" w:rsidR="002643D9" w:rsidRPr="007706F0" w:rsidRDefault="002643D9" w:rsidP="007706F0">
      <w:pPr>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i/>
          <w:sz w:val="20"/>
          <w:szCs w:val="20"/>
        </w:rPr>
        <w:t xml:space="preserve"> </w:t>
      </w:r>
      <w:r w:rsidRPr="007706F0">
        <w:rPr>
          <w:rStyle w:val="s3"/>
          <w:i w:val="0"/>
          <w:color w:val="auto"/>
          <w:sz w:val="20"/>
          <w:szCs w:val="20"/>
        </w:rPr>
        <w:t xml:space="preserve">Ратифицирован </w:t>
      </w:r>
      <w:r w:rsidRPr="007706F0">
        <w:rPr>
          <w:rStyle w:val="s9"/>
          <w:b w:val="0"/>
          <w:i w:val="0"/>
          <w:color w:val="auto"/>
          <w:sz w:val="20"/>
          <w:szCs w:val="20"/>
          <w:u w:val="none"/>
        </w:rPr>
        <w:t>Указом</w:t>
      </w:r>
      <w:r w:rsidRPr="007706F0">
        <w:rPr>
          <w:rStyle w:val="s3"/>
          <w:i w:val="0"/>
          <w:color w:val="auto"/>
          <w:sz w:val="20"/>
          <w:szCs w:val="20"/>
        </w:rPr>
        <w:t xml:space="preserve"> Президента РК №1593 от 14 марта 1994 г. Вступил в силу с 7 февраля 1995 года.</w:t>
      </w:r>
    </w:p>
  </w:footnote>
  <w:footnote w:id="44">
    <w:p w14:paraId="718D4878" w14:textId="77777777" w:rsidR="002643D9" w:rsidRPr="007706F0" w:rsidRDefault="002643D9" w:rsidP="007706F0">
      <w:pPr>
        <w:tabs>
          <w:tab w:val="left" w:pos="10773"/>
        </w:tabs>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i/>
          <w:sz w:val="20"/>
          <w:szCs w:val="20"/>
        </w:rPr>
        <w:t xml:space="preserve"> </w:t>
      </w:r>
      <w:r w:rsidRPr="007706F0">
        <w:rPr>
          <w:rStyle w:val="s3"/>
          <w:i w:val="0"/>
          <w:color w:val="auto"/>
          <w:sz w:val="20"/>
          <w:szCs w:val="20"/>
        </w:rPr>
        <w:t>Об утверждении настоящего Соглашения см.: П</w:t>
      </w:r>
      <w:r w:rsidRPr="007706F0">
        <w:rPr>
          <w:rStyle w:val="s9"/>
          <w:b w:val="0"/>
          <w:i w:val="0"/>
          <w:color w:val="auto"/>
          <w:sz w:val="20"/>
          <w:szCs w:val="20"/>
          <w:u w:val="none"/>
        </w:rPr>
        <w:t>остановление</w:t>
      </w:r>
      <w:r w:rsidRPr="007706F0">
        <w:rPr>
          <w:rStyle w:val="s3"/>
          <w:i w:val="0"/>
          <w:color w:val="auto"/>
          <w:sz w:val="20"/>
          <w:szCs w:val="20"/>
        </w:rPr>
        <w:t xml:space="preserve"> Правительства РК № 217 от 20.02.96 и </w:t>
      </w:r>
      <w:r w:rsidRPr="007706F0">
        <w:rPr>
          <w:rStyle w:val="s9"/>
          <w:b w:val="0"/>
          <w:i w:val="0"/>
          <w:color w:val="auto"/>
          <w:sz w:val="20"/>
          <w:szCs w:val="20"/>
          <w:u w:val="none"/>
        </w:rPr>
        <w:t>Постановление</w:t>
      </w:r>
      <w:r w:rsidRPr="007706F0">
        <w:rPr>
          <w:rStyle w:val="s3"/>
          <w:i w:val="0"/>
          <w:color w:val="auto"/>
          <w:sz w:val="20"/>
          <w:szCs w:val="20"/>
        </w:rPr>
        <w:t xml:space="preserve"> Правительства РК №447. от 22.04.99 г. Вступило в силу 1 октября 2009 года.</w:t>
      </w:r>
    </w:p>
  </w:footnote>
  <w:footnote w:id="45">
    <w:p w14:paraId="542221D9" w14:textId="77777777" w:rsidR="002643D9" w:rsidRPr="007706F0" w:rsidRDefault="002643D9" w:rsidP="007706F0">
      <w:pPr>
        <w:pStyle w:val="a4"/>
        <w:tabs>
          <w:tab w:val="left" w:pos="10773"/>
        </w:tabs>
        <w:ind w:right="-1"/>
        <w:jc w:val="both"/>
      </w:pPr>
      <w:r w:rsidRPr="007706F0">
        <w:rPr>
          <w:rStyle w:val="a6"/>
        </w:rPr>
        <w:footnoteRef/>
      </w:r>
      <w:r w:rsidRPr="007706F0">
        <w:rPr>
          <w:i/>
        </w:rPr>
        <w:t xml:space="preserve"> </w:t>
      </w:r>
      <w:r w:rsidRPr="007706F0">
        <w:rPr>
          <w:rStyle w:val="s3"/>
          <w:i w:val="0"/>
          <w:color w:val="auto"/>
          <w:sz w:val="20"/>
          <w:szCs w:val="20"/>
        </w:rPr>
        <w:t xml:space="preserve">Временно применялось со дня подписания, утверждено в соответствии с </w:t>
      </w:r>
      <w:r w:rsidRPr="007706F0">
        <w:rPr>
          <w:rStyle w:val="s9"/>
          <w:b w:val="0"/>
          <w:i w:val="0"/>
          <w:color w:val="auto"/>
          <w:u w:val="none"/>
        </w:rPr>
        <w:t>Постановлением</w:t>
      </w:r>
      <w:r w:rsidRPr="007706F0">
        <w:rPr>
          <w:rStyle w:val="s3"/>
          <w:b/>
          <w:i w:val="0"/>
          <w:color w:val="auto"/>
          <w:sz w:val="20"/>
          <w:szCs w:val="20"/>
        </w:rPr>
        <w:t xml:space="preserve"> </w:t>
      </w:r>
      <w:r w:rsidRPr="007706F0">
        <w:rPr>
          <w:rStyle w:val="s3"/>
          <w:i w:val="0"/>
          <w:color w:val="auto"/>
          <w:sz w:val="20"/>
          <w:szCs w:val="20"/>
        </w:rPr>
        <w:t xml:space="preserve">Правительства РК №368от 19 марта 1997 года. </w:t>
      </w:r>
    </w:p>
  </w:footnote>
  <w:footnote w:id="46">
    <w:p w14:paraId="3C795E38" w14:textId="77777777" w:rsidR="002643D9" w:rsidRPr="007706F0" w:rsidRDefault="002643D9" w:rsidP="007706F0">
      <w:pPr>
        <w:tabs>
          <w:tab w:val="left" w:pos="10773"/>
        </w:tabs>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i/>
          <w:sz w:val="20"/>
          <w:szCs w:val="20"/>
        </w:rPr>
        <w:t xml:space="preserve"> </w:t>
      </w:r>
      <w:r w:rsidRPr="007706F0">
        <w:rPr>
          <w:rStyle w:val="s1"/>
          <w:i/>
          <w:color w:val="auto"/>
          <w:sz w:val="20"/>
          <w:szCs w:val="20"/>
        </w:rPr>
        <w:t> </w:t>
      </w:r>
      <w:r w:rsidRPr="007706F0">
        <w:rPr>
          <w:rStyle w:val="s3"/>
          <w:i w:val="0"/>
          <w:color w:val="auto"/>
          <w:sz w:val="20"/>
          <w:szCs w:val="20"/>
        </w:rPr>
        <w:t>Утверждено  </w:t>
      </w:r>
      <w:r w:rsidRPr="007706F0">
        <w:rPr>
          <w:rStyle w:val="s9"/>
          <w:b w:val="0"/>
          <w:i w:val="0"/>
          <w:color w:val="auto"/>
          <w:sz w:val="20"/>
          <w:szCs w:val="20"/>
          <w:u w:val="none"/>
        </w:rPr>
        <w:t>Постановлением</w:t>
      </w:r>
      <w:r w:rsidRPr="007706F0">
        <w:rPr>
          <w:rStyle w:val="s3"/>
          <w:i w:val="0"/>
          <w:color w:val="auto"/>
          <w:sz w:val="20"/>
          <w:szCs w:val="20"/>
        </w:rPr>
        <w:t xml:space="preserve"> Правительства РК №1123 от 26 июля 2000 года. </w:t>
      </w:r>
    </w:p>
  </w:footnote>
  <w:footnote w:id="47">
    <w:p w14:paraId="172062C3" w14:textId="77777777" w:rsidR="002643D9" w:rsidRPr="007706F0" w:rsidRDefault="002643D9" w:rsidP="007706F0">
      <w:pPr>
        <w:tabs>
          <w:tab w:val="left" w:pos="10773"/>
        </w:tabs>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w:t>
      </w:r>
      <w:r w:rsidRPr="007706F0">
        <w:rPr>
          <w:rStyle w:val="s3"/>
          <w:i w:val="0"/>
          <w:color w:val="auto"/>
          <w:sz w:val="20"/>
          <w:szCs w:val="20"/>
        </w:rPr>
        <w:t xml:space="preserve">Утверждено </w:t>
      </w:r>
      <w:r w:rsidRPr="007706F0">
        <w:rPr>
          <w:rStyle w:val="s9"/>
          <w:b w:val="0"/>
          <w:i w:val="0"/>
          <w:color w:val="auto"/>
          <w:sz w:val="20"/>
          <w:szCs w:val="20"/>
          <w:u w:val="none"/>
        </w:rPr>
        <w:t>Постановлением</w:t>
      </w:r>
      <w:r w:rsidRPr="007706F0">
        <w:rPr>
          <w:rStyle w:val="s3"/>
          <w:i w:val="0"/>
          <w:color w:val="auto"/>
          <w:sz w:val="20"/>
          <w:szCs w:val="20"/>
        </w:rPr>
        <w:t xml:space="preserve"> Правительства РК №494 от 13 июня 2007 года.</w:t>
      </w:r>
      <w:r w:rsidRPr="007706F0">
        <w:rPr>
          <w:rStyle w:val="s3"/>
          <w:color w:val="auto"/>
          <w:sz w:val="20"/>
          <w:szCs w:val="20"/>
        </w:rPr>
        <w:t xml:space="preserve"> </w:t>
      </w:r>
    </w:p>
  </w:footnote>
  <w:footnote w:id="48">
    <w:p w14:paraId="50799334" w14:textId="77777777" w:rsidR="002643D9" w:rsidRPr="007706F0" w:rsidRDefault="002643D9" w:rsidP="007706F0">
      <w:pPr>
        <w:tabs>
          <w:tab w:val="left" w:pos="10773"/>
        </w:tabs>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Комментарий к официальному докладу Республики Казахстан, государства-участника Международной конвенции о ликвидации всех форм расовой дискриминации, представленному в Комитет по ликвидации расовой дискриминации в соответствии со Статьей 9 МЛКРД, 2004 г.</w:t>
      </w:r>
    </w:p>
  </w:footnote>
  <w:footnote w:id="49">
    <w:p w14:paraId="63110CDA" w14:textId="77777777" w:rsidR="002643D9" w:rsidRPr="007706F0" w:rsidRDefault="002643D9" w:rsidP="007706F0">
      <w:pPr>
        <w:pStyle w:val="a4"/>
        <w:ind w:right="-1"/>
        <w:jc w:val="both"/>
      </w:pPr>
      <w:r w:rsidRPr="007706F0">
        <w:rPr>
          <w:rStyle w:val="a6"/>
        </w:rPr>
        <w:footnoteRef/>
      </w:r>
      <w:r w:rsidRPr="007706F0">
        <w:t xml:space="preserve"> См.: </w:t>
      </w:r>
      <w:r w:rsidRPr="007706F0">
        <w:rPr>
          <w:rStyle w:val="s1"/>
          <w:b w:val="0"/>
          <w:sz w:val="20"/>
          <w:szCs w:val="20"/>
        </w:rPr>
        <w:t xml:space="preserve">Уголовный кодекс Республики Казахстан от 16 июля 2007 г. </w:t>
      </w:r>
      <w:r w:rsidRPr="007706F0">
        <w:t>(с изменениями и дополнениями по состоянию на 03.07.2014 г.).</w:t>
      </w:r>
    </w:p>
  </w:footnote>
  <w:footnote w:id="50">
    <w:p w14:paraId="2026F4AB" w14:textId="77777777" w:rsidR="002643D9" w:rsidRPr="007706F0" w:rsidRDefault="002643D9" w:rsidP="007706F0">
      <w:pPr>
        <w:pStyle w:val="a4"/>
        <w:tabs>
          <w:tab w:val="left" w:pos="10773"/>
        </w:tabs>
        <w:ind w:right="-1"/>
        <w:jc w:val="both"/>
      </w:pPr>
      <w:r w:rsidRPr="007706F0">
        <w:rPr>
          <w:rStyle w:val="a6"/>
        </w:rPr>
        <w:footnoteRef/>
      </w:r>
      <w:r w:rsidRPr="007706F0">
        <w:t xml:space="preserve"> См.: </w:t>
      </w:r>
      <w:r w:rsidRPr="007706F0">
        <w:rPr>
          <w:rStyle w:val="s1"/>
          <w:b w:val="0"/>
          <w:sz w:val="20"/>
          <w:szCs w:val="20"/>
        </w:rPr>
        <w:t>Уголовный кодекс Республики Казахстан от 03 июля 2014 г. Вступил в силу с 01 января 2015 г.</w:t>
      </w:r>
    </w:p>
  </w:footnote>
  <w:footnote w:id="51">
    <w:p w14:paraId="11850610" w14:textId="77777777" w:rsidR="002643D9" w:rsidRPr="007706F0" w:rsidRDefault="002643D9" w:rsidP="007706F0">
      <w:pPr>
        <w:tabs>
          <w:tab w:val="left" w:pos="10773"/>
        </w:tabs>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w:t>
      </w:r>
      <w:r w:rsidRPr="007706F0">
        <w:rPr>
          <w:rStyle w:val="s1"/>
          <w:b w:val="0"/>
          <w:color w:val="auto"/>
          <w:sz w:val="20"/>
          <w:szCs w:val="20"/>
        </w:rPr>
        <w:t xml:space="preserve">Кодекс Республики Казахстан об административных правонарушениях от 30 января 2001 г. </w:t>
      </w:r>
      <w:r w:rsidRPr="007706F0">
        <w:rPr>
          <w:rStyle w:val="s3"/>
          <w:i w:val="0"/>
          <w:color w:val="auto"/>
          <w:sz w:val="20"/>
          <w:szCs w:val="20"/>
        </w:rPr>
        <w:t xml:space="preserve">(с </w:t>
      </w:r>
      <w:r w:rsidRPr="007706F0">
        <w:rPr>
          <w:rStyle w:val="s9"/>
          <w:b w:val="0"/>
          <w:i w:val="0"/>
          <w:color w:val="auto"/>
          <w:sz w:val="20"/>
          <w:szCs w:val="20"/>
          <w:u w:val="none"/>
        </w:rPr>
        <w:t>изменениями и</w:t>
      </w:r>
      <w:r w:rsidRPr="007706F0">
        <w:rPr>
          <w:rStyle w:val="s9"/>
          <w:b w:val="0"/>
          <w:i w:val="0"/>
          <w:color w:val="auto"/>
          <w:sz w:val="20"/>
          <w:szCs w:val="20"/>
        </w:rPr>
        <w:t xml:space="preserve"> </w:t>
      </w:r>
      <w:r w:rsidRPr="007706F0">
        <w:rPr>
          <w:rStyle w:val="s9"/>
          <w:b w:val="0"/>
          <w:i w:val="0"/>
          <w:color w:val="auto"/>
          <w:sz w:val="20"/>
          <w:szCs w:val="20"/>
          <w:u w:val="none"/>
        </w:rPr>
        <w:t>дополнениями</w:t>
      </w:r>
      <w:r w:rsidRPr="007706F0">
        <w:rPr>
          <w:rStyle w:val="s3"/>
          <w:i w:val="0"/>
          <w:color w:val="auto"/>
          <w:sz w:val="20"/>
          <w:szCs w:val="20"/>
        </w:rPr>
        <w:t xml:space="preserve"> по состоянию на 05.07.2014 г.).</w:t>
      </w:r>
    </w:p>
  </w:footnote>
  <w:footnote w:id="52">
    <w:p w14:paraId="3746414B" w14:textId="77777777" w:rsidR="002643D9" w:rsidRPr="007706F0" w:rsidRDefault="002643D9" w:rsidP="007706F0">
      <w:pPr>
        <w:pStyle w:val="a4"/>
        <w:tabs>
          <w:tab w:val="left" w:pos="10773"/>
        </w:tabs>
        <w:ind w:right="-1"/>
        <w:jc w:val="both"/>
      </w:pPr>
      <w:r w:rsidRPr="007706F0">
        <w:rPr>
          <w:rStyle w:val="a6"/>
        </w:rPr>
        <w:footnoteRef/>
      </w:r>
      <w:r w:rsidRPr="007706F0">
        <w:t xml:space="preserve"> См.: Кодекс Республики Казахстан об административных правонарушениях от 05 июля 2014 г. Вступил в силу с 01 января 2015 г.</w:t>
      </w:r>
    </w:p>
  </w:footnote>
  <w:footnote w:id="53">
    <w:p w14:paraId="1D43BDE7" w14:textId="77777777" w:rsidR="002643D9" w:rsidRPr="007706F0" w:rsidRDefault="002643D9" w:rsidP="007706F0">
      <w:pPr>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w:t>
      </w:r>
      <w:r w:rsidRPr="007706F0">
        <w:rPr>
          <w:rStyle w:val="s1"/>
          <w:b w:val="0"/>
          <w:color w:val="auto"/>
          <w:sz w:val="20"/>
          <w:szCs w:val="20"/>
        </w:rPr>
        <w:t>Уголовно-процессуальный кодекс Республики Казахстан от 13 декабря 1997 г. (</w:t>
      </w:r>
      <w:r w:rsidRPr="007706F0">
        <w:rPr>
          <w:rStyle w:val="s3"/>
          <w:i w:val="0"/>
          <w:color w:val="auto"/>
          <w:sz w:val="20"/>
          <w:szCs w:val="20"/>
        </w:rPr>
        <w:t>с</w:t>
      </w:r>
      <w:r w:rsidRPr="007706F0">
        <w:rPr>
          <w:rStyle w:val="s3"/>
          <w:b/>
          <w:i w:val="0"/>
          <w:color w:val="auto"/>
          <w:sz w:val="20"/>
          <w:szCs w:val="20"/>
        </w:rPr>
        <w:t xml:space="preserve"> </w:t>
      </w:r>
      <w:r w:rsidRPr="007706F0">
        <w:rPr>
          <w:rStyle w:val="s9"/>
          <w:b w:val="0"/>
          <w:i w:val="0"/>
          <w:color w:val="auto"/>
          <w:sz w:val="20"/>
          <w:szCs w:val="20"/>
          <w:u w:val="none"/>
        </w:rPr>
        <w:t>изменениями и дополнениями</w:t>
      </w:r>
      <w:r w:rsidRPr="007706F0">
        <w:rPr>
          <w:rStyle w:val="s3"/>
          <w:b/>
          <w:i w:val="0"/>
          <w:color w:val="auto"/>
          <w:sz w:val="20"/>
          <w:szCs w:val="20"/>
        </w:rPr>
        <w:t xml:space="preserve"> </w:t>
      </w:r>
      <w:r w:rsidRPr="007706F0">
        <w:rPr>
          <w:rStyle w:val="s3"/>
          <w:i w:val="0"/>
          <w:color w:val="auto"/>
          <w:sz w:val="20"/>
          <w:szCs w:val="20"/>
        </w:rPr>
        <w:t>по</w:t>
      </w:r>
      <w:r w:rsidRPr="007706F0">
        <w:rPr>
          <w:rStyle w:val="s3"/>
          <w:b/>
          <w:i w:val="0"/>
          <w:color w:val="auto"/>
          <w:sz w:val="20"/>
          <w:szCs w:val="20"/>
        </w:rPr>
        <w:t xml:space="preserve"> </w:t>
      </w:r>
      <w:r w:rsidRPr="007706F0">
        <w:rPr>
          <w:rStyle w:val="s3"/>
          <w:i w:val="0"/>
          <w:color w:val="auto"/>
          <w:sz w:val="20"/>
          <w:szCs w:val="20"/>
        </w:rPr>
        <w:t>состоянию</w:t>
      </w:r>
      <w:r w:rsidRPr="007706F0">
        <w:rPr>
          <w:rStyle w:val="s3"/>
          <w:b/>
          <w:i w:val="0"/>
          <w:color w:val="auto"/>
          <w:sz w:val="20"/>
          <w:szCs w:val="20"/>
        </w:rPr>
        <w:t xml:space="preserve"> </w:t>
      </w:r>
      <w:r w:rsidRPr="007706F0">
        <w:rPr>
          <w:rStyle w:val="s3"/>
          <w:i w:val="0"/>
          <w:color w:val="auto"/>
          <w:sz w:val="20"/>
          <w:szCs w:val="20"/>
        </w:rPr>
        <w:t>на 04.07.2014 г.).</w:t>
      </w:r>
    </w:p>
  </w:footnote>
  <w:footnote w:id="54">
    <w:p w14:paraId="4AD910B9" w14:textId="77777777" w:rsidR="002643D9" w:rsidRPr="007706F0" w:rsidRDefault="002643D9" w:rsidP="007706F0">
      <w:pPr>
        <w:pStyle w:val="a4"/>
        <w:ind w:right="-1"/>
        <w:jc w:val="both"/>
      </w:pPr>
      <w:r w:rsidRPr="007706F0">
        <w:rPr>
          <w:rStyle w:val="a6"/>
        </w:rPr>
        <w:footnoteRef/>
      </w:r>
      <w:r w:rsidRPr="007706F0">
        <w:t xml:space="preserve"> См.: </w:t>
      </w:r>
      <w:r w:rsidRPr="007706F0">
        <w:rPr>
          <w:rStyle w:val="s1"/>
          <w:b w:val="0"/>
          <w:color w:val="auto"/>
          <w:sz w:val="20"/>
          <w:szCs w:val="20"/>
        </w:rPr>
        <w:t>Уголовно-процессуальный кодекс Республики Казахстан от 04 июля 2014 г. Вступил в силу 01 января 2015 г.</w:t>
      </w:r>
    </w:p>
  </w:footnote>
  <w:footnote w:id="55">
    <w:p w14:paraId="04635FD4" w14:textId="77777777" w:rsidR="002643D9" w:rsidRPr="007706F0" w:rsidRDefault="002643D9" w:rsidP="007706F0">
      <w:pPr>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w:t>
      </w:r>
      <w:r w:rsidRPr="007706F0">
        <w:rPr>
          <w:rStyle w:val="s1"/>
          <w:b w:val="0"/>
          <w:color w:val="auto"/>
          <w:sz w:val="20"/>
          <w:szCs w:val="20"/>
        </w:rPr>
        <w:t xml:space="preserve">Гражданский процессуальный кодекс Республики Казахстан от 13 июля 1999 г. </w:t>
      </w:r>
      <w:r w:rsidRPr="007706F0">
        <w:rPr>
          <w:rStyle w:val="s3"/>
          <w:i w:val="0"/>
          <w:color w:val="auto"/>
          <w:sz w:val="20"/>
          <w:szCs w:val="20"/>
        </w:rPr>
        <w:t xml:space="preserve">(с </w:t>
      </w:r>
      <w:r w:rsidRPr="007706F0">
        <w:rPr>
          <w:rStyle w:val="s9"/>
          <w:b w:val="0"/>
          <w:i w:val="0"/>
          <w:color w:val="auto"/>
          <w:sz w:val="20"/>
          <w:szCs w:val="20"/>
          <w:u w:val="none"/>
        </w:rPr>
        <w:t>изменениями и дополнениями</w:t>
      </w:r>
      <w:r w:rsidRPr="007706F0">
        <w:rPr>
          <w:rStyle w:val="s3"/>
          <w:i w:val="0"/>
          <w:color w:val="auto"/>
          <w:sz w:val="20"/>
          <w:szCs w:val="20"/>
        </w:rPr>
        <w:t xml:space="preserve"> по состоянию на 05.07.2014 г.).</w:t>
      </w:r>
    </w:p>
  </w:footnote>
  <w:footnote w:id="56">
    <w:p w14:paraId="735FFA97" w14:textId="77777777" w:rsidR="002643D9" w:rsidRPr="007706F0" w:rsidRDefault="002643D9" w:rsidP="007706F0">
      <w:pPr>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w:t>
      </w:r>
      <w:r w:rsidRPr="007706F0">
        <w:rPr>
          <w:rStyle w:val="s1"/>
          <w:b w:val="0"/>
          <w:color w:val="auto"/>
          <w:sz w:val="20"/>
          <w:szCs w:val="20"/>
        </w:rPr>
        <w:t>Трудовой кодекс Республики Казахстан</w:t>
      </w:r>
      <w:r w:rsidRPr="007706F0">
        <w:rPr>
          <w:rStyle w:val="s1"/>
          <w:color w:val="auto"/>
          <w:sz w:val="20"/>
          <w:szCs w:val="20"/>
        </w:rPr>
        <w:t xml:space="preserve"> </w:t>
      </w:r>
      <w:r w:rsidRPr="007706F0">
        <w:rPr>
          <w:rStyle w:val="s1"/>
          <w:b w:val="0"/>
          <w:color w:val="auto"/>
          <w:sz w:val="20"/>
          <w:szCs w:val="20"/>
        </w:rPr>
        <w:t xml:space="preserve">от 15 мая 2007 г. </w:t>
      </w:r>
      <w:r w:rsidRPr="007706F0">
        <w:rPr>
          <w:rStyle w:val="s3"/>
          <w:i w:val="0"/>
          <w:color w:val="auto"/>
          <w:sz w:val="20"/>
          <w:szCs w:val="20"/>
        </w:rPr>
        <w:t xml:space="preserve">(с </w:t>
      </w:r>
      <w:r w:rsidRPr="007706F0">
        <w:rPr>
          <w:rStyle w:val="s9"/>
          <w:b w:val="0"/>
          <w:i w:val="0"/>
          <w:color w:val="auto"/>
          <w:sz w:val="20"/>
          <w:szCs w:val="20"/>
          <w:u w:val="none"/>
        </w:rPr>
        <w:t>изменениями и дополнениями</w:t>
      </w:r>
      <w:r w:rsidRPr="007706F0">
        <w:rPr>
          <w:rStyle w:val="s3"/>
          <w:i w:val="0"/>
          <w:color w:val="auto"/>
          <w:sz w:val="20"/>
          <w:szCs w:val="20"/>
        </w:rPr>
        <w:t xml:space="preserve"> по состоянию на 27.06.2014 г.).</w:t>
      </w:r>
    </w:p>
  </w:footnote>
  <w:footnote w:id="57">
    <w:p w14:paraId="441D63FF" w14:textId="77777777" w:rsidR="002643D9" w:rsidRPr="007706F0" w:rsidRDefault="002643D9" w:rsidP="007706F0">
      <w:pPr>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w:t>
      </w:r>
      <w:r w:rsidRPr="007706F0">
        <w:rPr>
          <w:rStyle w:val="s1"/>
          <w:b w:val="0"/>
          <w:color w:val="auto"/>
          <w:sz w:val="20"/>
          <w:szCs w:val="20"/>
        </w:rPr>
        <w:t>Закон Республики Казахстан №149-II от 23 января 2001 года «О занятости населения</w:t>
      </w:r>
      <w:r w:rsidRPr="007706F0">
        <w:rPr>
          <w:rStyle w:val="s1"/>
          <w:b w:val="0"/>
          <w:i/>
          <w:color w:val="auto"/>
          <w:sz w:val="20"/>
          <w:szCs w:val="20"/>
        </w:rPr>
        <w:t xml:space="preserve">» </w:t>
      </w:r>
      <w:r w:rsidRPr="007706F0">
        <w:rPr>
          <w:rStyle w:val="s3"/>
          <w:i w:val="0"/>
          <w:color w:val="auto"/>
          <w:sz w:val="20"/>
          <w:szCs w:val="20"/>
        </w:rPr>
        <w:t xml:space="preserve">(с </w:t>
      </w:r>
      <w:r w:rsidRPr="007706F0">
        <w:rPr>
          <w:rStyle w:val="s9"/>
          <w:b w:val="0"/>
          <w:i w:val="0"/>
          <w:color w:val="auto"/>
          <w:sz w:val="20"/>
          <w:szCs w:val="20"/>
          <w:u w:val="none"/>
        </w:rPr>
        <w:t>изменениями и</w:t>
      </w:r>
      <w:r w:rsidRPr="007706F0">
        <w:rPr>
          <w:rStyle w:val="s9"/>
          <w:b w:val="0"/>
          <w:i w:val="0"/>
          <w:color w:val="auto"/>
          <w:sz w:val="20"/>
          <w:szCs w:val="20"/>
        </w:rPr>
        <w:t xml:space="preserve"> </w:t>
      </w:r>
      <w:r w:rsidRPr="007706F0">
        <w:rPr>
          <w:rStyle w:val="s9"/>
          <w:b w:val="0"/>
          <w:i w:val="0"/>
          <w:color w:val="auto"/>
          <w:sz w:val="20"/>
          <w:szCs w:val="20"/>
          <w:u w:val="none"/>
        </w:rPr>
        <w:t>дополнениями</w:t>
      </w:r>
      <w:r w:rsidRPr="007706F0">
        <w:rPr>
          <w:rStyle w:val="s3"/>
          <w:i w:val="0"/>
          <w:color w:val="auto"/>
          <w:sz w:val="20"/>
          <w:szCs w:val="20"/>
        </w:rPr>
        <w:t xml:space="preserve"> по состоянию на 12.06.2014 г.).</w:t>
      </w:r>
    </w:p>
  </w:footnote>
  <w:footnote w:id="58">
    <w:p w14:paraId="36921244"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Приказ Министра внутренних дел Республики Казахстан от 31 марта 2010 года №132 «Об утверждении Требований, предъявляемых к соответствию состояния здоровья лиц для службы в органах внутренних дел». Зарегистрирован в Министерстве юстиции Республики Казахстан 15 апреля 2010 года №6175.</w:t>
      </w:r>
    </w:p>
  </w:footnote>
  <w:footnote w:id="59">
    <w:p w14:paraId="1CD3925F"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w:t>
      </w:r>
      <w:r w:rsidRPr="007706F0">
        <w:rPr>
          <w:rFonts w:ascii="Times New Roman" w:hAnsi="Times New Roman" w:cs="Times New Roman"/>
          <w:bCs/>
          <w:sz w:val="20"/>
          <w:szCs w:val="20"/>
        </w:rPr>
        <w:t xml:space="preserve">Кодекс Республики Казахстан о здоровье народа и системе здравоохранения от 18 сентября 2009 г. </w:t>
      </w:r>
      <w:r w:rsidRPr="007706F0">
        <w:rPr>
          <w:rFonts w:ascii="Times New Roman" w:hAnsi="Times New Roman" w:cs="Times New Roman"/>
          <w:iCs/>
          <w:sz w:val="20"/>
          <w:szCs w:val="20"/>
        </w:rPr>
        <w:t xml:space="preserve">(с </w:t>
      </w:r>
      <w:r w:rsidRPr="007706F0">
        <w:rPr>
          <w:rFonts w:ascii="Times New Roman" w:hAnsi="Times New Roman" w:cs="Times New Roman"/>
          <w:bCs/>
          <w:sz w:val="20"/>
          <w:szCs w:val="20"/>
        </w:rPr>
        <w:t>изменениями и дополнениями</w:t>
      </w:r>
      <w:r w:rsidRPr="007706F0">
        <w:rPr>
          <w:rFonts w:ascii="Times New Roman" w:hAnsi="Times New Roman" w:cs="Times New Roman"/>
          <w:iCs/>
          <w:sz w:val="20"/>
          <w:szCs w:val="20"/>
        </w:rPr>
        <w:t xml:space="preserve"> по состоянию на </w:t>
      </w:r>
      <w:r w:rsidRPr="007706F0">
        <w:rPr>
          <w:rStyle w:val="s3"/>
          <w:i w:val="0"/>
          <w:color w:val="auto"/>
          <w:sz w:val="20"/>
          <w:szCs w:val="20"/>
        </w:rPr>
        <w:t>03.07.2014 г.).</w:t>
      </w:r>
    </w:p>
  </w:footnote>
  <w:footnote w:id="60">
    <w:p w14:paraId="7BA30DEA"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Закон Республики Казахстан </w:t>
      </w:r>
      <w:r w:rsidRPr="007706F0">
        <w:rPr>
          <w:rFonts w:ascii="Times New Roman" w:hAnsi="Times New Roman" w:cs="Times New Roman"/>
          <w:color w:val="000000"/>
          <w:sz w:val="20"/>
          <w:szCs w:val="20"/>
        </w:rPr>
        <w:t xml:space="preserve">№223-IV ЗРК </w:t>
      </w:r>
      <w:r w:rsidRPr="007706F0">
        <w:rPr>
          <w:rFonts w:ascii="Times New Roman" w:hAnsi="Times New Roman" w:cs="Times New Roman"/>
          <w:sz w:val="20"/>
          <w:szCs w:val="20"/>
        </w:rPr>
        <w:t xml:space="preserve">от  </w:t>
      </w:r>
      <w:r w:rsidRPr="007706F0">
        <w:rPr>
          <w:rFonts w:ascii="Times New Roman" w:hAnsi="Times New Roman" w:cs="Times New Roman"/>
          <w:color w:val="000000"/>
          <w:sz w:val="20"/>
          <w:szCs w:val="20"/>
        </w:rPr>
        <w:t>8 декабря 2009 года «</w:t>
      </w:r>
      <w:r w:rsidRPr="007706F0">
        <w:rPr>
          <w:rFonts w:ascii="Times New Roman" w:hAnsi="Times New Roman" w:cs="Times New Roman"/>
          <w:bCs/>
          <w:color w:val="000000"/>
          <w:sz w:val="20"/>
          <w:szCs w:val="20"/>
        </w:rPr>
        <w:t>О государственных гарантиях равных прав и равных возможностей мужчин и женщин» (с изменениями и дополнениями на 03.07.2013 г.).</w:t>
      </w:r>
    </w:p>
  </w:footnote>
  <w:footnote w:id="61">
    <w:p w14:paraId="3959CE2F"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w:t>
      </w:r>
      <w:r w:rsidRPr="007706F0">
        <w:rPr>
          <w:rStyle w:val="s1"/>
          <w:b w:val="0"/>
          <w:sz w:val="20"/>
          <w:szCs w:val="20"/>
        </w:rPr>
        <w:t>Стратегия гендерного равенства в Республике Казахстан на 2006-2016 годы</w:t>
      </w:r>
      <w:bookmarkStart w:id="29" w:name="SUB100"/>
      <w:bookmarkEnd w:id="29"/>
      <w:r w:rsidRPr="007706F0">
        <w:rPr>
          <w:rStyle w:val="s1"/>
          <w:b w:val="0"/>
          <w:sz w:val="20"/>
          <w:szCs w:val="20"/>
        </w:rPr>
        <w:t xml:space="preserve">. </w:t>
      </w:r>
      <w:r w:rsidRPr="007706F0">
        <w:rPr>
          <w:rStyle w:val="s0"/>
        </w:rPr>
        <w:t xml:space="preserve">Утверждена </w:t>
      </w:r>
      <w:r w:rsidRPr="007706F0">
        <w:rPr>
          <w:rStyle w:val="s0"/>
          <w:bCs/>
        </w:rPr>
        <w:t>Указом</w:t>
      </w:r>
      <w:r w:rsidRPr="007706F0">
        <w:rPr>
          <w:rStyle w:val="s0"/>
        </w:rPr>
        <w:t xml:space="preserve"> Президента Республики Казахстан №1677 от 29 ноября 2005 года. </w:t>
      </w:r>
    </w:p>
  </w:footnote>
  <w:footnote w:id="62">
    <w:p w14:paraId="4547A46F"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w:t>
      </w:r>
      <w:r w:rsidRPr="007706F0">
        <w:rPr>
          <w:rFonts w:ascii="Times New Roman" w:hAnsi="Times New Roman" w:cs="Times New Roman"/>
          <w:color w:val="000000"/>
          <w:sz w:val="20"/>
          <w:szCs w:val="20"/>
        </w:rPr>
        <w:t>Постановление Правительства Республики Казахстан от 7 декабря 2011 года №1484 «Об утверждении Правил медицинского освидетельствования и проведения смены пола для лиц с расстройствами половой идентификации».</w:t>
      </w:r>
    </w:p>
    <w:p w14:paraId="687C1B7A" w14:textId="77777777" w:rsidR="002643D9" w:rsidRPr="007706F0" w:rsidRDefault="002643D9" w:rsidP="007706F0">
      <w:pPr>
        <w:pStyle w:val="a4"/>
        <w:ind w:right="-1"/>
        <w:jc w:val="both"/>
      </w:pPr>
    </w:p>
  </w:footnote>
  <w:footnote w:id="63">
    <w:p w14:paraId="7C36F966"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Постановление Правительства Республики Казахстан от 21 ноября 2001 года №1500 «О Концепции по нравственно-половому воспитанию в Республике Казахстан».</w:t>
      </w:r>
    </w:p>
  </w:footnote>
  <w:footnote w:id="64">
    <w:p w14:paraId="640AB557"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Закон Республики Казахстан №216-IV ЗРК от 4 декабря 2009 года «О беженцах»</w:t>
      </w:r>
      <w:r w:rsidRPr="007706F0">
        <w:rPr>
          <w:rFonts w:ascii="Times New Roman" w:hAnsi="Times New Roman" w:cs="Times New Roman"/>
          <w:bCs/>
          <w:sz w:val="20"/>
          <w:szCs w:val="20"/>
        </w:rPr>
        <w:t xml:space="preserve"> </w:t>
      </w:r>
      <w:r w:rsidRPr="007706F0">
        <w:rPr>
          <w:rFonts w:ascii="Times New Roman" w:hAnsi="Times New Roman" w:cs="Times New Roman"/>
          <w:iCs/>
          <w:sz w:val="20"/>
          <w:szCs w:val="20"/>
        </w:rPr>
        <w:t>(с</w:t>
      </w:r>
      <w:r w:rsidRPr="007706F0">
        <w:rPr>
          <w:rFonts w:ascii="Times New Roman" w:hAnsi="Times New Roman" w:cs="Times New Roman"/>
          <w:i/>
          <w:iCs/>
          <w:sz w:val="20"/>
          <w:szCs w:val="20"/>
        </w:rPr>
        <w:t xml:space="preserve"> </w:t>
      </w:r>
      <w:r w:rsidRPr="007706F0">
        <w:rPr>
          <w:rFonts w:ascii="Times New Roman" w:hAnsi="Times New Roman" w:cs="Times New Roman"/>
          <w:bCs/>
          <w:sz w:val="20"/>
          <w:szCs w:val="20"/>
        </w:rPr>
        <w:t>изменениями и дополнениями</w:t>
      </w:r>
      <w:r w:rsidRPr="007706F0">
        <w:rPr>
          <w:rFonts w:ascii="Times New Roman" w:hAnsi="Times New Roman" w:cs="Times New Roman"/>
          <w:i/>
          <w:iCs/>
          <w:sz w:val="20"/>
          <w:szCs w:val="20"/>
        </w:rPr>
        <w:t xml:space="preserve"> </w:t>
      </w:r>
      <w:r w:rsidRPr="007706F0">
        <w:rPr>
          <w:rFonts w:ascii="Times New Roman" w:hAnsi="Times New Roman" w:cs="Times New Roman"/>
          <w:iCs/>
          <w:sz w:val="20"/>
          <w:szCs w:val="20"/>
        </w:rPr>
        <w:t>по</w:t>
      </w:r>
      <w:r w:rsidRPr="007706F0">
        <w:rPr>
          <w:rFonts w:ascii="Times New Roman" w:hAnsi="Times New Roman" w:cs="Times New Roman"/>
          <w:i/>
          <w:iCs/>
          <w:sz w:val="20"/>
          <w:szCs w:val="20"/>
        </w:rPr>
        <w:t xml:space="preserve"> </w:t>
      </w:r>
      <w:r w:rsidRPr="007706F0">
        <w:rPr>
          <w:rFonts w:ascii="Times New Roman" w:hAnsi="Times New Roman" w:cs="Times New Roman"/>
          <w:iCs/>
          <w:sz w:val="20"/>
          <w:szCs w:val="20"/>
        </w:rPr>
        <w:t>состоянию</w:t>
      </w:r>
      <w:r w:rsidRPr="007706F0">
        <w:rPr>
          <w:rFonts w:ascii="Times New Roman" w:hAnsi="Times New Roman" w:cs="Times New Roman"/>
          <w:i/>
          <w:iCs/>
          <w:sz w:val="20"/>
          <w:szCs w:val="20"/>
        </w:rPr>
        <w:t xml:space="preserve"> </w:t>
      </w:r>
      <w:r w:rsidRPr="007706F0">
        <w:rPr>
          <w:rFonts w:ascii="Times New Roman" w:hAnsi="Times New Roman" w:cs="Times New Roman"/>
          <w:iCs/>
          <w:sz w:val="20"/>
          <w:szCs w:val="20"/>
        </w:rPr>
        <w:t>на 11.04.2014 г.)</w:t>
      </w:r>
    </w:p>
  </w:footnote>
  <w:footnote w:id="65">
    <w:p w14:paraId="09DBAB0B" w14:textId="77777777" w:rsidR="002643D9" w:rsidRPr="007706F0" w:rsidRDefault="002643D9" w:rsidP="007706F0">
      <w:pPr>
        <w:spacing w:after="0" w:line="240" w:lineRule="auto"/>
        <w:ind w:right="-1"/>
        <w:jc w:val="both"/>
        <w:rPr>
          <w:rFonts w:ascii="Times New Roman" w:hAnsi="Times New Roman" w:cs="Times New Roman"/>
          <w:i/>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w:t>
      </w:r>
      <w:r w:rsidRPr="007706F0">
        <w:rPr>
          <w:rStyle w:val="s1"/>
          <w:b w:val="0"/>
          <w:color w:val="auto"/>
          <w:sz w:val="20"/>
          <w:szCs w:val="20"/>
        </w:rPr>
        <w:t xml:space="preserve">Закон Республики Казахстан №2337 от 19 июня 1995 года  «О правовом положении иностранцев» </w:t>
      </w:r>
      <w:r w:rsidRPr="007706F0">
        <w:rPr>
          <w:rStyle w:val="s3"/>
          <w:i w:val="0"/>
          <w:color w:val="auto"/>
          <w:sz w:val="20"/>
          <w:szCs w:val="20"/>
        </w:rPr>
        <w:t xml:space="preserve">(с </w:t>
      </w:r>
      <w:r w:rsidRPr="007706F0">
        <w:rPr>
          <w:rStyle w:val="s9"/>
          <w:b w:val="0"/>
          <w:i w:val="0"/>
          <w:color w:val="auto"/>
          <w:sz w:val="20"/>
          <w:szCs w:val="20"/>
          <w:u w:val="none"/>
        </w:rPr>
        <w:t>изменениями и</w:t>
      </w:r>
      <w:r w:rsidRPr="007706F0">
        <w:rPr>
          <w:rStyle w:val="s9"/>
          <w:b w:val="0"/>
          <w:i w:val="0"/>
          <w:color w:val="auto"/>
          <w:sz w:val="20"/>
          <w:szCs w:val="20"/>
        </w:rPr>
        <w:t xml:space="preserve"> </w:t>
      </w:r>
      <w:r w:rsidRPr="007706F0">
        <w:rPr>
          <w:rStyle w:val="s9"/>
          <w:b w:val="0"/>
          <w:i w:val="0"/>
          <w:color w:val="auto"/>
          <w:sz w:val="20"/>
          <w:szCs w:val="20"/>
          <w:u w:val="none"/>
        </w:rPr>
        <w:t>дополнениями</w:t>
      </w:r>
      <w:r w:rsidRPr="007706F0">
        <w:rPr>
          <w:rStyle w:val="s3"/>
          <w:i w:val="0"/>
          <w:color w:val="auto"/>
          <w:sz w:val="20"/>
          <w:szCs w:val="20"/>
        </w:rPr>
        <w:t xml:space="preserve"> по состоянию на 03.07.2014 г.)</w:t>
      </w:r>
    </w:p>
  </w:footnote>
  <w:footnote w:id="66">
    <w:p w14:paraId="4B3D6FB4"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w:t>
      </w:r>
      <w:r w:rsidRPr="007706F0">
        <w:rPr>
          <w:rFonts w:ascii="Times New Roman" w:hAnsi="Times New Roman" w:cs="Times New Roman"/>
          <w:bCs/>
          <w:sz w:val="20"/>
          <w:szCs w:val="20"/>
        </w:rPr>
        <w:t>Устав внутренней службы Вооруженных Сил, других войск и воинских формирований Республики Казахстан, утвержденный Указом</w:t>
      </w:r>
      <w:r w:rsidRPr="007706F0">
        <w:rPr>
          <w:rFonts w:ascii="Times New Roman" w:hAnsi="Times New Roman" w:cs="Times New Roman"/>
          <w:sz w:val="20"/>
          <w:szCs w:val="20"/>
        </w:rPr>
        <w:t xml:space="preserve"> Президента Республики Казахстан от 5 июля 2007 года №364</w:t>
      </w:r>
      <w:r w:rsidRPr="007706F0">
        <w:rPr>
          <w:rFonts w:ascii="Times New Roman" w:hAnsi="Times New Roman" w:cs="Times New Roman"/>
          <w:bCs/>
          <w:sz w:val="20"/>
          <w:szCs w:val="20"/>
        </w:rPr>
        <w:t xml:space="preserve"> </w:t>
      </w:r>
      <w:r w:rsidRPr="007706F0">
        <w:rPr>
          <w:rFonts w:ascii="Times New Roman" w:hAnsi="Times New Roman" w:cs="Times New Roman"/>
          <w:iCs/>
          <w:sz w:val="20"/>
          <w:szCs w:val="20"/>
        </w:rPr>
        <w:t>(с</w:t>
      </w:r>
      <w:r w:rsidRPr="007706F0">
        <w:rPr>
          <w:rFonts w:ascii="Times New Roman" w:hAnsi="Times New Roman" w:cs="Times New Roman"/>
          <w:i/>
          <w:iCs/>
          <w:sz w:val="20"/>
          <w:szCs w:val="20"/>
        </w:rPr>
        <w:t xml:space="preserve"> </w:t>
      </w:r>
      <w:r w:rsidRPr="007706F0">
        <w:rPr>
          <w:rFonts w:ascii="Times New Roman" w:hAnsi="Times New Roman" w:cs="Times New Roman"/>
          <w:bCs/>
          <w:sz w:val="20"/>
          <w:szCs w:val="20"/>
        </w:rPr>
        <w:t>изменениями и дополнениями</w:t>
      </w:r>
      <w:r w:rsidRPr="007706F0">
        <w:rPr>
          <w:rFonts w:ascii="Times New Roman" w:hAnsi="Times New Roman" w:cs="Times New Roman"/>
          <w:i/>
          <w:iCs/>
          <w:sz w:val="20"/>
          <w:szCs w:val="20"/>
        </w:rPr>
        <w:t xml:space="preserve"> </w:t>
      </w:r>
      <w:r w:rsidRPr="007706F0">
        <w:rPr>
          <w:rFonts w:ascii="Times New Roman" w:hAnsi="Times New Roman" w:cs="Times New Roman"/>
          <w:iCs/>
          <w:sz w:val="20"/>
          <w:szCs w:val="20"/>
        </w:rPr>
        <w:t>по</w:t>
      </w:r>
      <w:r w:rsidRPr="007706F0">
        <w:rPr>
          <w:rFonts w:ascii="Times New Roman" w:hAnsi="Times New Roman" w:cs="Times New Roman"/>
          <w:i/>
          <w:iCs/>
          <w:sz w:val="20"/>
          <w:szCs w:val="20"/>
        </w:rPr>
        <w:t xml:space="preserve"> </w:t>
      </w:r>
      <w:r w:rsidRPr="007706F0">
        <w:rPr>
          <w:rFonts w:ascii="Times New Roman" w:hAnsi="Times New Roman" w:cs="Times New Roman"/>
          <w:iCs/>
          <w:sz w:val="20"/>
          <w:szCs w:val="20"/>
        </w:rPr>
        <w:t>состоянию</w:t>
      </w:r>
      <w:r w:rsidRPr="007706F0">
        <w:rPr>
          <w:rFonts w:ascii="Times New Roman" w:hAnsi="Times New Roman" w:cs="Times New Roman"/>
          <w:i/>
          <w:iCs/>
          <w:sz w:val="20"/>
          <w:szCs w:val="20"/>
        </w:rPr>
        <w:t xml:space="preserve"> </w:t>
      </w:r>
      <w:r w:rsidRPr="007706F0">
        <w:rPr>
          <w:rFonts w:ascii="Times New Roman" w:hAnsi="Times New Roman" w:cs="Times New Roman"/>
          <w:iCs/>
          <w:sz w:val="20"/>
          <w:szCs w:val="20"/>
        </w:rPr>
        <w:t>на 15.04.2013 г.).</w:t>
      </w:r>
    </w:p>
  </w:footnote>
  <w:footnote w:id="67">
    <w:p w14:paraId="0EF33AC3"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w:t>
      </w:r>
      <w:r w:rsidRPr="007706F0">
        <w:rPr>
          <w:rStyle w:val="s1"/>
          <w:b w:val="0"/>
          <w:color w:val="auto"/>
          <w:sz w:val="20"/>
          <w:szCs w:val="20"/>
        </w:rPr>
        <w:t xml:space="preserve">Конституционный закон Республики Казахстан №2464 от 28 сентября 1995 года «О выборах в Республике Казахстан» </w:t>
      </w:r>
      <w:r w:rsidRPr="007706F0">
        <w:rPr>
          <w:rStyle w:val="s3"/>
          <w:i w:val="0"/>
          <w:color w:val="auto"/>
          <w:sz w:val="20"/>
          <w:szCs w:val="20"/>
        </w:rPr>
        <w:t xml:space="preserve">(с </w:t>
      </w:r>
      <w:r w:rsidRPr="007706F0">
        <w:rPr>
          <w:rStyle w:val="s9"/>
          <w:b w:val="0"/>
          <w:i w:val="0"/>
          <w:color w:val="auto"/>
          <w:sz w:val="20"/>
          <w:szCs w:val="20"/>
          <w:u w:val="none"/>
        </w:rPr>
        <w:t>изменениями и дополнениями</w:t>
      </w:r>
      <w:r w:rsidRPr="007706F0">
        <w:rPr>
          <w:rStyle w:val="s3"/>
          <w:i w:val="0"/>
          <w:color w:val="auto"/>
          <w:sz w:val="20"/>
          <w:szCs w:val="20"/>
        </w:rPr>
        <w:t xml:space="preserve"> по состоянию на 03.02.2011 г.).</w:t>
      </w:r>
    </w:p>
  </w:footnote>
  <w:footnote w:id="68">
    <w:p w14:paraId="242213AC"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Закон Республики Казахстан №70-IV ЗРК от 20 октября 2008 года  «Об Ассамблее народа Казахстана» </w:t>
      </w:r>
      <w:r w:rsidRPr="007706F0">
        <w:rPr>
          <w:rFonts w:ascii="Times New Roman" w:hAnsi="Times New Roman" w:cs="Times New Roman"/>
          <w:iCs/>
          <w:sz w:val="20"/>
          <w:szCs w:val="20"/>
        </w:rPr>
        <w:t>(с</w:t>
      </w:r>
      <w:r w:rsidRPr="007706F0">
        <w:rPr>
          <w:rFonts w:ascii="Times New Roman" w:hAnsi="Times New Roman" w:cs="Times New Roman"/>
          <w:i/>
          <w:iCs/>
          <w:sz w:val="20"/>
          <w:szCs w:val="20"/>
        </w:rPr>
        <w:t xml:space="preserve"> </w:t>
      </w:r>
      <w:r w:rsidRPr="007706F0">
        <w:rPr>
          <w:rFonts w:ascii="Times New Roman" w:hAnsi="Times New Roman" w:cs="Times New Roman"/>
          <w:bCs/>
          <w:sz w:val="20"/>
          <w:szCs w:val="20"/>
        </w:rPr>
        <w:t>изменениями и дополнениями</w:t>
      </w:r>
      <w:r w:rsidRPr="007706F0">
        <w:rPr>
          <w:rFonts w:ascii="Times New Roman" w:hAnsi="Times New Roman" w:cs="Times New Roman"/>
          <w:i/>
          <w:iCs/>
          <w:sz w:val="20"/>
          <w:szCs w:val="20"/>
        </w:rPr>
        <w:t xml:space="preserve"> </w:t>
      </w:r>
      <w:r w:rsidRPr="007706F0">
        <w:rPr>
          <w:rFonts w:ascii="Times New Roman" w:hAnsi="Times New Roman" w:cs="Times New Roman"/>
          <w:iCs/>
          <w:sz w:val="20"/>
          <w:szCs w:val="20"/>
        </w:rPr>
        <w:t>по</w:t>
      </w:r>
      <w:r w:rsidRPr="007706F0">
        <w:rPr>
          <w:rFonts w:ascii="Times New Roman" w:hAnsi="Times New Roman" w:cs="Times New Roman"/>
          <w:i/>
          <w:iCs/>
          <w:sz w:val="20"/>
          <w:szCs w:val="20"/>
        </w:rPr>
        <w:t xml:space="preserve"> </w:t>
      </w:r>
      <w:r w:rsidRPr="007706F0">
        <w:rPr>
          <w:rFonts w:ascii="Times New Roman" w:hAnsi="Times New Roman" w:cs="Times New Roman"/>
          <w:iCs/>
          <w:sz w:val="20"/>
          <w:szCs w:val="20"/>
        </w:rPr>
        <w:t>состоянию</w:t>
      </w:r>
      <w:r w:rsidRPr="007706F0">
        <w:rPr>
          <w:rFonts w:ascii="Times New Roman" w:hAnsi="Times New Roman" w:cs="Times New Roman"/>
          <w:i/>
          <w:iCs/>
          <w:sz w:val="20"/>
          <w:szCs w:val="20"/>
        </w:rPr>
        <w:t xml:space="preserve"> </w:t>
      </w:r>
      <w:r w:rsidRPr="007706F0">
        <w:rPr>
          <w:rFonts w:ascii="Times New Roman" w:hAnsi="Times New Roman" w:cs="Times New Roman"/>
          <w:iCs/>
          <w:sz w:val="20"/>
          <w:szCs w:val="20"/>
        </w:rPr>
        <w:t>на 04.07.2014 г.).</w:t>
      </w:r>
    </w:p>
  </w:footnote>
  <w:footnote w:id="69">
    <w:p w14:paraId="4A59763D"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Закон Республики Казахстан  №207-III ЗРК от 15 декабря 2006 года «О культуре» </w:t>
      </w:r>
      <w:r w:rsidRPr="007706F0">
        <w:rPr>
          <w:rFonts w:ascii="Times New Roman" w:hAnsi="Times New Roman" w:cs="Times New Roman"/>
          <w:iCs/>
          <w:sz w:val="20"/>
          <w:szCs w:val="20"/>
        </w:rPr>
        <w:t>(с</w:t>
      </w:r>
      <w:r w:rsidRPr="007706F0">
        <w:rPr>
          <w:rFonts w:ascii="Times New Roman" w:hAnsi="Times New Roman" w:cs="Times New Roman"/>
          <w:i/>
          <w:iCs/>
          <w:sz w:val="20"/>
          <w:szCs w:val="20"/>
        </w:rPr>
        <w:t xml:space="preserve"> </w:t>
      </w:r>
      <w:r w:rsidRPr="007706F0">
        <w:rPr>
          <w:rFonts w:ascii="Times New Roman" w:hAnsi="Times New Roman" w:cs="Times New Roman"/>
          <w:bCs/>
          <w:sz w:val="20"/>
          <w:szCs w:val="20"/>
        </w:rPr>
        <w:t>изменениями и дополнениями</w:t>
      </w:r>
      <w:r w:rsidRPr="007706F0">
        <w:rPr>
          <w:rFonts w:ascii="Times New Roman" w:hAnsi="Times New Roman" w:cs="Times New Roman"/>
          <w:i/>
          <w:iCs/>
          <w:sz w:val="20"/>
          <w:szCs w:val="20"/>
        </w:rPr>
        <w:t xml:space="preserve"> </w:t>
      </w:r>
      <w:r w:rsidRPr="007706F0">
        <w:rPr>
          <w:rFonts w:ascii="Times New Roman" w:hAnsi="Times New Roman" w:cs="Times New Roman"/>
          <w:iCs/>
          <w:sz w:val="20"/>
          <w:szCs w:val="20"/>
        </w:rPr>
        <w:t>по</w:t>
      </w:r>
      <w:r w:rsidRPr="007706F0">
        <w:rPr>
          <w:rFonts w:ascii="Times New Roman" w:hAnsi="Times New Roman" w:cs="Times New Roman"/>
          <w:i/>
          <w:iCs/>
          <w:sz w:val="20"/>
          <w:szCs w:val="20"/>
        </w:rPr>
        <w:t xml:space="preserve"> </w:t>
      </w:r>
      <w:r w:rsidRPr="007706F0">
        <w:rPr>
          <w:rFonts w:ascii="Times New Roman" w:hAnsi="Times New Roman" w:cs="Times New Roman"/>
          <w:iCs/>
          <w:sz w:val="20"/>
          <w:szCs w:val="20"/>
        </w:rPr>
        <w:t>состоянию</w:t>
      </w:r>
      <w:r w:rsidRPr="007706F0">
        <w:rPr>
          <w:rFonts w:ascii="Times New Roman" w:hAnsi="Times New Roman" w:cs="Times New Roman"/>
          <w:i/>
          <w:iCs/>
          <w:sz w:val="20"/>
          <w:szCs w:val="20"/>
        </w:rPr>
        <w:t xml:space="preserve"> </w:t>
      </w:r>
      <w:r w:rsidRPr="007706F0">
        <w:rPr>
          <w:rFonts w:ascii="Times New Roman" w:hAnsi="Times New Roman" w:cs="Times New Roman"/>
          <w:iCs/>
          <w:sz w:val="20"/>
          <w:szCs w:val="20"/>
        </w:rPr>
        <w:t>на 16.05.2014 г.).</w:t>
      </w:r>
    </w:p>
  </w:footnote>
  <w:footnote w:id="70">
    <w:p w14:paraId="6519EA4F"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w:t>
      </w:r>
      <w:r w:rsidRPr="007706F0">
        <w:rPr>
          <w:rFonts w:ascii="Times New Roman" w:hAnsi="Times New Roman" w:cs="Times New Roman"/>
          <w:bCs/>
          <w:sz w:val="20"/>
          <w:szCs w:val="20"/>
        </w:rPr>
        <w:t>Концепция этнокультурного образования в Республике Казахстан. Одобрена</w:t>
      </w:r>
      <w:r w:rsidRPr="007706F0">
        <w:rPr>
          <w:rFonts w:ascii="Times New Roman" w:hAnsi="Times New Roman" w:cs="Times New Roman"/>
          <w:sz w:val="20"/>
          <w:szCs w:val="20"/>
        </w:rPr>
        <w:t xml:space="preserve"> </w:t>
      </w:r>
      <w:r w:rsidRPr="007706F0">
        <w:rPr>
          <w:rFonts w:ascii="Times New Roman" w:hAnsi="Times New Roman" w:cs="Times New Roman"/>
          <w:bCs/>
          <w:sz w:val="20"/>
          <w:szCs w:val="20"/>
        </w:rPr>
        <w:t>распоряжением Президента</w:t>
      </w:r>
      <w:r w:rsidRPr="007706F0">
        <w:rPr>
          <w:rFonts w:ascii="Times New Roman" w:hAnsi="Times New Roman" w:cs="Times New Roman"/>
          <w:sz w:val="20"/>
          <w:szCs w:val="20"/>
        </w:rPr>
        <w:t xml:space="preserve"> </w:t>
      </w:r>
      <w:r w:rsidRPr="007706F0">
        <w:rPr>
          <w:rFonts w:ascii="Times New Roman" w:hAnsi="Times New Roman" w:cs="Times New Roman"/>
          <w:bCs/>
          <w:sz w:val="20"/>
          <w:szCs w:val="20"/>
        </w:rPr>
        <w:t>Республики Казахстан</w:t>
      </w:r>
      <w:r w:rsidRPr="007706F0">
        <w:rPr>
          <w:rFonts w:ascii="Times New Roman" w:hAnsi="Times New Roman" w:cs="Times New Roman"/>
          <w:sz w:val="20"/>
          <w:szCs w:val="20"/>
        </w:rPr>
        <w:t xml:space="preserve"> </w:t>
      </w:r>
      <w:r w:rsidRPr="007706F0">
        <w:rPr>
          <w:rFonts w:ascii="Times New Roman" w:hAnsi="Times New Roman" w:cs="Times New Roman"/>
          <w:bCs/>
          <w:sz w:val="20"/>
          <w:szCs w:val="20"/>
        </w:rPr>
        <w:t xml:space="preserve">№3058 от 15 июля 1996 г. </w:t>
      </w:r>
    </w:p>
  </w:footnote>
  <w:footnote w:id="71">
    <w:p w14:paraId="2E3EC4F9"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b/>
          <w:sz w:val="20"/>
          <w:szCs w:val="20"/>
        </w:rPr>
        <w:footnoteRef/>
      </w:r>
      <w:r w:rsidRPr="007706F0">
        <w:rPr>
          <w:rFonts w:ascii="Times New Roman" w:hAnsi="Times New Roman" w:cs="Times New Roman"/>
          <w:b/>
          <w:sz w:val="20"/>
          <w:szCs w:val="20"/>
        </w:rPr>
        <w:t xml:space="preserve"> </w:t>
      </w:r>
      <w:r w:rsidRPr="007706F0">
        <w:rPr>
          <w:rStyle w:val="s1"/>
          <w:b w:val="0"/>
          <w:color w:val="auto"/>
          <w:sz w:val="20"/>
          <w:szCs w:val="20"/>
        </w:rPr>
        <w:t>К</w:t>
      </w:r>
      <w:r w:rsidRPr="007706F0">
        <w:rPr>
          <w:rFonts w:ascii="Times New Roman" w:hAnsi="Times New Roman" w:cs="Times New Roman"/>
          <w:bCs/>
          <w:sz w:val="20"/>
          <w:szCs w:val="20"/>
        </w:rPr>
        <w:t>онцепция формирования государственной</w:t>
      </w:r>
      <w:r w:rsidRPr="007706F0">
        <w:rPr>
          <w:rFonts w:ascii="Times New Roman" w:hAnsi="Times New Roman" w:cs="Times New Roman"/>
          <w:sz w:val="20"/>
          <w:szCs w:val="20"/>
        </w:rPr>
        <w:t xml:space="preserve"> и</w:t>
      </w:r>
      <w:r w:rsidRPr="007706F0">
        <w:rPr>
          <w:rFonts w:ascii="Times New Roman" w:hAnsi="Times New Roman" w:cs="Times New Roman"/>
          <w:bCs/>
          <w:sz w:val="20"/>
          <w:szCs w:val="20"/>
        </w:rPr>
        <w:t>дентичности Республики Казахстан. Одобрена</w:t>
      </w:r>
      <w:r w:rsidRPr="007706F0">
        <w:rPr>
          <w:rFonts w:ascii="Times New Roman" w:hAnsi="Times New Roman" w:cs="Times New Roman"/>
          <w:sz w:val="20"/>
          <w:szCs w:val="20"/>
        </w:rPr>
        <w:t xml:space="preserve"> р</w:t>
      </w:r>
      <w:r w:rsidRPr="007706F0">
        <w:rPr>
          <w:rFonts w:ascii="Times New Roman" w:hAnsi="Times New Roman" w:cs="Times New Roman"/>
          <w:bCs/>
          <w:sz w:val="20"/>
          <w:szCs w:val="20"/>
        </w:rPr>
        <w:t xml:space="preserve">аспоряжением Президента Республики Казахстан №2995 от 23 мая 1996 г. </w:t>
      </w:r>
    </w:p>
  </w:footnote>
  <w:footnote w:id="72">
    <w:p w14:paraId="391749FE"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Закон Республики Казахстан №353-1 от 30 марта 1999 года «О порядке и условиях содержания под стражей подозреваемых и обвиняемых в совершении преступлений» </w:t>
      </w:r>
      <w:r w:rsidRPr="007706F0">
        <w:rPr>
          <w:rFonts w:ascii="Times New Roman" w:hAnsi="Times New Roman" w:cs="Times New Roman"/>
          <w:iCs/>
          <w:sz w:val="20"/>
          <w:szCs w:val="20"/>
        </w:rPr>
        <w:t>(с</w:t>
      </w:r>
      <w:r w:rsidRPr="007706F0">
        <w:rPr>
          <w:rFonts w:ascii="Times New Roman" w:hAnsi="Times New Roman" w:cs="Times New Roman"/>
          <w:i/>
          <w:iCs/>
          <w:sz w:val="20"/>
          <w:szCs w:val="20"/>
        </w:rPr>
        <w:t xml:space="preserve"> </w:t>
      </w:r>
      <w:r w:rsidRPr="007706F0">
        <w:rPr>
          <w:rFonts w:ascii="Times New Roman" w:hAnsi="Times New Roman" w:cs="Times New Roman"/>
          <w:bCs/>
          <w:sz w:val="20"/>
          <w:szCs w:val="20"/>
        </w:rPr>
        <w:t>изменениями и дополнениями</w:t>
      </w:r>
      <w:r w:rsidRPr="007706F0">
        <w:rPr>
          <w:rFonts w:ascii="Times New Roman" w:hAnsi="Times New Roman" w:cs="Times New Roman"/>
          <w:i/>
          <w:iCs/>
          <w:sz w:val="20"/>
          <w:szCs w:val="20"/>
        </w:rPr>
        <w:t xml:space="preserve"> </w:t>
      </w:r>
      <w:r w:rsidRPr="007706F0">
        <w:rPr>
          <w:rFonts w:ascii="Times New Roman" w:hAnsi="Times New Roman" w:cs="Times New Roman"/>
          <w:iCs/>
          <w:sz w:val="20"/>
          <w:szCs w:val="20"/>
        </w:rPr>
        <w:t>по</w:t>
      </w:r>
      <w:r w:rsidRPr="007706F0">
        <w:rPr>
          <w:rFonts w:ascii="Times New Roman" w:hAnsi="Times New Roman" w:cs="Times New Roman"/>
          <w:i/>
          <w:iCs/>
          <w:sz w:val="20"/>
          <w:szCs w:val="20"/>
        </w:rPr>
        <w:t xml:space="preserve"> </w:t>
      </w:r>
      <w:r w:rsidRPr="007706F0">
        <w:rPr>
          <w:rFonts w:ascii="Times New Roman" w:hAnsi="Times New Roman" w:cs="Times New Roman"/>
          <w:iCs/>
          <w:sz w:val="20"/>
          <w:szCs w:val="20"/>
        </w:rPr>
        <w:t>состоянию</w:t>
      </w:r>
      <w:r w:rsidRPr="007706F0">
        <w:rPr>
          <w:rFonts w:ascii="Times New Roman" w:hAnsi="Times New Roman" w:cs="Times New Roman"/>
          <w:i/>
          <w:iCs/>
          <w:sz w:val="20"/>
          <w:szCs w:val="20"/>
        </w:rPr>
        <w:t xml:space="preserve"> </w:t>
      </w:r>
      <w:r w:rsidRPr="007706F0">
        <w:rPr>
          <w:rFonts w:ascii="Times New Roman" w:hAnsi="Times New Roman" w:cs="Times New Roman"/>
          <w:iCs/>
          <w:sz w:val="20"/>
          <w:szCs w:val="20"/>
        </w:rPr>
        <w:t>на 03.07.2014 г.).</w:t>
      </w:r>
    </w:p>
  </w:footnote>
  <w:footnote w:id="73">
    <w:p w14:paraId="4D7E5E54" w14:textId="77777777" w:rsidR="002643D9" w:rsidRPr="00450638" w:rsidRDefault="002643D9" w:rsidP="00B85888">
      <w:pPr>
        <w:spacing w:after="0" w:line="240" w:lineRule="auto"/>
        <w:jc w:val="both"/>
        <w:rPr>
          <w:rFonts w:ascii="Times New Roman" w:hAnsi="Times New Roman" w:cs="Times New Roman"/>
          <w:sz w:val="20"/>
          <w:szCs w:val="20"/>
        </w:rPr>
      </w:pPr>
      <w:r w:rsidRPr="00450638">
        <w:rPr>
          <w:rStyle w:val="a6"/>
          <w:rFonts w:ascii="Times New Roman" w:hAnsi="Times New Roman" w:cs="Times New Roman"/>
          <w:sz w:val="20"/>
          <w:szCs w:val="20"/>
        </w:rPr>
        <w:footnoteRef/>
      </w:r>
      <w:r w:rsidRPr="00450638">
        <w:rPr>
          <w:rFonts w:ascii="Times New Roman" w:hAnsi="Times New Roman" w:cs="Times New Roman"/>
          <w:sz w:val="20"/>
          <w:szCs w:val="20"/>
        </w:rPr>
        <w:t xml:space="preserve"> В данном разделе использован Анализ законодательства Республики Казахстан о свободе совести и религии (вероисповедания) с точки зрения соответствия международным стандартам (Казахстанское международное бюро по правам человека и соблюдению законности при финансовой поддержке посольства Королевства Нидерланды в Казахстане, 2014 г.).  </w:t>
      </w:r>
    </w:p>
  </w:footnote>
  <w:footnote w:id="74">
    <w:p w14:paraId="03F59A2E" w14:textId="77777777" w:rsidR="002643D9" w:rsidRPr="00450638" w:rsidRDefault="002643D9" w:rsidP="00B85888">
      <w:pPr>
        <w:pStyle w:val="a4"/>
        <w:jc w:val="both"/>
      </w:pPr>
      <w:r w:rsidRPr="00450638">
        <w:rPr>
          <w:rStyle w:val="a6"/>
        </w:rPr>
        <w:footnoteRef/>
      </w:r>
      <w:r w:rsidRPr="00450638">
        <w:t xml:space="preserve"> См.</w:t>
      </w:r>
      <w:r>
        <w:t>:</w:t>
      </w:r>
      <w:r w:rsidRPr="00450638">
        <w:t xml:space="preserve"> </w:t>
      </w:r>
      <w:r w:rsidRPr="00450638">
        <w:rPr>
          <w:rStyle w:val="s1"/>
          <w:b w:val="0"/>
          <w:sz w:val="20"/>
          <w:szCs w:val="20"/>
        </w:rPr>
        <w:t>Закон Республики Казахстан №2337 от 19 июня 1995 года  «О правовом положении иностранцев»</w:t>
      </w:r>
      <w:r w:rsidRPr="00450638">
        <w:rPr>
          <w:rStyle w:val="s1"/>
          <w:i/>
          <w:sz w:val="20"/>
          <w:szCs w:val="20"/>
        </w:rPr>
        <w:t xml:space="preserve"> </w:t>
      </w:r>
      <w:r w:rsidRPr="00450638">
        <w:rPr>
          <w:rStyle w:val="s3"/>
          <w:i w:val="0"/>
          <w:color w:val="auto"/>
          <w:sz w:val="20"/>
          <w:szCs w:val="20"/>
        </w:rPr>
        <w:t>(с</w:t>
      </w:r>
      <w:r w:rsidRPr="00450638">
        <w:rPr>
          <w:rStyle w:val="s3"/>
          <w:b/>
          <w:color w:val="auto"/>
          <w:sz w:val="20"/>
          <w:szCs w:val="20"/>
        </w:rPr>
        <w:t xml:space="preserve"> </w:t>
      </w:r>
      <w:r w:rsidRPr="00450638">
        <w:rPr>
          <w:rStyle w:val="s9"/>
          <w:b w:val="0"/>
          <w:color w:val="auto"/>
          <w:u w:val="none"/>
        </w:rPr>
        <w:t>и</w:t>
      </w:r>
      <w:r w:rsidRPr="00450638">
        <w:rPr>
          <w:rStyle w:val="s9"/>
          <w:b w:val="0"/>
          <w:i w:val="0"/>
          <w:color w:val="auto"/>
          <w:u w:val="none"/>
        </w:rPr>
        <w:t>зменениями и дополнениями</w:t>
      </w:r>
      <w:r w:rsidRPr="00450638">
        <w:rPr>
          <w:rStyle w:val="s3"/>
          <w:i w:val="0"/>
          <w:color w:val="auto"/>
          <w:sz w:val="20"/>
          <w:szCs w:val="20"/>
        </w:rPr>
        <w:t xml:space="preserve"> по состоянию на 03.07.2014 г.) </w:t>
      </w:r>
      <w:r w:rsidRPr="00450638">
        <w:rPr>
          <w:i/>
        </w:rPr>
        <w:t xml:space="preserve">// </w:t>
      </w:r>
      <w:r w:rsidRPr="00450638">
        <w:t xml:space="preserve">Информационно-правовая система нормативных правовых актов Республики Казахстан «Адилет». URL: </w:t>
      </w:r>
      <w:hyperlink r:id="rId1" w:history="1">
        <w:r w:rsidRPr="00450638">
          <w:t>http://adilet.zan.kz/</w:t>
        </w:r>
      </w:hyperlink>
      <w:r w:rsidRPr="00450638">
        <w:rPr>
          <w:rStyle w:val="s3"/>
          <w:i w:val="0"/>
          <w:color w:val="auto"/>
          <w:sz w:val="20"/>
          <w:szCs w:val="20"/>
        </w:rPr>
        <w:t>rus/docs/ U950002337</w:t>
      </w:r>
      <w:r w:rsidRPr="00450638">
        <w:rPr>
          <w:iCs/>
        </w:rPr>
        <w:t>.</w:t>
      </w:r>
    </w:p>
  </w:footnote>
  <w:footnote w:id="75">
    <w:p w14:paraId="00288C24" w14:textId="77777777" w:rsidR="002643D9" w:rsidRPr="007706F0" w:rsidRDefault="002643D9" w:rsidP="00B85888">
      <w:pPr>
        <w:spacing w:line="240" w:lineRule="auto"/>
        <w:jc w:val="both"/>
        <w:rPr>
          <w:rFonts w:ascii="Times New Roman" w:hAnsi="Times New Roman" w:cs="Times New Roman"/>
          <w:sz w:val="20"/>
          <w:szCs w:val="20"/>
        </w:rPr>
      </w:pPr>
      <w:r w:rsidRPr="00450638">
        <w:rPr>
          <w:rStyle w:val="a6"/>
          <w:rFonts w:ascii="Times New Roman" w:hAnsi="Times New Roman" w:cs="Times New Roman"/>
          <w:sz w:val="20"/>
          <w:szCs w:val="20"/>
        </w:rPr>
        <w:footnoteRef/>
      </w:r>
      <w:r w:rsidRPr="00450638">
        <w:rPr>
          <w:rFonts w:ascii="Times New Roman" w:hAnsi="Times New Roman" w:cs="Times New Roman"/>
          <w:sz w:val="20"/>
          <w:szCs w:val="20"/>
        </w:rPr>
        <w:t xml:space="preserve"> См.: Закон  Республики Казахстан №483-IV от 11 октября 2011 года «О религиозной деятельности и религиозных объединениях» (с изменениями и дополнениями по состоянию на 05.12.2013 г.) // Информационно-правовая система нормативных правовых актов Республики Казахстан «Адилет». URL: </w:t>
      </w:r>
      <w:hyperlink r:id="rId2" w:history="1">
        <w:r w:rsidRPr="00450638">
          <w:rPr>
            <w:rFonts w:ascii="Times New Roman" w:hAnsi="Times New Roman" w:cs="Times New Roman"/>
            <w:sz w:val="20"/>
            <w:szCs w:val="20"/>
          </w:rPr>
          <w:t>http://adilet.zan.kz/rus/ docs/Z1100000483</w:t>
        </w:r>
      </w:hyperlink>
      <w:r w:rsidRPr="00450638">
        <w:rPr>
          <w:rFonts w:ascii="Times New Roman" w:hAnsi="Times New Roman" w:cs="Times New Roman"/>
          <w:sz w:val="20"/>
          <w:szCs w:val="20"/>
        </w:rPr>
        <w:t>.</w:t>
      </w:r>
    </w:p>
  </w:footnote>
  <w:footnote w:id="76">
    <w:p w14:paraId="2E94E1C0" w14:textId="77777777" w:rsidR="002643D9" w:rsidRPr="00640ECF" w:rsidRDefault="002643D9" w:rsidP="00640ECF">
      <w:pPr>
        <w:spacing w:after="0" w:line="240" w:lineRule="auto"/>
        <w:jc w:val="both"/>
        <w:rPr>
          <w:rFonts w:ascii="Times New Roman" w:hAnsi="Times New Roman" w:cs="Times New Roman"/>
          <w:sz w:val="20"/>
          <w:szCs w:val="20"/>
        </w:rPr>
      </w:pPr>
      <w:r w:rsidRPr="00640ECF">
        <w:rPr>
          <w:rStyle w:val="a6"/>
          <w:rFonts w:ascii="Times New Roman" w:hAnsi="Times New Roman" w:cs="Times New Roman"/>
          <w:sz w:val="20"/>
          <w:szCs w:val="20"/>
        </w:rPr>
        <w:footnoteRef/>
      </w:r>
      <w:r w:rsidRPr="00640ECF">
        <w:rPr>
          <w:rFonts w:ascii="Times New Roman" w:hAnsi="Times New Roman" w:cs="Times New Roman"/>
          <w:sz w:val="20"/>
          <w:szCs w:val="20"/>
        </w:rPr>
        <w:t xml:space="preserve"> См.: Постановление Правительства Республики Казахстан №888 от 1 августа 2011 года «Вопросы Агентства Республики Казахстан по делам религий» (с изменениями и дополнениями по состоянию на 06.02.2013 г.) // Информационно-правовая система нормативных правовых актов Республики Казахстан «Адилет». URL: http://adilet.zan.kz/rus/docs/P1100000888.</w:t>
      </w:r>
    </w:p>
  </w:footnote>
  <w:footnote w:id="77">
    <w:p w14:paraId="20A53DB9" w14:textId="77777777" w:rsidR="002643D9" w:rsidRPr="00640ECF" w:rsidRDefault="002643D9" w:rsidP="00640ECF">
      <w:pPr>
        <w:spacing w:after="0" w:line="240" w:lineRule="auto"/>
        <w:jc w:val="both"/>
        <w:rPr>
          <w:rFonts w:ascii="Times New Roman" w:hAnsi="Times New Roman" w:cs="Times New Roman"/>
          <w:sz w:val="20"/>
          <w:szCs w:val="20"/>
        </w:rPr>
      </w:pPr>
      <w:r w:rsidRPr="00640ECF">
        <w:rPr>
          <w:rStyle w:val="a6"/>
          <w:rFonts w:ascii="Times New Roman" w:hAnsi="Times New Roman" w:cs="Times New Roman"/>
          <w:sz w:val="20"/>
          <w:szCs w:val="20"/>
        </w:rPr>
        <w:footnoteRef/>
      </w:r>
      <w:r w:rsidRPr="00640ECF">
        <w:rPr>
          <w:rFonts w:ascii="Times New Roman" w:hAnsi="Times New Roman" w:cs="Times New Roman"/>
          <w:sz w:val="20"/>
          <w:szCs w:val="20"/>
        </w:rPr>
        <w:t xml:space="preserve"> См.: Указ Президента Республики Казахстан №84 от 18 мая 2011 года «Об Агентстве Республики Казахстан по делам религий» // Информационно-правовая система нормативных правовых актов Республики Казахстан «Адилет». URL: http://adilet.zan.kz/rus/docs/U1100000084.</w:t>
      </w:r>
    </w:p>
  </w:footnote>
  <w:footnote w:id="78">
    <w:p w14:paraId="7E3DA231" w14:textId="77777777" w:rsidR="002643D9" w:rsidRPr="00640ECF" w:rsidRDefault="002643D9" w:rsidP="00640ECF">
      <w:pPr>
        <w:spacing w:after="0" w:line="240" w:lineRule="auto"/>
        <w:jc w:val="both"/>
        <w:rPr>
          <w:rFonts w:ascii="Times New Roman" w:hAnsi="Times New Roman" w:cs="Times New Roman"/>
          <w:sz w:val="20"/>
          <w:szCs w:val="20"/>
        </w:rPr>
      </w:pPr>
      <w:r w:rsidRPr="00640ECF">
        <w:rPr>
          <w:rStyle w:val="a6"/>
          <w:rFonts w:ascii="Times New Roman" w:hAnsi="Times New Roman" w:cs="Times New Roman"/>
          <w:sz w:val="20"/>
          <w:szCs w:val="20"/>
        </w:rPr>
        <w:footnoteRef/>
      </w:r>
      <w:r w:rsidRPr="00640ECF">
        <w:rPr>
          <w:rFonts w:ascii="Times New Roman" w:hAnsi="Times New Roman" w:cs="Times New Roman"/>
          <w:sz w:val="20"/>
          <w:szCs w:val="20"/>
        </w:rPr>
        <w:t xml:space="preserve"> См.: Указ Президента Республики Казахстан №875 от 6 августа 2014 года «О реформе системы государственного управления Республики Казахстан» // Информационно-правовая система нормативных правовых актов Республики Казахстан «Адилет». URL: </w:t>
      </w:r>
      <w:hyperlink r:id="rId3" w:history="1">
        <w:r w:rsidRPr="00640ECF">
          <w:rPr>
            <w:rFonts w:ascii="Times New Roman" w:hAnsi="Times New Roman" w:cs="Times New Roman"/>
            <w:sz w:val="20"/>
            <w:szCs w:val="20"/>
          </w:rPr>
          <w:t>http://adilet.zan.kz/rus/docs/U1400000875</w:t>
        </w:r>
      </w:hyperlink>
      <w:r w:rsidRPr="00640ECF">
        <w:rPr>
          <w:rFonts w:ascii="Times New Roman" w:hAnsi="Times New Roman" w:cs="Times New Roman"/>
          <w:sz w:val="20"/>
          <w:szCs w:val="20"/>
        </w:rPr>
        <w:t>.</w:t>
      </w:r>
    </w:p>
  </w:footnote>
  <w:footnote w:id="79">
    <w:p w14:paraId="1D8436A7" w14:textId="77777777" w:rsidR="002643D9" w:rsidRPr="00640ECF" w:rsidRDefault="002643D9" w:rsidP="00640ECF">
      <w:pPr>
        <w:spacing w:after="0" w:line="240" w:lineRule="auto"/>
        <w:jc w:val="both"/>
        <w:rPr>
          <w:rFonts w:ascii="Times New Roman" w:hAnsi="Times New Roman" w:cs="Times New Roman"/>
          <w:sz w:val="20"/>
          <w:szCs w:val="20"/>
        </w:rPr>
      </w:pPr>
      <w:r w:rsidRPr="00640ECF">
        <w:rPr>
          <w:rStyle w:val="a6"/>
          <w:rFonts w:ascii="Times New Roman" w:hAnsi="Times New Roman" w:cs="Times New Roman"/>
          <w:sz w:val="20"/>
          <w:szCs w:val="20"/>
        </w:rPr>
        <w:footnoteRef/>
      </w:r>
      <w:r w:rsidRPr="00640ECF">
        <w:rPr>
          <w:rFonts w:ascii="Times New Roman" w:hAnsi="Times New Roman" w:cs="Times New Roman"/>
          <w:sz w:val="20"/>
          <w:szCs w:val="20"/>
        </w:rPr>
        <w:t xml:space="preserve"> См.: Постановление Правительства Республики Казахстан №1003 от 23 сентября 2014 года «Вопросы Министерства культуры и спорта Республики Казахстан» // Информационно-правовая система нормативных правовых актов Республики Казахстан «Адилет». URL: </w:t>
      </w:r>
      <w:hyperlink r:id="rId4" w:history="1">
        <w:r w:rsidRPr="00640ECF">
          <w:rPr>
            <w:rFonts w:ascii="Times New Roman" w:hAnsi="Times New Roman" w:cs="Times New Roman"/>
            <w:sz w:val="20"/>
            <w:szCs w:val="20"/>
          </w:rPr>
          <w:t>http://adilet.zan.kz/rus/docs/P1400001003</w:t>
        </w:r>
      </w:hyperlink>
      <w:r w:rsidRPr="00640ECF">
        <w:rPr>
          <w:rFonts w:ascii="Times New Roman" w:hAnsi="Times New Roman" w:cs="Times New Roman"/>
          <w:sz w:val="20"/>
          <w:szCs w:val="20"/>
        </w:rPr>
        <w:t>.</w:t>
      </w:r>
    </w:p>
  </w:footnote>
  <w:footnote w:id="80">
    <w:p w14:paraId="74315A17" w14:textId="77777777" w:rsidR="002643D9" w:rsidRPr="00640ECF" w:rsidRDefault="002643D9" w:rsidP="00640ECF">
      <w:pPr>
        <w:spacing w:after="0" w:line="240" w:lineRule="auto"/>
        <w:jc w:val="both"/>
        <w:rPr>
          <w:rFonts w:ascii="Times New Roman" w:hAnsi="Times New Roman" w:cs="Times New Roman"/>
          <w:sz w:val="20"/>
          <w:szCs w:val="20"/>
        </w:rPr>
      </w:pPr>
      <w:r w:rsidRPr="00640ECF">
        <w:rPr>
          <w:rStyle w:val="a6"/>
          <w:rFonts w:ascii="Times New Roman" w:hAnsi="Times New Roman" w:cs="Times New Roman"/>
          <w:sz w:val="20"/>
          <w:szCs w:val="20"/>
        </w:rPr>
        <w:footnoteRef/>
      </w:r>
      <w:r w:rsidRPr="00640ECF">
        <w:rPr>
          <w:rFonts w:ascii="Times New Roman" w:hAnsi="Times New Roman" w:cs="Times New Roman"/>
          <w:sz w:val="20"/>
          <w:szCs w:val="20"/>
        </w:rPr>
        <w:t xml:space="preserve"> См.: Постановление Правительства Республики Казахстан №72 от 30 января 2007 года «О создании государственного учреждения «Научно-исследовательский и аналитический центр по вопросам религии»  Министерства юстиции Республики Казахстан (с изменениями и дополнениями по состоянию на 15.04.2008 г.) // Информационно-правовая система нормативных правовых актов Республики Казахстан «Адилет». URL: http://adi</w:t>
      </w:r>
      <w:r>
        <w:rPr>
          <w:rFonts w:ascii="Times New Roman" w:hAnsi="Times New Roman" w:cs="Times New Roman"/>
          <w:sz w:val="20"/>
          <w:szCs w:val="20"/>
        </w:rPr>
        <w:t>let.zan.kz/rus/docs/P070000072_</w:t>
      </w:r>
      <w:r w:rsidRPr="00640ECF">
        <w:rPr>
          <w:rFonts w:ascii="Times New Roman" w:hAnsi="Times New Roman" w:cs="Times New Roman"/>
          <w:sz w:val="20"/>
          <w:szCs w:val="20"/>
        </w:rPr>
        <w:t>.</w:t>
      </w:r>
    </w:p>
    <w:p w14:paraId="245A11C1" w14:textId="77777777" w:rsidR="002643D9" w:rsidRPr="007706F0" w:rsidRDefault="002643D9" w:rsidP="007706F0">
      <w:pPr>
        <w:jc w:val="both"/>
        <w:rPr>
          <w:rFonts w:ascii="Times New Roman" w:hAnsi="Times New Roman" w:cs="Times New Roman"/>
        </w:rPr>
      </w:pPr>
    </w:p>
  </w:footnote>
  <w:footnote w:id="81">
    <w:p w14:paraId="2E67D415" w14:textId="77777777" w:rsidR="002643D9" w:rsidRPr="00B45D50" w:rsidRDefault="002643D9" w:rsidP="00B45D50">
      <w:pPr>
        <w:spacing w:after="0" w:line="240" w:lineRule="auto"/>
        <w:jc w:val="both"/>
        <w:rPr>
          <w:rFonts w:ascii="Times New Roman" w:hAnsi="Times New Roman" w:cs="Times New Roman"/>
          <w:sz w:val="20"/>
          <w:szCs w:val="20"/>
        </w:rPr>
      </w:pPr>
      <w:r w:rsidRPr="00B45D50">
        <w:rPr>
          <w:rStyle w:val="a6"/>
          <w:rFonts w:ascii="Times New Roman" w:hAnsi="Times New Roman" w:cs="Times New Roman"/>
          <w:sz w:val="20"/>
          <w:szCs w:val="20"/>
        </w:rPr>
        <w:footnoteRef/>
      </w:r>
      <w:r w:rsidRPr="00B45D50">
        <w:rPr>
          <w:rFonts w:ascii="Times New Roman" w:hAnsi="Times New Roman" w:cs="Times New Roman"/>
          <w:sz w:val="20"/>
          <w:szCs w:val="20"/>
        </w:rPr>
        <w:t xml:space="preserve"> См.: Постановление Правительства Республики Казахстан от 6 мая 2000 года №683 «О создании Совета по связям с религиозными объединениями» // Информационно-правовая система нормативных правовых актов Республики Казахстан «Адилет». URL: </w:t>
      </w:r>
      <w:hyperlink r:id="rId5" w:history="1">
        <w:r w:rsidRPr="00B45D50">
          <w:rPr>
            <w:rFonts w:ascii="Times New Roman" w:hAnsi="Times New Roman" w:cs="Times New Roman"/>
            <w:sz w:val="20"/>
            <w:szCs w:val="20"/>
          </w:rPr>
          <w:t>http://adilet.zan.kz/rus/docs/P000000683_</w:t>
        </w:r>
      </w:hyperlink>
      <w:r w:rsidRPr="00B45D50">
        <w:rPr>
          <w:rFonts w:ascii="Times New Roman" w:hAnsi="Times New Roman" w:cs="Times New Roman"/>
          <w:sz w:val="20"/>
          <w:szCs w:val="20"/>
        </w:rPr>
        <w:t>.</w:t>
      </w:r>
    </w:p>
  </w:footnote>
  <w:footnote w:id="82">
    <w:p w14:paraId="60400198" w14:textId="77777777" w:rsidR="002643D9" w:rsidRPr="007706F0" w:rsidRDefault="002643D9" w:rsidP="00B45D50">
      <w:pPr>
        <w:spacing w:after="0" w:line="240" w:lineRule="auto"/>
        <w:jc w:val="both"/>
        <w:rPr>
          <w:rFonts w:ascii="Times New Roman" w:hAnsi="Times New Roman" w:cs="Times New Roman"/>
          <w:sz w:val="20"/>
          <w:szCs w:val="20"/>
        </w:rPr>
      </w:pPr>
      <w:r w:rsidRPr="00B45D50">
        <w:rPr>
          <w:rStyle w:val="a6"/>
          <w:rFonts w:ascii="Times New Roman" w:hAnsi="Times New Roman" w:cs="Times New Roman"/>
          <w:sz w:val="20"/>
          <w:szCs w:val="20"/>
        </w:rPr>
        <w:footnoteRef/>
      </w:r>
      <w:r w:rsidRPr="00B45D50">
        <w:rPr>
          <w:rFonts w:ascii="Times New Roman" w:hAnsi="Times New Roman" w:cs="Times New Roman"/>
          <w:sz w:val="20"/>
          <w:szCs w:val="20"/>
        </w:rPr>
        <w:t xml:space="preserve"> См.: Постановление Правительства Республики Казахстан №1140 от 27 июля 2000 года «Об утверждении положения и состава Совета по связям с религиозными объединениями при Правительстве Республики Казахстан» // Информационно-правовая система нормативных правовых актов Республики Казахстан «Адилет». URL: </w:t>
      </w:r>
      <w:hyperlink r:id="rId6" w:history="1">
        <w:r w:rsidRPr="00B45D50">
          <w:rPr>
            <w:rFonts w:ascii="Times New Roman" w:hAnsi="Times New Roman" w:cs="Times New Roman"/>
            <w:sz w:val="20"/>
            <w:szCs w:val="20"/>
          </w:rPr>
          <w:t>http://adilet.zan.kz/rus/docs/P000001140_</w:t>
        </w:r>
      </w:hyperlink>
      <w:r w:rsidRPr="00B45D50">
        <w:rPr>
          <w:rFonts w:ascii="Times New Roman" w:hAnsi="Times New Roman" w:cs="Times New Roman"/>
          <w:sz w:val="20"/>
          <w:szCs w:val="20"/>
        </w:rPr>
        <w:t>.</w:t>
      </w:r>
    </w:p>
  </w:footnote>
  <w:footnote w:id="83">
    <w:p w14:paraId="128A0780" w14:textId="77777777" w:rsidR="002643D9" w:rsidRPr="00605947" w:rsidRDefault="002643D9" w:rsidP="00605947">
      <w:pPr>
        <w:spacing w:after="0" w:line="240" w:lineRule="auto"/>
        <w:jc w:val="both"/>
        <w:rPr>
          <w:rFonts w:ascii="Times New Roman" w:hAnsi="Times New Roman" w:cs="Times New Roman"/>
          <w:sz w:val="20"/>
          <w:szCs w:val="20"/>
        </w:rPr>
      </w:pPr>
      <w:r w:rsidRPr="00605947">
        <w:rPr>
          <w:rStyle w:val="a6"/>
          <w:rFonts w:ascii="Times New Roman" w:hAnsi="Times New Roman" w:cs="Times New Roman"/>
          <w:sz w:val="20"/>
          <w:szCs w:val="20"/>
        </w:rPr>
        <w:footnoteRef/>
      </w:r>
      <w:r w:rsidRPr="00605947">
        <w:rPr>
          <w:rFonts w:ascii="Times New Roman" w:hAnsi="Times New Roman" w:cs="Times New Roman"/>
          <w:sz w:val="20"/>
          <w:szCs w:val="20"/>
        </w:rPr>
        <w:t xml:space="preserve"> См.: Постановление Правительства Республики Казахстан №209 от 7 февраля 2012 года «Об утверждении Правил проведения религиоведческой экспертизы и о признании утратившими силу некоторых решений Правительства Республики Казахстан» // Информационно-правовая система нормативных правовых актов Республики Казахстан «Адилет». URL: </w:t>
      </w:r>
      <w:hyperlink r:id="rId7" w:history="1">
        <w:r w:rsidRPr="00605947">
          <w:rPr>
            <w:rFonts w:ascii="Times New Roman" w:hAnsi="Times New Roman" w:cs="Times New Roman"/>
            <w:sz w:val="20"/>
            <w:szCs w:val="20"/>
          </w:rPr>
          <w:t>http://adilet.zan.kz</w:t>
        </w:r>
      </w:hyperlink>
      <w:r w:rsidRPr="00605947">
        <w:rPr>
          <w:rFonts w:ascii="Times New Roman" w:hAnsi="Times New Roman" w:cs="Times New Roman"/>
          <w:sz w:val="20"/>
          <w:szCs w:val="20"/>
        </w:rPr>
        <w:t>/rus/docs/ P1200000209.</w:t>
      </w:r>
    </w:p>
  </w:footnote>
  <w:footnote w:id="84">
    <w:p w14:paraId="544E86D3" w14:textId="77777777" w:rsidR="002643D9" w:rsidRPr="007706F0" w:rsidRDefault="002643D9" w:rsidP="00605947">
      <w:pPr>
        <w:spacing w:after="0" w:line="240" w:lineRule="auto"/>
        <w:jc w:val="both"/>
        <w:rPr>
          <w:rFonts w:ascii="Times New Roman" w:hAnsi="Times New Roman" w:cs="Times New Roman"/>
          <w:sz w:val="20"/>
          <w:szCs w:val="20"/>
        </w:rPr>
      </w:pPr>
      <w:r w:rsidRPr="00605947">
        <w:rPr>
          <w:rStyle w:val="a6"/>
          <w:rFonts w:ascii="Times New Roman" w:hAnsi="Times New Roman" w:cs="Times New Roman"/>
          <w:sz w:val="20"/>
          <w:szCs w:val="20"/>
        </w:rPr>
        <w:footnoteRef/>
      </w:r>
      <w:r w:rsidRPr="00605947">
        <w:rPr>
          <w:rFonts w:ascii="Times New Roman" w:hAnsi="Times New Roman" w:cs="Times New Roman"/>
          <w:sz w:val="20"/>
          <w:szCs w:val="20"/>
        </w:rPr>
        <w:t xml:space="preserve"> Приказ Председателя Агентства Республики Казахстан по делам религий №112 от 30 октября 2012 года «Об утверждении Инструкции по отбору экспертов для проведения религиоведческой экспертизы». Зарегистрирован в Министерстве юстиции Республики Казахстан 24 ноября 2012 года № 8116 (с изменениями и дополнениями по состоянию на 23.12.2013 г.) // Информационно-правовая система нормативных правовых актов Республики Казахстан «Адилет». URL: </w:t>
      </w:r>
      <w:hyperlink r:id="rId8" w:history="1">
        <w:r w:rsidRPr="00605947">
          <w:rPr>
            <w:rFonts w:ascii="Times New Roman" w:hAnsi="Times New Roman" w:cs="Times New Roman"/>
            <w:sz w:val="20"/>
            <w:szCs w:val="20"/>
          </w:rPr>
          <w:t>http://adilet.zan.kz/rus/docs/</w:t>
        </w:r>
      </w:hyperlink>
      <w:r w:rsidRPr="00605947">
        <w:rPr>
          <w:rFonts w:ascii="Times New Roman" w:hAnsi="Times New Roman" w:cs="Times New Roman"/>
          <w:sz w:val="20"/>
          <w:szCs w:val="20"/>
        </w:rPr>
        <w:t xml:space="preserve"> V1200008116.</w:t>
      </w:r>
    </w:p>
  </w:footnote>
  <w:footnote w:id="85">
    <w:p w14:paraId="639737DF" w14:textId="77777777" w:rsidR="002643D9" w:rsidRPr="007706F0" w:rsidRDefault="002643D9" w:rsidP="007706F0">
      <w:pPr>
        <w:pStyle w:val="a4"/>
        <w:jc w:val="both"/>
      </w:pPr>
      <w:r w:rsidRPr="007706F0">
        <w:rPr>
          <w:rStyle w:val="a6"/>
        </w:rPr>
        <w:footnoteRef/>
      </w:r>
      <w:r w:rsidRPr="007706F0">
        <w:t xml:space="preserve"> См.: Методическое пособие по вопросам проведения религиоведческой экспертизы. Алматы: РГУ «Научно-исследовательский и аналитический центр по вопросам религии» Агентства Республики Казахстан по делам религий», 2013.- 158с. </w:t>
      </w:r>
    </w:p>
  </w:footnote>
  <w:footnote w:id="86">
    <w:p w14:paraId="3B476371" w14:textId="77777777" w:rsidR="002643D9" w:rsidRPr="00D45A28" w:rsidRDefault="002643D9" w:rsidP="00D45A28">
      <w:pPr>
        <w:spacing w:after="0" w:line="240" w:lineRule="auto"/>
        <w:jc w:val="both"/>
        <w:rPr>
          <w:rFonts w:ascii="Times New Roman" w:hAnsi="Times New Roman" w:cs="Times New Roman"/>
          <w:sz w:val="20"/>
          <w:szCs w:val="20"/>
        </w:rPr>
      </w:pPr>
      <w:r w:rsidRPr="00D45A28">
        <w:rPr>
          <w:rStyle w:val="a6"/>
          <w:rFonts w:ascii="Times New Roman" w:hAnsi="Times New Roman" w:cs="Times New Roman"/>
          <w:sz w:val="20"/>
          <w:szCs w:val="20"/>
        </w:rPr>
        <w:footnoteRef/>
      </w:r>
      <w:r w:rsidRPr="00D45A28">
        <w:rPr>
          <w:rFonts w:ascii="Times New Roman" w:hAnsi="Times New Roman" w:cs="Times New Roman"/>
          <w:sz w:val="20"/>
          <w:szCs w:val="20"/>
        </w:rPr>
        <w:t xml:space="preserve"> См.:  Гражданский кодекс Республики Казахстан (Общая часть). Введён в действие постановлением Верховного Совета Республики Казахстан от 27 декабря 1994 года (с изменениями и дополнениями по состоянию на  03.07.2014 г.) // Информационно-правовая система нормативных правовых актов Республики Казахстан «Адилет». URL: </w:t>
      </w:r>
      <w:hyperlink r:id="rId9" w:history="1">
        <w:r w:rsidRPr="00D45A28">
          <w:rPr>
            <w:rFonts w:ascii="Times New Roman" w:hAnsi="Times New Roman" w:cs="Times New Roman"/>
            <w:sz w:val="20"/>
            <w:szCs w:val="20"/>
          </w:rPr>
          <w:t>http://adilet.zan.kz/rus/docs/K940001000_</w:t>
        </w:r>
      </w:hyperlink>
      <w:r w:rsidRPr="00D45A28">
        <w:rPr>
          <w:rFonts w:ascii="Times New Roman" w:hAnsi="Times New Roman" w:cs="Times New Roman"/>
          <w:sz w:val="20"/>
          <w:szCs w:val="20"/>
        </w:rPr>
        <w:t>.</w:t>
      </w:r>
    </w:p>
  </w:footnote>
  <w:footnote w:id="87">
    <w:p w14:paraId="3CBEC270" w14:textId="77777777" w:rsidR="002643D9" w:rsidRPr="00D45A28" w:rsidRDefault="002643D9" w:rsidP="00D45A28">
      <w:pPr>
        <w:spacing w:after="0" w:line="240" w:lineRule="auto"/>
        <w:jc w:val="both"/>
        <w:rPr>
          <w:rFonts w:ascii="Times New Roman" w:hAnsi="Times New Roman" w:cs="Times New Roman"/>
          <w:sz w:val="20"/>
          <w:szCs w:val="20"/>
        </w:rPr>
      </w:pPr>
      <w:r w:rsidRPr="00D45A28">
        <w:rPr>
          <w:rStyle w:val="a6"/>
          <w:rFonts w:ascii="Times New Roman" w:hAnsi="Times New Roman" w:cs="Times New Roman"/>
          <w:sz w:val="20"/>
          <w:szCs w:val="20"/>
        </w:rPr>
        <w:footnoteRef/>
      </w:r>
      <w:r w:rsidRPr="00D45A28">
        <w:rPr>
          <w:rFonts w:ascii="Times New Roman" w:hAnsi="Times New Roman" w:cs="Times New Roman"/>
          <w:sz w:val="20"/>
          <w:szCs w:val="20"/>
        </w:rPr>
        <w:t xml:space="preserve"> См.: Закон Республики Казахстан №142 от 16 января 2001 года «О некоммерческих организациях» (с изменениями и дополнениями по состоянию на 10.06.2014 г.) // Информационно-правовая система нормативных правовых актов Республики Казахстан «Адилет». URL: </w:t>
      </w:r>
      <w:hyperlink r:id="rId10" w:history="1">
        <w:r w:rsidRPr="00D45A28">
          <w:rPr>
            <w:rFonts w:ascii="Times New Roman" w:hAnsi="Times New Roman" w:cs="Times New Roman"/>
            <w:sz w:val="20"/>
            <w:szCs w:val="20"/>
          </w:rPr>
          <w:t>http://adilet.zan.kz/rus/docs/ Z010000142_</w:t>
        </w:r>
      </w:hyperlink>
      <w:r w:rsidRPr="00D45A28">
        <w:rPr>
          <w:rFonts w:ascii="Times New Roman" w:hAnsi="Times New Roman" w:cs="Times New Roman"/>
          <w:sz w:val="20"/>
          <w:szCs w:val="20"/>
        </w:rPr>
        <w:t>.</w:t>
      </w:r>
    </w:p>
  </w:footnote>
  <w:footnote w:id="88">
    <w:p w14:paraId="7D361B19" w14:textId="77777777" w:rsidR="002643D9" w:rsidRPr="007706F0" w:rsidRDefault="002643D9" w:rsidP="00D45A28">
      <w:pPr>
        <w:spacing w:after="0" w:line="240" w:lineRule="auto"/>
        <w:jc w:val="both"/>
        <w:rPr>
          <w:rFonts w:ascii="Times New Roman" w:hAnsi="Times New Roman" w:cs="Times New Roman"/>
          <w:sz w:val="20"/>
          <w:szCs w:val="20"/>
        </w:rPr>
      </w:pPr>
      <w:r w:rsidRPr="00D45A28">
        <w:rPr>
          <w:rStyle w:val="a6"/>
          <w:rFonts w:ascii="Times New Roman" w:hAnsi="Times New Roman" w:cs="Times New Roman"/>
          <w:sz w:val="20"/>
          <w:szCs w:val="20"/>
        </w:rPr>
        <w:footnoteRef/>
      </w:r>
      <w:r w:rsidRPr="00D45A28">
        <w:rPr>
          <w:rFonts w:ascii="Times New Roman" w:hAnsi="Times New Roman" w:cs="Times New Roman"/>
          <w:sz w:val="20"/>
          <w:szCs w:val="20"/>
        </w:rPr>
        <w:t xml:space="preserve"> См.: Закон Республики Казахстан №3 от 31 мая 1996 г. «Об общественных объединениях» (с изменениями и дополнениями по состоянию на 27.06.2014 г.) // Информационно-правовая система нормативных правовых актов Республики Казахстан «Адилет». URL: </w:t>
      </w:r>
      <w:hyperlink r:id="rId11" w:history="1">
        <w:r w:rsidRPr="00D45A28">
          <w:rPr>
            <w:rFonts w:ascii="Times New Roman" w:hAnsi="Times New Roman" w:cs="Times New Roman"/>
            <w:sz w:val="20"/>
            <w:szCs w:val="20"/>
          </w:rPr>
          <w:t>http://adilet.zan.kz/rus/docs/ Z960000003_</w:t>
        </w:r>
      </w:hyperlink>
      <w:r w:rsidRPr="00D45A28">
        <w:rPr>
          <w:rFonts w:ascii="Times New Roman" w:hAnsi="Times New Roman" w:cs="Times New Roman"/>
          <w:sz w:val="20"/>
          <w:szCs w:val="20"/>
        </w:rPr>
        <w:t>.</w:t>
      </w:r>
    </w:p>
  </w:footnote>
  <w:footnote w:id="89">
    <w:p w14:paraId="1FBA9B2D" w14:textId="77777777" w:rsidR="002643D9" w:rsidRPr="0018146E" w:rsidRDefault="002643D9" w:rsidP="0018146E">
      <w:pPr>
        <w:spacing w:after="0" w:line="240" w:lineRule="auto"/>
        <w:jc w:val="both"/>
        <w:rPr>
          <w:rFonts w:ascii="Times New Roman" w:hAnsi="Times New Roman" w:cs="Times New Roman"/>
          <w:sz w:val="20"/>
          <w:szCs w:val="20"/>
        </w:rPr>
      </w:pPr>
      <w:r w:rsidRPr="0018146E">
        <w:rPr>
          <w:rStyle w:val="a6"/>
          <w:rFonts w:ascii="Times New Roman" w:hAnsi="Times New Roman" w:cs="Times New Roman"/>
          <w:sz w:val="20"/>
          <w:szCs w:val="20"/>
        </w:rPr>
        <w:footnoteRef/>
      </w:r>
      <w:r w:rsidRPr="0018146E">
        <w:rPr>
          <w:rFonts w:ascii="Times New Roman" w:hAnsi="Times New Roman" w:cs="Times New Roman"/>
          <w:sz w:val="20"/>
          <w:szCs w:val="20"/>
        </w:rPr>
        <w:t xml:space="preserve"> См.: Закон Республики Казахстан №36 от 12 апреля 2005 года «О государственном социальном заказе» (с изменениями и дополнениями по состоянию на 18.02.2014 г.) // Информационно-правовая система нормативных правовых актов Республики Казахстан «Адилет». URL: </w:t>
      </w:r>
      <w:hyperlink r:id="rId12" w:history="1">
        <w:r w:rsidRPr="0018146E">
          <w:rPr>
            <w:rFonts w:ascii="Times New Roman" w:hAnsi="Times New Roman" w:cs="Times New Roman"/>
            <w:sz w:val="20"/>
            <w:szCs w:val="20"/>
          </w:rPr>
          <w:t>http://adilet.zan.kz/rus/docs/</w:t>
        </w:r>
      </w:hyperlink>
      <w:r w:rsidRPr="0018146E">
        <w:rPr>
          <w:rFonts w:ascii="Times New Roman" w:hAnsi="Times New Roman" w:cs="Times New Roman"/>
          <w:sz w:val="20"/>
          <w:szCs w:val="20"/>
        </w:rPr>
        <w:t xml:space="preserve"> Z050000036_</w:t>
      </w:r>
      <w:r>
        <w:rPr>
          <w:rFonts w:ascii="Times New Roman" w:hAnsi="Times New Roman" w:cs="Times New Roman"/>
          <w:sz w:val="20"/>
          <w:szCs w:val="20"/>
        </w:rPr>
        <w:t>.</w:t>
      </w:r>
    </w:p>
  </w:footnote>
  <w:footnote w:id="90">
    <w:p w14:paraId="54DFC205" w14:textId="77777777" w:rsidR="002643D9" w:rsidRPr="0018146E" w:rsidRDefault="002643D9" w:rsidP="0018146E">
      <w:pPr>
        <w:spacing w:after="0" w:line="240" w:lineRule="auto"/>
        <w:jc w:val="both"/>
        <w:rPr>
          <w:rFonts w:ascii="Times New Roman" w:hAnsi="Times New Roman" w:cs="Times New Roman"/>
          <w:sz w:val="20"/>
          <w:szCs w:val="20"/>
        </w:rPr>
      </w:pPr>
      <w:r w:rsidRPr="0018146E">
        <w:rPr>
          <w:rStyle w:val="a6"/>
          <w:rFonts w:ascii="Times New Roman" w:hAnsi="Times New Roman" w:cs="Times New Roman"/>
          <w:sz w:val="20"/>
          <w:szCs w:val="20"/>
        </w:rPr>
        <w:footnoteRef/>
      </w:r>
      <w:r w:rsidRPr="0018146E">
        <w:rPr>
          <w:rFonts w:ascii="Times New Roman" w:hAnsi="Times New Roman" w:cs="Times New Roman"/>
          <w:sz w:val="20"/>
          <w:szCs w:val="20"/>
        </w:rPr>
        <w:t xml:space="preserve"> См.: Закон Республики Казахстан от 19 декабря 2003 года №508 «О рекламе» (с изменениями и дополнениями по состоянию на 18.06.2014 г.) // Информационно-правовая система нормативных правовых актов Республики Казахстан «Адилет». URL: </w:t>
      </w:r>
      <w:hyperlink r:id="rId13" w:history="1">
        <w:r w:rsidRPr="0018146E">
          <w:rPr>
            <w:rFonts w:ascii="Times New Roman" w:hAnsi="Times New Roman" w:cs="Times New Roman"/>
            <w:sz w:val="20"/>
            <w:szCs w:val="20"/>
          </w:rPr>
          <w:t>http://adilet.zan.kz/rus/docs/Z030000508_</w:t>
        </w:r>
      </w:hyperlink>
      <w:r w:rsidRPr="0018146E">
        <w:rPr>
          <w:rFonts w:ascii="Times New Roman" w:hAnsi="Times New Roman" w:cs="Times New Roman"/>
          <w:sz w:val="20"/>
          <w:szCs w:val="20"/>
        </w:rPr>
        <w:t>.</w:t>
      </w:r>
    </w:p>
  </w:footnote>
  <w:footnote w:id="91">
    <w:p w14:paraId="27232E42" w14:textId="77777777" w:rsidR="002643D9" w:rsidRPr="007706F0" w:rsidRDefault="002643D9" w:rsidP="0018146E">
      <w:pPr>
        <w:spacing w:after="0" w:line="240" w:lineRule="auto"/>
        <w:jc w:val="both"/>
        <w:rPr>
          <w:rFonts w:ascii="Times New Roman" w:hAnsi="Times New Roman" w:cs="Times New Roman"/>
          <w:sz w:val="20"/>
          <w:szCs w:val="20"/>
        </w:rPr>
      </w:pPr>
      <w:r w:rsidRPr="0018146E">
        <w:rPr>
          <w:rStyle w:val="a6"/>
          <w:rFonts w:ascii="Times New Roman" w:hAnsi="Times New Roman" w:cs="Times New Roman"/>
          <w:sz w:val="20"/>
          <w:szCs w:val="20"/>
        </w:rPr>
        <w:footnoteRef/>
      </w:r>
      <w:r w:rsidRPr="0018146E">
        <w:rPr>
          <w:rFonts w:ascii="Times New Roman" w:hAnsi="Times New Roman" w:cs="Times New Roman"/>
          <w:sz w:val="20"/>
          <w:szCs w:val="20"/>
        </w:rPr>
        <w:t xml:space="preserve"> См.: Постановление Правительства Республики Казахстан №137 от 24 февраля 2014 года «Об утверждении стандартов государственных услуг в сфере религиозной деятельности» // Информационно-правовая система нормативных правовых актов Республики Казахстан «Адилет». URL: </w:t>
      </w:r>
      <w:hyperlink r:id="rId14" w:history="1">
        <w:r w:rsidRPr="0018146E">
          <w:rPr>
            <w:rFonts w:ascii="Times New Roman" w:hAnsi="Times New Roman" w:cs="Times New Roman"/>
            <w:sz w:val="20"/>
            <w:szCs w:val="20"/>
          </w:rPr>
          <w:t>http://adilet.zan.kz/ rus/docs/Z950002198_</w:t>
        </w:r>
      </w:hyperlink>
      <w:r w:rsidRPr="0018146E">
        <w:rPr>
          <w:rFonts w:ascii="Times New Roman" w:hAnsi="Times New Roman" w:cs="Times New Roman"/>
          <w:sz w:val="20"/>
          <w:szCs w:val="20"/>
        </w:rPr>
        <w:t>.</w:t>
      </w:r>
    </w:p>
  </w:footnote>
  <w:footnote w:id="92">
    <w:p w14:paraId="0BB257CC" w14:textId="77777777" w:rsidR="002643D9" w:rsidRPr="00D068D9" w:rsidRDefault="002643D9" w:rsidP="00D068D9">
      <w:pPr>
        <w:pStyle w:val="a4"/>
        <w:jc w:val="both"/>
      </w:pPr>
      <w:r w:rsidRPr="00D068D9">
        <w:rPr>
          <w:rStyle w:val="a6"/>
        </w:rPr>
        <w:footnoteRef/>
      </w:r>
      <w:r w:rsidRPr="00D068D9">
        <w:t xml:space="preserve"> См.: Рекомендации по анализу законодательства о религии или вероисповедании. Утверждены Венецианской комиссией на 59 пленарном заседании (Венеция, 18-19 июня 2004 года) и одобрены Парламентской ассамблеей ОБСЕ на ежегодном заседании (Эдинбург, 5-9 июля 2004 года) // Сайт Организации по безопасности и сотрудничеству в Европе. </w:t>
      </w:r>
      <w:r w:rsidRPr="00D068D9">
        <w:rPr>
          <w:lang w:val="en-US"/>
        </w:rPr>
        <w:t>URL</w:t>
      </w:r>
      <w:r w:rsidRPr="00D068D9">
        <w:t xml:space="preserve">: </w:t>
      </w:r>
      <w:hyperlink r:id="rId15" w:history="1">
        <w:r w:rsidRPr="00D068D9">
          <w:rPr>
            <w:lang w:val="en-US"/>
          </w:rPr>
          <w:t>http</w:t>
        </w:r>
        <w:r w:rsidRPr="00D068D9">
          <w:t>://</w:t>
        </w:r>
        <w:r w:rsidRPr="00D068D9">
          <w:rPr>
            <w:lang w:val="en-US"/>
          </w:rPr>
          <w:t>www</w:t>
        </w:r>
        <w:r w:rsidRPr="00D068D9">
          <w:t>.</w:t>
        </w:r>
        <w:r w:rsidRPr="00D068D9">
          <w:rPr>
            <w:lang w:val="en-US"/>
          </w:rPr>
          <w:t>osce</w:t>
        </w:r>
        <w:r w:rsidRPr="00D068D9">
          <w:t>.</w:t>
        </w:r>
        <w:r w:rsidRPr="00D068D9">
          <w:rPr>
            <w:lang w:val="en-US"/>
          </w:rPr>
          <w:t>org</w:t>
        </w:r>
        <w:r w:rsidRPr="00D068D9">
          <w:t>/</w:t>
        </w:r>
        <w:r w:rsidRPr="00D068D9">
          <w:rPr>
            <w:lang w:val="en-US"/>
          </w:rPr>
          <w:t>ru</w:t>
        </w:r>
        <w:r w:rsidRPr="00D068D9">
          <w:t>/</w:t>
        </w:r>
        <w:r w:rsidRPr="00D068D9">
          <w:rPr>
            <w:lang w:val="en-US"/>
          </w:rPr>
          <w:t>odihr</w:t>
        </w:r>
        <w:r w:rsidRPr="00D068D9">
          <w:t>/13994</w:t>
        </w:r>
      </w:hyperlink>
      <w:r w:rsidRPr="00D068D9">
        <w:t>.</w:t>
      </w:r>
    </w:p>
  </w:footnote>
  <w:footnote w:id="93">
    <w:p w14:paraId="53DEDAF7" w14:textId="77777777" w:rsidR="002643D9" w:rsidRPr="00D068D9" w:rsidRDefault="002643D9" w:rsidP="00D068D9">
      <w:pPr>
        <w:spacing w:after="0" w:line="240" w:lineRule="auto"/>
        <w:jc w:val="both"/>
        <w:rPr>
          <w:rFonts w:ascii="Times New Roman" w:hAnsi="Times New Roman" w:cs="Times New Roman"/>
          <w:sz w:val="20"/>
          <w:szCs w:val="20"/>
        </w:rPr>
      </w:pPr>
      <w:r w:rsidRPr="00D068D9">
        <w:rPr>
          <w:rStyle w:val="a6"/>
          <w:rFonts w:ascii="Times New Roman" w:hAnsi="Times New Roman" w:cs="Times New Roman"/>
          <w:sz w:val="20"/>
          <w:szCs w:val="20"/>
        </w:rPr>
        <w:footnoteRef/>
      </w:r>
      <w:r w:rsidRPr="00D068D9">
        <w:rPr>
          <w:rFonts w:ascii="Times New Roman" w:hAnsi="Times New Roman" w:cs="Times New Roman"/>
          <w:sz w:val="20"/>
          <w:szCs w:val="20"/>
        </w:rPr>
        <w:t xml:space="preserve"> См.: Закон Республики Казахстан №2198 от 17 апреля 1995 года «О государственной регистрации юридических лиц и учётной регистрации филиалов и представительств» (с изменениями и дополнениями по состоянию на 02.07.2014 г.) // Информационно-правовая система нормативных правовых актов Республики Казахстан «Адилет». URL: </w:t>
      </w:r>
      <w:hyperlink r:id="rId16" w:history="1">
        <w:r w:rsidRPr="00D068D9">
          <w:rPr>
            <w:rFonts w:ascii="Times New Roman" w:hAnsi="Times New Roman" w:cs="Times New Roman"/>
            <w:sz w:val="20"/>
            <w:szCs w:val="20"/>
          </w:rPr>
          <w:t>http://adilet.zan.kz/rus/docs/Z950002198_</w:t>
        </w:r>
      </w:hyperlink>
      <w:r w:rsidRPr="00D068D9">
        <w:rPr>
          <w:rFonts w:ascii="Times New Roman" w:hAnsi="Times New Roman" w:cs="Times New Roman"/>
          <w:sz w:val="20"/>
          <w:szCs w:val="20"/>
        </w:rPr>
        <w:t>.</w:t>
      </w:r>
    </w:p>
  </w:footnote>
  <w:footnote w:id="94">
    <w:p w14:paraId="278315DE" w14:textId="77777777" w:rsidR="002643D9" w:rsidRPr="00D068D9" w:rsidRDefault="002643D9" w:rsidP="00D068D9">
      <w:pPr>
        <w:spacing w:after="0" w:line="240" w:lineRule="auto"/>
        <w:jc w:val="both"/>
        <w:rPr>
          <w:rFonts w:ascii="Times New Roman" w:hAnsi="Times New Roman" w:cs="Times New Roman"/>
          <w:sz w:val="20"/>
          <w:szCs w:val="20"/>
        </w:rPr>
      </w:pPr>
      <w:r w:rsidRPr="00D068D9">
        <w:rPr>
          <w:rStyle w:val="a6"/>
          <w:rFonts w:ascii="Times New Roman" w:hAnsi="Times New Roman" w:cs="Times New Roman"/>
          <w:sz w:val="20"/>
          <w:szCs w:val="20"/>
        </w:rPr>
        <w:footnoteRef/>
      </w:r>
      <w:r w:rsidRPr="00D068D9">
        <w:rPr>
          <w:rFonts w:ascii="Times New Roman" w:hAnsi="Times New Roman" w:cs="Times New Roman"/>
          <w:sz w:val="20"/>
          <w:szCs w:val="20"/>
        </w:rPr>
        <w:t xml:space="preserve"> См.: Закон  Республики Казахстан №483-IV от 11 октября 2011 года «О религиозной деятельности и религиозных объединениях» (с изменениями и дополнениями по состоянию на 05.12.2013 г.) // Информационно-правовая система нормативных правовых актов Республики Казахстан «Адилет». URL: </w:t>
      </w:r>
      <w:hyperlink r:id="rId17" w:history="1">
        <w:r w:rsidRPr="00D068D9">
          <w:rPr>
            <w:rFonts w:ascii="Times New Roman" w:hAnsi="Times New Roman" w:cs="Times New Roman"/>
            <w:sz w:val="20"/>
            <w:szCs w:val="20"/>
          </w:rPr>
          <w:t>http://adilet.zan.kz/rus/docs/Z1100000483</w:t>
        </w:r>
      </w:hyperlink>
      <w:r w:rsidRPr="00D068D9">
        <w:rPr>
          <w:rFonts w:ascii="Times New Roman" w:hAnsi="Times New Roman" w:cs="Times New Roman"/>
          <w:sz w:val="20"/>
          <w:szCs w:val="20"/>
        </w:rPr>
        <w:t>.</w:t>
      </w:r>
    </w:p>
    <w:p w14:paraId="6AEA9AD8" w14:textId="77777777" w:rsidR="002643D9" w:rsidRPr="007706F0" w:rsidRDefault="002643D9" w:rsidP="007706F0">
      <w:pPr>
        <w:pStyle w:val="a4"/>
        <w:jc w:val="both"/>
      </w:pPr>
    </w:p>
  </w:footnote>
  <w:footnote w:id="95">
    <w:p w14:paraId="45434F53" w14:textId="77777777" w:rsidR="002643D9" w:rsidRPr="00443459" w:rsidRDefault="002643D9" w:rsidP="00443459">
      <w:pPr>
        <w:widowControl w:val="0"/>
        <w:autoSpaceDE w:val="0"/>
        <w:autoSpaceDN w:val="0"/>
        <w:adjustRightInd w:val="0"/>
        <w:spacing w:after="0" w:line="240" w:lineRule="auto"/>
        <w:jc w:val="both"/>
        <w:rPr>
          <w:rFonts w:ascii="Times New Roman" w:hAnsi="Times New Roman" w:cs="Times New Roman"/>
          <w:sz w:val="20"/>
          <w:szCs w:val="20"/>
        </w:rPr>
      </w:pPr>
      <w:r w:rsidRPr="00443459">
        <w:rPr>
          <w:rStyle w:val="a6"/>
          <w:rFonts w:ascii="Times New Roman" w:hAnsi="Times New Roman" w:cs="Times New Roman"/>
          <w:sz w:val="20"/>
          <w:szCs w:val="20"/>
        </w:rPr>
        <w:footnoteRef/>
      </w:r>
      <w:r w:rsidRPr="00443459">
        <w:rPr>
          <w:rFonts w:ascii="Times New Roman" w:hAnsi="Times New Roman" w:cs="Times New Roman"/>
          <w:sz w:val="20"/>
          <w:szCs w:val="20"/>
        </w:rPr>
        <w:t xml:space="preserve"> См.: Инструкция по государственной регистрации юридических лиц и учётной регистрации филиалов и представительств. Утверждена Приказом Министра юстиции Республики Казахстан от 12 апреля 2007 года (с изменениями и дополнениями по состоянию на 19.06.2013) // Информационно-правовая система нормативных правовых актов Республики Казахстан «Адилет». URL: </w:t>
      </w:r>
      <w:hyperlink r:id="rId18" w:history="1">
        <w:r w:rsidRPr="00443459">
          <w:rPr>
            <w:rFonts w:ascii="Times New Roman" w:hAnsi="Times New Roman" w:cs="Times New Roman"/>
            <w:sz w:val="20"/>
            <w:szCs w:val="20"/>
          </w:rPr>
          <w:t>http://adilet.zan.kz/rus/docs/</w:t>
        </w:r>
      </w:hyperlink>
      <w:r w:rsidRPr="00443459">
        <w:rPr>
          <w:rFonts w:ascii="Times New Roman" w:hAnsi="Times New Roman" w:cs="Times New Roman"/>
          <w:sz w:val="20"/>
          <w:szCs w:val="20"/>
        </w:rPr>
        <w:t xml:space="preserve"> V070004625_.</w:t>
      </w:r>
    </w:p>
  </w:footnote>
  <w:footnote w:id="96">
    <w:p w14:paraId="4246EA8F" w14:textId="77777777" w:rsidR="002643D9" w:rsidRPr="007706F0" w:rsidRDefault="002643D9" w:rsidP="00443459">
      <w:pPr>
        <w:spacing w:after="0" w:line="240" w:lineRule="auto"/>
        <w:jc w:val="both"/>
        <w:rPr>
          <w:rFonts w:ascii="Times New Roman" w:hAnsi="Times New Roman" w:cs="Times New Roman"/>
        </w:rPr>
      </w:pPr>
      <w:r w:rsidRPr="00443459">
        <w:rPr>
          <w:rStyle w:val="a6"/>
          <w:rFonts w:ascii="Times New Roman" w:hAnsi="Times New Roman" w:cs="Times New Roman"/>
          <w:sz w:val="20"/>
          <w:szCs w:val="20"/>
        </w:rPr>
        <w:footnoteRef/>
      </w:r>
      <w:r w:rsidRPr="00443459">
        <w:rPr>
          <w:rFonts w:ascii="Times New Roman" w:hAnsi="Times New Roman" w:cs="Times New Roman"/>
          <w:sz w:val="20"/>
          <w:szCs w:val="20"/>
        </w:rPr>
        <w:t xml:space="preserve"> См.: Постановление Правительства Республики Казахстан № 1570 от 31 декабря 2013 года «Об утверждении стандартов государственных услуг по вопросам регистрации юридических лиц, филиалов и представительств» // Информационно-правовая система нормативных правовых актов Республики Казахстан «Адилет». URL: http://adilet.zan.kz/rus/docs/P1300001570.</w:t>
      </w:r>
    </w:p>
  </w:footnote>
  <w:footnote w:id="97">
    <w:p w14:paraId="35A14DC3" w14:textId="77777777" w:rsidR="002643D9" w:rsidRPr="007706F0" w:rsidRDefault="002643D9" w:rsidP="00AD13B4">
      <w:pPr>
        <w:pStyle w:val="a4"/>
        <w:jc w:val="both"/>
      </w:pPr>
      <w:r w:rsidRPr="007706F0">
        <w:rPr>
          <w:rStyle w:val="a6"/>
        </w:rPr>
        <w:footnoteRef/>
      </w:r>
      <w:r w:rsidRPr="007706F0">
        <w:t xml:space="preserve"> См.: Закон  Республики Казахстан №483-IV от 11 октября 2011 года «О религиозной деятельности и религиозных объединениях» (с изменениями и дополнениями по состоянию на 05.12.2013 г.) // Информационно-правовая система нормативных правовых актов Республики Казахстан «Адилет». URL: </w:t>
      </w:r>
      <w:hyperlink r:id="rId19" w:history="1">
        <w:r w:rsidRPr="007706F0">
          <w:t>http://adilet.zan.kz/rus/ docs/Z1100000483</w:t>
        </w:r>
      </w:hyperlink>
      <w:r w:rsidRPr="007706F0">
        <w:t>.</w:t>
      </w:r>
    </w:p>
  </w:footnote>
  <w:footnote w:id="98">
    <w:p w14:paraId="0830F534" w14:textId="77777777" w:rsidR="002643D9" w:rsidRPr="007706F0" w:rsidRDefault="002643D9" w:rsidP="00AD13B4">
      <w:pPr>
        <w:spacing w:after="0" w:line="240" w:lineRule="auto"/>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Там же.</w:t>
      </w:r>
    </w:p>
    <w:p w14:paraId="593B8AAE" w14:textId="77777777" w:rsidR="002643D9" w:rsidRPr="007706F0" w:rsidRDefault="002643D9" w:rsidP="007706F0">
      <w:pPr>
        <w:pStyle w:val="a4"/>
        <w:jc w:val="both"/>
      </w:pPr>
    </w:p>
  </w:footnote>
  <w:footnote w:id="99">
    <w:p w14:paraId="5C44174A" w14:textId="77777777" w:rsidR="002643D9" w:rsidRPr="007706F0" w:rsidRDefault="002643D9" w:rsidP="000E4AB3">
      <w:pPr>
        <w:pStyle w:val="a4"/>
        <w:jc w:val="both"/>
      </w:pPr>
      <w:r w:rsidRPr="007706F0">
        <w:rPr>
          <w:rStyle w:val="a6"/>
        </w:rPr>
        <w:footnoteRef/>
      </w:r>
      <w:r w:rsidRPr="007706F0">
        <w:t xml:space="preserve"> См.: Уголовно-исполнительный кодекс Республики Казахстан от 13 декабря 1997 года (с изменениями и дополнениями по состоянию на 5 июля 2014 г.) // Информационно-правовая система нормативных правовых актов Республики Казахстан «Адилет». </w:t>
      </w:r>
      <w:r w:rsidRPr="007706F0">
        <w:rPr>
          <w:lang w:val="en-US"/>
        </w:rPr>
        <w:t>URL</w:t>
      </w:r>
      <w:r w:rsidRPr="007706F0">
        <w:t xml:space="preserve">: </w:t>
      </w:r>
      <w:hyperlink r:id="rId20" w:history="1">
        <w:r w:rsidRPr="007706F0">
          <w:rPr>
            <w:lang w:val="en-US"/>
          </w:rPr>
          <w:t>http</w:t>
        </w:r>
        <w:r w:rsidRPr="007706F0">
          <w:t>://</w:t>
        </w:r>
        <w:r w:rsidRPr="007706F0">
          <w:rPr>
            <w:lang w:val="en-US"/>
          </w:rPr>
          <w:t>adilet</w:t>
        </w:r>
        <w:r w:rsidRPr="007706F0">
          <w:t>.</w:t>
        </w:r>
        <w:r w:rsidRPr="007706F0">
          <w:rPr>
            <w:lang w:val="en-US"/>
          </w:rPr>
          <w:t>zan</w:t>
        </w:r>
        <w:r w:rsidRPr="007706F0">
          <w:t>.</w:t>
        </w:r>
        <w:r w:rsidRPr="007706F0">
          <w:rPr>
            <w:lang w:val="en-US"/>
          </w:rPr>
          <w:t>kz</w:t>
        </w:r>
        <w:r w:rsidRPr="007706F0">
          <w:t>/</w:t>
        </w:r>
        <w:r w:rsidRPr="007706F0">
          <w:rPr>
            <w:lang w:val="en-US"/>
          </w:rPr>
          <w:t>rus</w:t>
        </w:r>
        <w:r w:rsidRPr="007706F0">
          <w:t>/</w:t>
        </w:r>
        <w:r w:rsidRPr="007706F0">
          <w:rPr>
            <w:lang w:val="en-US"/>
          </w:rPr>
          <w:t>docs</w:t>
        </w:r>
        <w:r w:rsidRPr="007706F0">
          <w:t>/</w:t>
        </w:r>
        <w:r w:rsidRPr="007706F0">
          <w:rPr>
            <w:lang w:val="en-US"/>
          </w:rPr>
          <w:t>Z</w:t>
        </w:r>
        <w:r w:rsidRPr="007706F0">
          <w:t>970000208_</w:t>
        </w:r>
      </w:hyperlink>
      <w:r w:rsidRPr="007706F0">
        <w:t>.</w:t>
      </w:r>
    </w:p>
  </w:footnote>
  <w:footnote w:id="100">
    <w:p w14:paraId="3B3E692B" w14:textId="77777777" w:rsidR="002643D9" w:rsidRPr="007706F0" w:rsidRDefault="002643D9" w:rsidP="000E4AB3">
      <w:pPr>
        <w:pStyle w:val="a4"/>
        <w:jc w:val="both"/>
      </w:pPr>
      <w:r w:rsidRPr="007706F0">
        <w:rPr>
          <w:rStyle w:val="a6"/>
        </w:rPr>
        <w:footnoteRef/>
      </w:r>
      <w:r w:rsidRPr="007706F0">
        <w:t xml:space="preserve"> См.: Уголовно-исполнительный кодекс Республики Казахстан от 05 июля 2014 г.</w:t>
      </w:r>
      <w:r>
        <w:t xml:space="preserve"> Вступил в силу с 01 января 2015 г. </w:t>
      </w:r>
      <w:r w:rsidRPr="007706F0">
        <w:t xml:space="preserve">// Информационно-правовая система нормативных правовых актов Республики Казахстан «Адилет». </w:t>
      </w:r>
      <w:r w:rsidRPr="007706F0">
        <w:rPr>
          <w:lang w:val="en-US"/>
        </w:rPr>
        <w:t>URL</w:t>
      </w:r>
      <w:r w:rsidRPr="007706F0">
        <w:t xml:space="preserve">: </w:t>
      </w:r>
      <w:hyperlink r:id="rId21" w:history="1">
        <w:r w:rsidRPr="007706F0">
          <w:rPr>
            <w:lang w:val="en-US"/>
          </w:rPr>
          <w:t>http</w:t>
        </w:r>
        <w:r w:rsidRPr="007706F0">
          <w:t>://</w:t>
        </w:r>
        <w:r w:rsidRPr="007706F0">
          <w:rPr>
            <w:lang w:val="en-US"/>
          </w:rPr>
          <w:t>adilet</w:t>
        </w:r>
        <w:r w:rsidRPr="007706F0">
          <w:t>.</w:t>
        </w:r>
        <w:r w:rsidRPr="007706F0">
          <w:rPr>
            <w:lang w:val="en-US"/>
          </w:rPr>
          <w:t>zan</w:t>
        </w:r>
        <w:r w:rsidRPr="007706F0">
          <w:t>.</w:t>
        </w:r>
        <w:r w:rsidRPr="007706F0">
          <w:rPr>
            <w:lang w:val="en-US"/>
          </w:rPr>
          <w:t>kz</w:t>
        </w:r>
        <w:r w:rsidRPr="007706F0">
          <w:t xml:space="preserve">/ </w:t>
        </w:r>
        <w:r w:rsidRPr="007706F0">
          <w:rPr>
            <w:lang w:val="en-US"/>
          </w:rPr>
          <w:t>rus</w:t>
        </w:r>
        <w:r w:rsidRPr="007706F0">
          <w:t>/</w:t>
        </w:r>
        <w:r w:rsidRPr="007706F0">
          <w:rPr>
            <w:lang w:val="en-US"/>
          </w:rPr>
          <w:t>docs</w:t>
        </w:r>
        <w:r w:rsidRPr="007706F0">
          <w:t>/</w:t>
        </w:r>
        <w:r w:rsidRPr="007706F0">
          <w:rPr>
            <w:lang w:val="en-US"/>
          </w:rPr>
          <w:t>K</w:t>
        </w:r>
        <w:r w:rsidRPr="007706F0">
          <w:t>1400000234</w:t>
        </w:r>
      </w:hyperlink>
      <w:r w:rsidRPr="007706F0">
        <w:t>.</w:t>
      </w:r>
    </w:p>
  </w:footnote>
  <w:footnote w:id="101">
    <w:p w14:paraId="6455770D" w14:textId="015A45EA" w:rsidR="002643D9" w:rsidRPr="00443459" w:rsidRDefault="002643D9" w:rsidP="001E6B5E">
      <w:pPr>
        <w:spacing w:after="0" w:line="240" w:lineRule="auto"/>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Приказ Министра внутренних дел Республики Казахстан №503 от 8 августа 2014 года «Об утверждении Инструкции по созданию условий для отправления религиозных обрядов осуждёнными к лишению свободы. Зарегистрирован в Министерстве юстиции Республики Казахстан 6 сентября 2014 года № 9722 // Информационно-правовая система нормативных правовых актов Республики Казахстан «Адилет». URL: </w:t>
      </w:r>
      <w:r w:rsidRPr="00CC42A3">
        <w:rPr>
          <w:rFonts w:ascii="Times New Roman" w:hAnsi="Times New Roman" w:cs="Times New Roman"/>
          <w:sz w:val="20"/>
          <w:szCs w:val="20"/>
        </w:rPr>
        <w:t>http://adilet.zan.kz/</w:t>
      </w:r>
      <w:r w:rsidRPr="00443459">
        <w:rPr>
          <w:rFonts w:ascii="Times New Roman" w:hAnsi="Times New Roman" w:cs="Times New Roman"/>
          <w:sz w:val="20"/>
          <w:szCs w:val="20"/>
        </w:rPr>
        <w:t xml:space="preserve"> rus/docs/V14C0009722.</w:t>
      </w:r>
    </w:p>
  </w:footnote>
  <w:footnote w:id="102">
    <w:p w14:paraId="3DC52529" w14:textId="77777777" w:rsidR="002643D9" w:rsidRPr="00AF4694" w:rsidRDefault="002643D9" w:rsidP="00AF4694">
      <w:pPr>
        <w:pStyle w:val="a4"/>
        <w:jc w:val="both"/>
        <w:rPr>
          <w:lang w:val="en-US"/>
        </w:rPr>
      </w:pPr>
      <w:r w:rsidRPr="00AF4694">
        <w:rPr>
          <w:rStyle w:val="a6"/>
        </w:rPr>
        <w:footnoteRef/>
      </w:r>
      <w:r w:rsidRPr="00AF4694">
        <w:t xml:space="preserve"> См.: Замечание общего порядка Комитета ООН по правам человека №22 (48) «Свобода мысли, совести и религии» (статья 18), 1993 // Сайт Управления Верховного комиссара ООН по правам человека. </w:t>
      </w:r>
      <w:r w:rsidRPr="00AF4694">
        <w:rPr>
          <w:lang w:val="en-US"/>
        </w:rPr>
        <w:t xml:space="preserve">URL:  </w:t>
      </w:r>
      <w:hyperlink r:id="rId22" w:history="1">
        <w:r w:rsidRPr="00AF4694">
          <w:rPr>
            <w:lang w:val="en-US"/>
          </w:rPr>
          <w:t>http://www.ohchr.org/ru/HRBodies/Pages/TBGeneralComments.aspx</w:t>
        </w:r>
      </w:hyperlink>
      <w:r w:rsidRPr="00AF4694">
        <w:rPr>
          <w:iCs/>
          <w:color w:val="333333"/>
          <w:shd w:val="clear" w:color="auto" w:fill="FFFFFF"/>
          <w:lang w:val="en-US"/>
        </w:rPr>
        <w:t>.</w:t>
      </w:r>
    </w:p>
  </w:footnote>
  <w:footnote w:id="103">
    <w:p w14:paraId="4F2F5DE6" w14:textId="77777777" w:rsidR="002643D9" w:rsidRPr="00AF4694" w:rsidRDefault="002643D9" w:rsidP="00AF4694">
      <w:pPr>
        <w:spacing w:after="0" w:line="240" w:lineRule="auto"/>
        <w:jc w:val="both"/>
        <w:rPr>
          <w:rFonts w:ascii="Times New Roman" w:hAnsi="Times New Roman" w:cs="Times New Roman"/>
          <w:sz w:val="20"/>
          <w:szCs w:val="20"/>
        </w:rPr>
      </w:pPr>
      <w:r w:rsidRPr="00AF4694">
        <w:rPr>
          <w:rStyle w:val="a6"/>
          <w:rFonts w:ascii="Times New Roman" w:hAnsi="Times New Roman" w:cs="Times New Roman"/>
          <w:sz w:val="20"/>
          <w:szCs w:val="20"/>
        </w:rPr>
        <w:footnoteRef/>
      </w:r>
      <w:r w:rsidRPr="00AF4694">
        <w:rPr>
          <w:rFonts w:ascii="Times New Roman" w:hAnsi="Times New Roman" w:cs="Times New Roman"/>
          <w:sz w:val="20"/>
          <w:szCs w:val="20"/>
        </w:rPr>
        <w:t xml:space="preserve"> См.: Закон  Республики Казахстан №483-IV от 11 октября 2011 года «О религиозной деятельности и религиозных объединениях» (с изменениями и дополнениями по состоянию на 05.12.2013 г.) // Информационно-правовая система нормативных правовых актов Республики Казахстан «Адилет». URL: </w:t>
      </w:r>
      <w:hyperlink r:id="rId23" w:history="1">
        <w:r w:rsidRPr="00AF4694">
          <w:rPr>
            <w:rFonts w:ascii="Times New Roman" w:hAnsi="Times New Roman" w:cs="Times New Roman"/>
            <w:sz w:val="20"/>
            <w:szCs w:val="20"/>
          </w:rPr>
          <w:t>http://adilet.zan.kz/rus/ docs/Z1100000483</w:t>
        </w:r>
      </w:hyperlink>
      <w:r w:rsidRPr="00AF4694">
        <w:rPr>
          <w:rFonts w:ascii="Times New Roman" w:hAnsi="Times New Roman" w:cs="Times New Roman"/>
          <w:sz w:val="20"/>
          <w:szCs w:val="20"/>
        </w:rPr>
        <w:t>.</w:t>
      </w:r>
    </w:p>
  </w:footnote>
  <w:footnote w:id="104">
    <w:p w14:paraId="67322FBF" w14:textId="77777777" w:rsidR="002643D9" w:rsidRPr="007706F0" w:rsidRDefault="002643D9" w:rsidP="00AF4694">
      <w:pPr>
        <w:spacing w:after="0" w:line="240" w:lineRule="auto"/>
        <w:jc w:val="both"/>
        <w:rPr>
          <w:rFonts w:ascii="Times New Roman" w:hAnsi="Times New Roman" w:cs="Times New Roman"/>
          <w:sz w:val="20"/>
          <w:szCs w:val="20"/>
        </w:rPr>
      </w:pPr>
      <w:r w:rsidRPr="00AF4694">
        <w:rPr>
          <w:rStyle w:val="a6"/>
          <w:rFonts w:ascii="Times New Roman" w:hAnsi="Times New Roman" w:cs="Times New Roman"/>
          <w:sz w:val="20"/>
          <w:szCs w:val="20"/>
        </w:rPr>
        <w:footnoteRef/>
      </w:r>
      <w:r w:rsidRPr="00AF4694">
        <w:rPr>
          <w:rFonts w:ascii="Times New Roman" w:hAnsi="Times New Roman" w:cs="Times New Roman"/>
          <w:sz w:val="20"/>
          <w:szCs w:val="20"/>
        </w:rPr>
        <w:t xml:space="preserve"> См.: Постановление Правительства Республики Казахстан № 195 от 28 февраля 2013 года «О некоторых вопросах лицензирования образовательной деятельности» (с изменениями и дополнениями по состоянию на 27.05.2014 г.) // Информационно-правовая система нормативных правовых актов Республики Казахстан «Адилет». URL: </w:t>
      </w:r>
      <w:hyperlink r:id="rId24" w:history="1">
        <w:r w:rsidRPr="00AF4694">
          <w:rPr>
            <w:rFonts w:ascii="Times New Roman" w:hAnsi="Times New Roman" w:cs="Times New Roman"/>
            <w:sz w:val="20"/>
            <w:szCs w:val="20"/>
          </w:rPr>
          <w:t>http://adilet.zan.kz/rus/docs/P1300000195</w:t>
        </w:r>
      </w:hyperlink>
      <w:r w:rsidRPr="00AF4694">
        <w:rPr>
          <w:rFonts w:ascii="Times New Roman" w:hAnsi="Times New Roman" w:cs="Times New Roman"/>
          <w:sz w:val="20"/>
          <w:szCs w:val="20"/>
        </w:rPr>
        <w:t>.</w:t>
      </w:r>
    </w:p>
  </w:footnote>
  <w:footnote w:id="105">
    <w:p w14:paraId="0B5EA182" w14:textId="77777777" w:rsidR="002643D9" w:rsidRPr="007706F0" w:rsidRDefault="002643D9" w:rsidP="00AF4694">
      <w:pPr>
        <w:pStyle w:val="a4"/>
        <w:jc w:val="both"/>
      </w:pPr>
      <w:r w:rsidRPr="007706F0">
        <w:rPr>
          <w:rStyle w:val="a6"/>
        </w:rPr>
        <w:footnoteRef/>
      </w:r>
      <w:r w:rsidRPr="007706F0">
        <w:t xml:space="preserve"> См.: Уголовно-исполнительный кодекс Республики Казахстан от 05 июля 2014 г. // Информационно-правовая система нормативных правовых актов Республики Казахстан «Адилет». </w:t>
      </w:r>
      <w:r w:rsidRPr="007706F0">
        <w:rPr>
          <w:lang w:val="en-US"/>
        </w:rPr>
        <w:t>URL</w:t>
      </w:r>
      <w:r w:rsidRPr="007706F0">
        <w:t xml:space="preserve">: </w:t>
      </w:r>
      <w:hyperlink r:id="rId25" w:history="1">
        <w:r w:rsidRPr="007706F0">
          <w:rPr>
            <w:lang w:val="en-US"/>
          </w:rPr>
          <w:t>http</w:t>
        </w:r>
        <w:r w:rsidRPr="007706F0">
          <w:t>://</w:t>
        </w:r>
        <w:r w:rsidRPr="007706F0">
          <w:rPr>
            <w:lang w:val="en-US"/>
          </w:rPr>
          <w:t>adilet</w:t>
        </w:r>
        <w:r w:rsidRPr="007706F0">
          <w:t>.</w:t>
        </w:r>
        <w:r w:rsidRPr="007706F0">
          <w:rPr>
            <w:lang w:val="en-US"/>
          </w:rPr>
          <w:t>zan</w:t>
        </w:r>
        <w:r w:rsidRPr="007706F0">
          <w:t>.</w:t>
        </w:r>
        <w:r w:rsidRPr="007706F0">
          <w:rPr>
            <w:lang w:val="en-US"/>
          </w:rPr>
          <w:t>kz</w:t>
        </w:r>
        <w:r w:rsidRPr="007706F0">
          <w:t xml:space="preserve">/ </w:t>
        </w:r>
        <w:r w:rsidRPr="007706F0">
          <w:rPr>
            <w:lang w:val="en-US"/>
          </w:rPr>
          <w:t>rus</w:t>
        </w:r>
        <w:r w:rsidRPr="007706F0">
          <w:t>/</w:t>
        </w:r>
        <w:r w:rsidRPr="007706F0">
          <w:rPr>
            <w:lang w:val="en-US"/>
          </w:rPr>
          <w:t>docs</w:t>
        </w:r>
        <w:r w:rsidRPr="007706F0">
          <w:t>/</w:t>
        </w:r>
        <w:r w:rsidRPr="007706F0">
          <w:rPr>
            <w:lang w:val="en-US"/>
          </w:rPr>
          <w:t>K</w:t>
        </w:r>
        <w:r w:rsidRPr="007706F0">
          <w:t>1400000234</w:t>
        </w:r>
      </w:hyperlink>
      <w:r w:rsidRPr="007706F0">
        <w:t>.</w:t>
      </w:r>
    </w:p>
  </w:footnote>
  <w:footnote w:id="106">
    <w:p w14:paraId="4866BA03" w14:textId="30650C6E" w:rsidR="002643D9" w:rsidRPr="00D462F1" w:rsidRDefault="002643D9" w:rsidP="00D462F1">
      <w:pPr>
        <w:spacing w:after="0" w:line="240" w:lineRule="auto"/>
        <w:jc w:val="both"/>
        <w:rPr>
          <w:rFonts w:ascii="Times New Roman" w:hAnsi="Times New Roman" w:cs="Times New Roman"/>
          <w:sz w:val="20"/>
          <w:szCs w:val="20"/>
        </w:rPr>
      </w:pPr>
      <w:r w:rsidRPr="00D462F1">
        <w:rPr>
          <w:rStyle w:val="a6"/>
          <w:rFonts w:ascii="Times New Roman" w:hAnsi="Times New Roman" w:cs="Times New Roman"/>
          <w:sz w:val="20"/>
          <w:szCs w:val="20"/>
        </w:rPr>
        <w:footnoteRef/>
      </w:r>
      <w:r w:rsidRPr="00D462F1">
        <w:rPr>
          <w:rFonts w:ascii="Times New Roman" w:hAnsi="Times New Roman" w:cs="Times New Roman"/>
          <w:sz w:val="20"/>
          <w:szCs w:val="20"/>
        </w:rPr>
        <w:t xml:space="preserve"> </w:t>
      </w:r>
      <w:r>
        <w:rPr>
          <w:rFonts w:ascii="Times New Roman" w:hAnsi="Times New Roman" w:cs="Times New Roman"/>
          <w:sz w:val="20"/>
          <w:szCs w:val="20"/>
        </w:rPr>
        <w:t>См.: Приказ И</w:t>
      </w:r>
      <w:r w:rsidRPr="00D462F1">
        <w:rPr>
          <w:rFonts w:ascii="Times New Roman" w:hAnsi="Times New Roman" w:cs="Times New Roman"/>
          <w:sz w:val="20"/>
          <w:szCs w:val="20"/>
        </w:rPr>
        <w:t>.о. Председателя Агентства Республики Казахстан по делам религий №34 от 23 июля 2013 года   «Об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 Зарегистрирован в Министерстве юстиции Республики Казахстан 19 августа 2013 года №8634 // Информационно-правовая система нормативных правовых актов Республики Казахстан «Адилет». URL: http://adilet.zan.kz/rus/docs/V1300008634.</w:t>
      </w:r>
    </w:p>
  </w:footnote>
  <w:footnote w:id="107">
    <w:p w14:paraId="27FAF15D" w14:textId="77777777" w:rsidR="002643D9" w:rsidRPr="007706F0" w:rsidRDefault="002643D9" w:rsidP="00C35C24">
      <w:pPr>
        <w:pStyle w:val="a4"/>
        <w:jc w:val="both"/>
      </w:pPr>
      <w:r w:rsidRPr="007706F0">
        <w:rPr>
          <w:rStyle w:val="a6"/>
        </w:rPr>
        <w:footnoteRef/>
      </w:r>
      <w:r w:rsidRPr="007706F0">
        <w:t xml:space="preserve"> См.: Конституция Республики Казахстан, принята на республиканском референдуме 30 августа 1995 года (с изменениями и дополнениями по состоянию на 02.02.2011), статья 4 // Информационно-правовая система нормативных правовых актов Республики Казахстан «Адилет». URL: </w:t>
      </w:r>
      <w:hyperlink r:id="rId26" w:history="1">
        <w:r w:rsidRPr="007706F0">
          <w:t>http://adilet.zan.kz/rus/docs/</w:t>
        </w:r>
      </w:hyperlink>
      <w:r w:rsidRPr="007706F0">
        <w:t xml:space="preserve"> K950001000_.</w:t>
      </w:r>
    </w:p>
  </w:footnote>
  <w:footnote w:id="108">
    <w:p w14:paraId="610A4251" w14:textId="77777777" w:rsidR="002643D9" w:rsidRPr="007706F0" w:rsidRDefault="002643D9" w:rsidP="00C35C24">
      <w:pPr>
        <w:pStyle w:val="a4"/>
        <w:jc w:val="both"/>
      </w:pPr>
      <w:r w:rsidRPr="007706F0">
        <w:rPr>
          <w:rStyle w:val="a6"/>
        </w:rPr>
        <w:footnoteRef/>
      </w:r>
      <w:r w:rsidRPr="007706F0">
        <w:t xml:space="preserve"> См.: Закон  Республики Казахстан №483-IV от 11 октября 2011 года «О религиозной деятельности и религиозных объединениях» (с изменениями и дополнениями по состоянию на 05.12.2013) // Информационно-правовая система нормативных правовых актов Республики Казахстан «Адилет». URL: </w:t>
      </w:r>
      <w:hyperlink r:id="rId27" w:history="1">
        <w:r w:rsidRPr="007706F0">
          <w:t>http://adilet.zan.kz/rus/ docs/Z1100000483</w:t>
        </w:r>
      </w:hyperlink>
      <w:r w:rsidRPr="007706F0">
        <w:t>.</w:t>
      </w:r>
    </w:p>
  </w:footnote>
  <w:footnote w:id="109">
    <w:p w14:paraId="619F0CD8" w14:textId="77777777" w:rsidR="002643D9" w:rsidRPr="007706F0" w:rsidRDefault="002643D9" w:rsidP="00C35C24">
      <w:pPr>
        <w:spacing w:after="0" w:line="240" w:lineRule="auto"/>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Там же.</w:t>
      </w:r>
    </w:p>
  </w:footnote>
  <w:footnote w:id="110">
    <w:p w14:paraId="2DBC9821" w14:textId="77777777" w:rsidR="002643D9" w:rsidRPr="007706F0" w:rsidRDefault="002643D9" w:rsidP="00C35C24">
      <w:pPr>
        <w:widowControl w:val="0"/>
        <w:autoSpaceDE w:val="0"/>
        <w:autoSpaceDN w:val="0"/>
        <w:adjustRightInd w:val="0"/>
        <w:spacing w:after="0" w:line="240" w:lineRule="auto"/>
        <w:jc w:val="both"/>
      </w:pPr>
      <w:r w:rsidRPr="00C35C24">
        <w:rPr>
          <w:rStyle w:val="a6"/>
          <w:rFonts w:ascii="Times New Roman" w:hAnsi="Times New Roman" w:cs="Times New Roman"/>
          <w:sz w:val="20"/>
          <w:szCs w:val="20"/>
        </w:rPr>
        <w:footnoteRef/>
      </w:r>
      <w:r w:rsidRPr="00C35C24">
        <w:rPr>
          <w:rFonts w:ascii="Times New Roman" w:hAnsi="Times New Roman" w:cs="Times New Roman"/>
          <w:sz w:val="20"/>
          <w:szCs w:val="20"/>
        </w:rPr>
        <w:t xml:space="preserve"> См.: Миссионерская деятельность и права человека: Рекомендованные базовые правила для миссионерской деятельности (Основа для создания отдельных кодексов поведения). Документ подготовлен проектной группой по миссионерской деятельности и правам человека, Коалиция свободы религии и убеждений Осло, Осло, ноябрь 2009 г. //  </w:t>
      </w:r>
      <w:r w:rsidRPr="00C35C24">
        <w:rPr>
          <w:rFonts w:ascii="Times New Roman" w:hAnsi="Times New Roman" w:cs="Times New Roman"/>
          <w:sz w:val="20"/>
          <w:szCs w:val="20"/>
          <w:lang w:val="en-US"/>
        </w:rPr>
        <w:t>URL</w:t>
      </w:r>
      <w:r w:rsidRPr="00C35C24">
        <w:rPr>
          <w:rFonts w:ascii="Times New Roman" w:hAnsi="Times New Roman" w:cs="Times New Roman"/>
          <w:sz w:val="20"/>
          <w:szCs w:val="20"/>
        </w:rPr>
        <w:t xml:space="preserve">: </w:t>
      </w:r>
      <w:hyperlink r:id="rId28" w:history="1">
        <w:r w:rsidRPr="00C35C24">
          <w:rPr>
            <w:rFonts w:ascii="Times New Roman" w:hAnsi="Times New Roman" w:cs="Times New Roman"/>
            <w:sz w:val="20"/>
            <w:szCs w:val="20"/>
          </w:rPr>
          <w:t>https://www.jus.uio.no/smr/english/about/.../</w:t>
        </w:r>
      </w:hyperlink>
      <w:r>
        <w:rPr>
          <w:rFonts w:ascii="Times New Roman" w:hAnsi="Times New Roman" w:cs="Times New Roman"/>
          <w:sz w:val="20"/>
          <w:szCs w:val="20"/>
        </w:rPr>
        <w:t>groundrules_ russian.pdf</w:t>
      </w:r>
      <w:r w:rsidRPr="00C35C24">
        <w:rPr>
          <w:rFonts w:ascii="Times New Roman" w:hAnsi="Times New Roman" w:cs="Times New Roman"/>
          <w:sz w:val="20"/>
          <w:szCs w:val="20"/>
        </w:rPr>
        <w:t>.</w:t>
      </w:r>
    </w:p>
  </w:footnote>
  <w:footnote w:id="111">
    <w:p w14:paraId="372505C7" w14:textId="77777777" w:rsidR="002643D9" w:rsidRPr="007706F0" w:rsidRDefault="002643D9" w:rsidP="00C35C24">
      <w:pPr>
        <w:pStyle w:val="a4"/>
        <w:jc w:val="both"/>
      </w:pPr>
      <w:r w:rsidRPr="007706F0">
        <w:rPr>
          <w:rStyle w:val="a6"/>
        </w:rPr>
        <w:footnoteRef/>
      </w:r>
      <w:r w:rsidRPr="007706F0">
        <w:t xml:space="preserve"> См.: Рекомендации по анализу законодательства о религии или вероисповедании. Утверждены Венецианской комиссией на 59 пленарном заседании (Венеция, 18-19 июня 2004 года) и одобрены Парламентской ассамблеей ОБСЕ на ежегодном заседании (Эдинбург, 5-9 июля 2004 года) // Сайт Организации по безопасности и сотрудничеству в Европе. </w:t>
      </w:r>
      <w:r w:rsidRPr="007706F0">
        <w:rPr>
          <w:lang w:val="en-US"/>
        </w:rPr>
        <w:t>URL</w:t>
      </w:r>
      <w:r w:rsidRPr="007706F0">
        <w:t xml:space="preserve">: </w:t>
      </w:r>
      <w:hyperlink r:id="rId29" w:history="1">
        <w:r w:rsidRPr="007706F0">
          <w:rPr>
            <w:lang w:val="en-US"/>
          </w:rPr>
          <w:t>http</w:t>
        </w:r>
        <w:r w:rsidRPr="007706F0">
          <w:t>://</w:t>
        </w:r>
        <w:r w:rsidRPr="007706F0">
          <w:rPr>
            <w:lang w:val="en-US"/>
          </w:rPr>
          <w:t>www</w:t>
        </w:r>
        <w:r w:rsidRPr="007706F0">
          <w:t>.</w:t>
        </w:r>
        <w:r w:rsidRPr="007706F0">
          <w:rPr>
            <w:lang w:val="en-US"/>
          </w:rPr>
          <w:t>osce</w:t>
        </w:r>
        <w:r w:rsidRPr="007706F0">
          <w:t>.</w:t>
        </w:r>
        <w:r w:rsidRPr="007706F0">
          <w:rPr>
            <w:lang w:val="en-US"/>
          </w:rPr>
          <w:t>org</w:t>
        </w:r>
        <w:r w:rsidRPr="007706F0">
          <w:t>/</w:t>
        </w:r>
        <w:r w:rsidRPr="007706F0">
          <w:rPr>
            <w:lang w:val="en-US"/>
          </w:rPr>
          <w:t>ru</w:t>
        </w:r>
        <w:r w:rsidRPr="007706F0">
          <w:t>/</w:t>
        </w:r>
        <w:r w:rsidRPr="007706F0">
          <w:rPr>
            <w:lang w:val="en-US"/>
          </w:rPr>
          <w:t>odihr</w:t>
        </w:r>
        <w:r w:rsidRPr="007706F0">
          <w:t>/13994</w:t>
        </w:r>
      </w:hyperlink>
      <w:r w:rsidRPr="007706F0">
        <w:t>.</w:t>
      </w:r>
    </w:p>
  </w:footnote>
  <w:footnote w:id="112">
    <w:p w14:paraId="225B6A54" w14:textId="1D9663C3" w:rsidR="002643D9" w:rsidRPr="00BD69C0" w:rsidRDefault="002643D9" w:rsidP="00BD69C0">
      <w:pPr>
        <w:spacing w:after="0" w:line="240" w:lineRule="auto"/>
        <w:jc w:val="both"/>
        <w:rPr>
          <w:rFonts w:ascii="Times New Roman" w:hAnsi="Times New Roman" w:cs="Times New Roman"/>
          <w:sz w:val="20"/>
          <w:szCs w:val="20"/>
        </w:rPr>
      </w:pPr>
      <w:r w:rsidRPr="00BD69C0">
        <w:rPr>
          <w:rStyle w:val="a6"/>
          <w:rFonts w:ascii="Times New Roman" w:hAnsi="Times New Roman" w:cs="Times New Roman"/>
          <w:sz w:val="20"/>
          <w:szCs w:val="20"/>
        </w:rPr>
        <w:footnoteRef/>
      </w:r>
      <w:r>
        <w:rPr>
          <w:rFonts w:ascii="Times New Roman" w:hAnsi="Times New Roman" w:cs="Times New Roman"/>
          <w:sz w:val="20"/>
          <w:szCs w:val="20"/>
        </w:rPr>
        <w:t xml:space="preserve"> См.: Совместный приказ И</w:t>
      </w:r>
      <w:r w:rsidRPr="00BD69C0">
        <w:rPr>
          <w:rFonts w:ascii="Times New Roman" w:hAnsi="Times New Roman" w:cs="Times New Roman"/>
          <w:sz w:val="20"/>
          <w:szCs w:val="20"/>
        </w:rPr>
        <w:t>.о. Министра иностранных дел Республики Казахстан №08-1-1-1/71от 5 марта 2013 года  и Министра внутренних дел Республики Казахстан №175 от 7 марта 2013 года «Об утверждении Правил выдачи виз Республики Казахстан, а также продления и сокращения сроков их действия». Зарегистрирован в Министерстве юстиции Республики Казахстан 10 апреля 2013 года №8407</w:t>
      </w:r>
    </w:p>
  </w:footnote>
  <w:footnote w:id="113">
    <w:p w14:paraId="280AD37C" w14:textId="77777777" w:rsidR="002643D9" w:rsidRPr="00101EC9" w:rsidRDefault="002643D9" w:rsidP="00D42F3F">
      <w:pPr>
        <w:spacing w:after="0" w:line="240" w:lineRule="auto"/>
        <w:jc w:val="both"/>
        <w:rPr>
          <w:rFonts w:ascii="Times New Roman" w:hAnsi="Times New Roman" w:cs="Times New Roman"/>
          <w:sz w:val="20"/>
          <w:szCs w:val="20"/>
        </w:rPr>
      </w:pPr>
      <w:r w:rsidRPr="00101EC9">
        <w:rPr>
          <w:rStyle w:val="a6"/>
          <w:rFonts w:ascii="Times New Roman" w:hAnsi="Times New Roman" w:cs="Times New Roman"/>
          <w:sz w:val="20"/>
          <w:szCs w:val="20"/>
        </w:rPr>
        <w:footnoteRef/>
      </w:r>
      <w:r w:rsidRPr="00101EC9">
        <w:rPr>
          <w:rFonts w:ascii="Times New Roman" w:hAnsi="Times New Roman" w:cs="Times New Roman"/>
          <w:sz w:val="20"/>
          <w:szCs w:val="20"/>
        </w:rPr>
        <w:t xml:space="preserve"> См.: Нормативное постановление Верховного Суда Республики Казахстан №4 от 13 декабря 2013 года «О судебной практике рассмотрения дел о выдворении иностранцев или лиц без гражданства за пределы Республики Казахстан» // Информационно-правовая система нормативных правовых актов Республики Казахстан «Адилет». URL: </w:t>
      </w:r>
      <w:hyperlink r:id="rId30" w:history="1">
        <w:r w:rsidRPr="00101EC9">
          <w:rPr>
            <w:rFonts w:ascii="Times New Roman" w:hAnsi="Times New Roman" w:cs="Times New Roman"/>
            <w:sz w:val="20"/>
            <w:szCs w:val="20"/>
          </w:rPr>
          <w:t>http://adilet.zan.kz/rus/docs/P130000004S</w:t>
        </w:r>
      </w:hyperlink>
      <w:r w:rsidRPr="00101EC9">
        <w:rPr>
          <w:rFonts w:ascii="Times New Roman" w:hAnsi="Times New Roman" w:cs="Times New Roman"/>
          <w:sz w:val="20"/>
          <w:szCs w:val="20"/>
        </w:rPr>
        <w:t>.</w:t>
      </w:r>
    </w:p>
  </w:footnote>
  <w:footnote w:id="114">
    <w:p w14:paraId="42601403" w14:textId="77777777" w:rsidR="002643D9" w:rsidRPr="00101EC9" w:rsidRDefault="002643D9" w:rsidP="00D42F3F">
      <w:pPr>
        <w:pStyle w:val="a4"/>
        <w:jc w:val="both"/>
      </w:pPr>
      <w:r w:rsidRPr="00101EC9">
        <w:rPr>
          <w:rStyle w:val="a6"/>
        </w:rPr>
        <w:footnoteRef/>
      </w:r>
      <w:r w:rsidRPr="00101EC9">
        <w:t xml:space="preserve"> См.: Кодекс Республики Казахстан об административных правонарушениях от 30 января 2001 г. (с изменениями и дополнениями по состоянию на 05 июля 2014 г.) // Информационно-правовая система нормативных правовых актов Республики Казахстан «Адилет».  </w:t>
      </w:r>
      <w:r w:rsidRPr="00101EC9">
        <w:rPr>
          <w:lang w:val="en-US"/>
        </w:rPr>
        <w:t>URL</w:t>
      </w:r>
      <w:r w:rsidRPr="00101EC9">
        <w:t xml:space="preserve">: </w:t>
      </w:r>
      <w:hyperlink r:id="rId31" w:history="1">
        <w:r w:rsidRPr="00101EC9">
          <w:t>http://adilet.zan.kz/rus/docs/ K010000155_</w:t>
        </w:r>
      </w:hyperlink>
      <w:r w:rsidRPr="00101EC9">
        <w:t>.</w:t>
      </w:r>
    </w:p>
  </w:footnote>
  <w:footnote w:id="115">
    <w:p w14:paraId="7AEC9A5E" w14:textId="77777777" w:rsidR="002643D9" w:rsidRPr="00101EC9" w:rsidRDefault="002643D9" w:rsidP="00D42F3F">
      <w:pPr>
        <w:pStyle w:val="a4"/>
        <w:jc w:val="both"/>
      </w:pPr>
      <w:r w:rsidRPr="00101EC9">
        <w:rPr>
          <w:rStyle w:val="a6"/>
        </w:rPr>
        <w:footnoteRef/>
      </w:r>
      <w:r w:rsidRPr="00101EC9">
        <w:t xml:space="preserve"> Там же.</w:t>
      </w:r>
    </w:p>
  </w:footnote>
  <w:footnote w:id="116">
    <w:p w14:paraId="61EAFBD6" w14:textId="77777777" w:rsidR="002643D9" w:rsidRPr="00101EC9" w:rsidRDefault="002643D9" w:rsidP="00D42F3F">
      <w:pPr>
        <w:pStyle w:val="a4"/>
        <w:jc w:val="both"/>
      </w:pPr>
      <w:r w:rsidRPr="00101EC9">
        <w:rPr>
          <w:rStyle w:val="a6"/>
        </w:rPr>
        <w:footnoteRef/>
      </w:r>
      <w:r w:rsidRPr="00101EC9">
        <w:t xml:space="preserve"> Там же.</w:t>
      </w:r>
    </w:p>
  </w:footnote>
  <w:footnote w:id="117">
    <w:p w14:paraId="0ECC2BF8" w14:textId="77777777" w:rsidR="002643D9" w:rsidRPr="007706F0" w:rsidRDefault="002643D9" w:rsidP="00D42F3F">
      <w:pPr>
        <w:pStyle w:val="a4"/>
        <w:jc w:val="both"/>
      </w:pPr>
      <w:r w:rsidRPr="00101EC9">
        <w:rPr>
          <w:rStyle w:val="a6"/>
        </w:rPr>
        <w:footnoteRef/>
      </w:r>
      <w:r w:rsidRPr="00101EC9">
        <w:t xml:space="preserve"> См.: Закон  Республики Казахстан №483-IV от 11 октября 2011 года «О религиозной деятельности и религиозных объединениях» (с изменениями и дополнениями по состоянию на 05.12.2013 г.) // Информационно-</w:t>
      </w:r>
      <w:r w:rsidRPr="007706F0">
        <w:t xml:space="preserve">правовая система нормативных правовых актов Республики Казахстан «Адилет». URL: </w:t>
      </w:r>
      <w:r w:rsidRPr="00D42F3F">
        <w:t>http://adilet.zan.kz/rus/ docs/Z1100000483</w:t>
      </w:r>
      <w:r w:rsidRPr="007706F0">
        <w:t>.</w:t>
      </w:r>
    </w:p>
  </w:footnote>
  <w:footnote w:id="118">
    <w:p w14:paraId="49BF79CC" w14:textId="77777777" w:rsidR="002643D9" w:rsidRPr="007706F0" w:rsidRDefault="002643D9" w:rsidP="00626516">
      <w:pPr>
        <w:spacing w:after="0" w:line="240" w:lineRule="auto"/>
        <w:jc w:val="both"/>
        <w:rPr>
          <w:rFonts w:ascii="Times New Roman" w:hAnsi="Times New Roman" w:cs="Times New Roman"/>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Закон Республики Казахстан от 27 июля 2007 года № 319-III «Об образовании» (с изменениями и дополнениями по состоянию на 29.09.2014 г.) // Информационно-правовая система нормативных правовых актов Республики Казахстан «Адилет». URL: </w:t>
      </w:r>
      <w:r w:rsidRPr="00D42F3F">
        <w:rPr>
          <w:rFonts w:ascii="Times New Roman" w:hAnsi="Times New Roman" w:cs="Times New Roman"/>
          <w:sz w:val="20"/>
          <w:szCs w:val="20"/>
        </w:rPr>
        <w:t>http://adilet.zan.kz/rus/docs/Z070000319_</w:t>
      </w:r>
      <w:r w:rsidRPr="007706F0">
        <w:rPr>
          <w:rFonts w:ascii="Times New Roman" w:hAnsi="Times New Roman" w:cs="Times New Roman"/>
          <w:sz w:val="20"/>
          <w:szCs w:val="20"/>
        </w:rPr>
        <w:t>.</w:t>
      </w:r>
    </w:p>
  </w:footnote>
  <w:footnote w:id="119">
    <w:p w14:paraId="51B0637F" w14:textId="77777777" w:rsidR="002643D9" w:rsidRPr="00A05903" w:rsidRDefault="002643D9" w:rsidP="00A05903">
      <w:pPr>
        <w:spacing w:after="0" w:line="240" w:lineRule="auto"/>
        <w:jc w:val="both"/>
        <w:rPr>
          <w:rFonts w:ascii="Times New Roman" w:hAnsi="Times New Roman" w:cs="Times New Roman"/>
          <w:sz w:val="20"/>
          <w:szCs w:val="20"/>
        </w:rPr>
      </w:pPr>
      <w:r w:rsidRPr="00A05903">
        <w:rPr>
          <w:rStyle w:val="a6"/>
          <w:rFonts w:ascii="Times New Roman" w:hAnsi="Times New Roman" w:cs="Times New Roman"/>
          <w:sz w:val="20"/>
          <w:szCs w:val="20"/>
        </w:rPr>
        <w:footnoteRef/>
      </w:r>
      <w:r w:rsidRPr="00A05903">
        <w:rPr>
          <w:rFonts w:ascii="Times New Roman" w:hAnsi="Times New Roman" w:cs="Times New Roman"/>
          <w:sz w:val="20"/>
          <w:szCs w:val="20"/>
        </w:rPr>
        <w:t xml:space="preserve"> См.: Постановление Правительства Республики Казахстан №384 от 30 марта 2012 года «Об утверждении Положения о патронатном воспитании» (с изменениями и дополнениями по состоянию на 18.10.2013 г.) // Информационно-правовая система нормативных правовых актов Республики Казахстан «Адилет». URL: http://adilet.zan.kz/rus/docs/P1200000384.</w:t>
      </w:r>
    </w:p>
  </w:footnote>
  <w:footnote w:id="120">
    <w:p w14:paraId="76E5D78D" w14:textId="77777777" w:rsidR="002643D9" w:rsidRPr="00A05903" w:rsidRDefault="002643D9" w:rsidP="00A05903">
      <w:pPr>
        <w:spacing w:after="0" w:line="240" w:lineRule="auto"/>
        <w:jc w:val="both"/>
        <w:rPr>
          <w:rFonts w:ascii="Times New Roman" w:hAnsi="Times New Roman" w:cs="Times New Roman"/>
          <w:sz w:val="20"/>
          <w:szCs w:val="20"/>
        </w:rPr>
      </w:pPr>
      <w:r w:rsidRPr="00A05903">
        <w:rPr>
          <w:rStyle w:val="a6"/>
          <w:rFonts w:ascii="Times New Roman" w:hAnsi="Times New Roman" w:cs="Times New Roman"/>
          <w:sz w:val="20"/>
          <w:szCs w:val="20"/>
        </w:rPr>
        <w:footnoteRef/>
      </w:r>
      <w:r w:rsidRPr="00A05903">
        <w:rPr>
          <w:rFonts w:ascii="Times New Roman" w:hAnsi="Times New Roman" w:cs="Times New Roman"/>
          <w:sz w:val="20"/>
          <w:szCs w:val="20"/>
        </w:rPr>
        <w:t xml:space="preserve"> См.: Постановление Правительства Республики Казахстан №386 от 30 марта 2012 года «Об утверждении Правил учета лиц, желающих усыновить детей» (с изменениями и дополнениями по состоянию на 07.06.2013 г.) // Информационно-правовая система нормативных правовых актов Республики Казахстан «Адилет». URL: http://adilet.zan.kz/rus/docs/P1200000386.</w:t>
      </w:r>
    </w:p>
  </w:footnote>
  <w:footnote w:id="121">
    <w:p w14:paraId="6A8B22F2" w14:textId="77777777" w:rsidR="002643D9" w:rsidRPr="007706F0" w:rsidRDefault="002643D9" w:rsidP="00A05903">
      <w:pPr>
        <w:pStyle w:val="a4"/>
        <w:jc w:val="both"/>
      </w:pPr>
      <w:r w:rsidRPr="00A05903">
        <w:rPr>
          <w:rStyle w:val="a6"/>
        </w:rPr>
        <w:footnoteRef/>
      </w:r>
      <w:r w:rsidRPr="00A05903">
        <w:t xml:space="preserve"> См.: Рекомендации по анализу законодательства о религии или вероисповедании. Утверждены Венецианской комиссией на 59 пленарном заседании (Венеция, 18-19 июня 2004 года) и одобрены Парламентской ассамблеей ОБСЕ на ежегодном заседании (Эдинбург, 5-9 июля 2004 года) // Сайт Организации по безопасности и сотрудничеству в Европе. </w:t>
      </w:r>
      <w:r w:rsidRPr="00A05903">
        <w:rPr>
          <w:lang w:val="en-US"/>
        </w:rPr>
        <w:t>URL</w:t>
      </w:r>
      <w:r w:rsidRPr="00A05903">
        <w:t xml:space="preserve">: </w:t>
      </w:r>
      <w:hyperlink r:id="rId32" w:history="1">
        <w:r w:rsidRPr="00A05903">
          <w:rPr>
            <w:lang w:val="en-US"/>
          </w:rPr>
          <w:t>http</w:t>
        </w:r>
        <w:r w:rsidRPr="00A05903">
          <w:t>://</w:t>
        </w:r>
        <w:r w:rsidRPr="00A05903">
          <w:rPr>
            <w:lang w:val="en-US"/>
          </w:rPr>
          <w:t>www</w:t>
        </w:r>
        <w:r w:rsidRPr="00A05903">
          <w:t>.</w:t>
        </w:r>
        <w:r w:rsidRPr="00A05903">
          <w:rPr>
            <w:lang w:val="en-US"/>
          </w:rPr>
          <w:t>osce</w:t>
        </w:r>
        <w:r w:rsidRPr="00A05903">
          <w:t>.</w:t>
        </w:r>
        <w:r w:rsidRPr="00A05903">
          <w:rPr>
            <w:lang w:val="en-US"/>
          </w:rPr>
          <w:t>org</w:t>
        </w:r>
        <w:r w:rsidRPr="00A05903">
          <w:t>/</w:t>
        </w:r>
        <w:r w:rsidRPr="00A05903">
          <w:rPr>
            <w:lang w:val="en-US"/>
          </w:rPr>
          <w:t>ru</w:t>
        </w:r>
        <w:r w:rsidRPr="00A05903">
          <w:t>/</w:t>
        </w:r>
        <w:r w:rsidRPr="00A05903">
          <w:rPr>
            <w:lang w:val="en-US"/>
          </w:rPr>
          <w:t>odihr</w:t>
        </w:r>
        <w:r w:rsidRPr="00A05903">
          <w:t>/13994</w:t>
        </w:r>
      </w:hyperlink>
      <w:r w:rsidRPr="00A05903">
        <w:t>.</w:t>
      </w:r>
    </w:p>
  </w:footnote>
  <w:footnote w:id="122">
    <w:p w14:paraId="76C89F50" w14:textId="77777777" w:rsidR="002643D9" w:rsidRPr="00F05C58" w:rsidRDefault="002643D9" w:rsidP="00F05C58">
      <w:pPr>
        <w:spacing w:after="0" w:line="240" w:lineRule="auto"/>
        <w:jc w:val="both"/>
        <w:rPr>
          <w:rFonts w:ascii="Times New Roman" w:hAnsi="Times New Roman" w:cs="Times New Roman"/>
          <w:sz w:val="20"/>
          <w:szCs w:val="20"/>
        </w:rPr>
      </w:pPr>
      <w:r w:rsidRPr="00F05C58">
        <w:rPr>
          <w:rStyle w:val="a6"/>
          <w:rFonts w:ascii="Times New Roman" w:hAnsi="Times New Roman" w:cs="Times New Roman"/>
          <w:sz w:val="20"/>
          <w:szCs w:val="20"/>
        </w:rPr>
        <w:footnoteRef/>
      </w:r>
      <w:r w:rsidRPr="00F05C58">
        <w:rPr>
          <w:rFonts w:ascii="Times New Roman" w:hAnsi="Times New Roman" w:cs="Times New Roman"/>
          <w:sz w:val="20"/>
          <w:szCs w:val="20"/>
        </w:rPr>
        <w:t xml:space="preserve"> См.: Закон  Республики Казахстан №483-IV от 11 октября 2011 года №483-IV «О религиозной деятельности и религиозных объединениях» (с изменениями и дополнениями по состоянию на 05.12.2013 г.) // Информационно-правовая система нормативных правовых актов Республики Казахстан «Адилет». URL: http://adilet.zan.kz/</w:t>
      </w:r>
      <w:r>
        <w:rPr>
          <w:rFonts w:ascii="Times New Roman" w:hAnsi="Times New Roman" w:cs="Times New Roman"/>
          <w:sz w:val="20"/>
          <w:szCs w:val="20"/>
        </w:rPr>
        <w:t xml:space="preserve"> </w:t>
      </w:r>
      <w:r w:rsidRPr="00F05C58">
        <w:rPr>
          <w:rFonts w:ascii="Times New Roman" w:hAnsi="Times New Roman" w:cs="Times New Roman"/>
          <w:sz w:val="20"/>
          <w:szCs w:val="20"/>
        </w:rPr>
        <w:t>rus/docs/Z1100000483.</w:t>
      </w:r>
    </w:p>
  </w:footnote>
  <w:footnote w:id="123">
    <w:p w14:paraId="0994B481" w14:textId="77777777" w:rsidR="002643D9" w:rsidRPr="007706F0" w:rsidRDefault="002643D9" w:rsidP="00F05C58">
      <w:pPr>
        <w:spacing w:after="0" w:line="240" w:lineRule="auto"/>
        <w:jc w:val="both"/>
        <w:rPr>
          <w:rFonts w:ascii="Times New Roman" w:hAnsi="Times New Roman" w:cs="Times New Roman"/>
          <w:sz w:val="20"/>
          <w:szCs w:val="20"/>
        </w:rPr>
      </w:pPr>
      <w:r w:rsidRPr="00F05C58">
        <w:rPr>
          <w:rStyle w:val="a6"/>
          <w:rFonts w:ascii="Times New Roman" w:hAnsi="Times New Roman" w:cs="Times New Roman"/>
          <w:sz w:val="20"/>
          <w:szCs w:val="20"/>
        </w:rPr>
        <w:footnoteRef/>
      </w:r>
      <w:r w:rsidRPr="00F05C58">
        <w:rPr>
          <w:rFonts w:ascii="Times New Roman" w:hAnsi="Times New Roman" w:cs="Times New Roman"/>
          <w:sz w:val="20"/>
          <w:szCs w:val="20"/>
        </w:rPr>
        <w:t xml:space="preserve"> См.: </w:t>
      </w:r>
      <w:r w:rsidRPr="00F05C58">
        <w:rPr>
          <w:rFonts w:ascii="Times New Roman" w:hAnsi="Times New Roman" w:cs="Times New Roman"/>
          <w:sz w:val="20"/>
          <w:szCs w:val="20"/>
          <w:lang w:eastAsia="en-US"/>
        </w:rPr>
        <w:t xml:space="preserve">Закон Республики Казахстан №31 от 18 февраля 2005 года «О противодействии экстремизму» </w:t>
      </w:r>
      <w:r w:rsidRPr="00F05C58">
        <w:rPr>
          <w:rFonts w:ascii="Times New Roman" w:hAnsi="Times New Roman" w:cs="Times New Roman"/>
          <w:sz w:val="20"/>
          <w:szCs w:val="20"/>
        </w:rPr>
        <w:t xml:space="preserve">(с изменениями и дополнениями по состоянию на 03 июля 2014 г.) // Информационно-правовая система нормативных правовых актов Республики Казахстан «Адилет». </w:t>
      </w:r>
      <w:r w:rsidRPr="00F05C58">
        <w:rPr>
          <w:rFonts w:ascii="Times New Roman" w:hAnsi="Times New Roman" w:cs="Times New Roman"/>
          <w:sz w:val="20"/>
          <w:szCs w:val="20"/>
          <w:lang w:val="en-US"/>
        </w:rPr>
        <w:t>URL</w:t>
      </w:r>
      <w:r w:rsidRPr="00F05C58">
        <w:rPr>
          <w:rFonts w:ascii="Times New Roman" w:hAnsi="Times New Roman" w:cs="Times New Roman"/>
          <w:sz w:val="20"/>
          <w:szCs w:val="20"/>
        </w:rPr>
        <w:t xml:space="preserve">: </w:t>
      </w:r>
      <w:hyperlink r:id="rId33" w:history="1">
        <w:r w:rsidRPr="00F05C58">
          <w:rPr>
            <w:rFonts w:ascii="Times New Roman" w:hAnsi="Times New Roman" w:cs="Times New Roman"/>
            <w:sz w:val="20"/>
            <w:szCs w:val="20"/>
          </w:rPr>
          <w:t>http://adilet.zan.kz/</w:t>
        </w:r>
      </w:hyperlink>
      <w:r>
        <w:rPr>
          <w:rFonts w:ascii="Times New Roman" w:hAnsi="Times New Roman" w:cs="Times New Roman"/>
          <w:sz w:val="20"/>
          <w:szCs w:val="20"/>
        </w:rPr>
        <w:t>rus/docs/ Z050000031_</w:t>
      </w:r>
      <w:r w:rsidRPr="00F05C58">
        <w:rPr>
          <w:rFonts w:ascii="Times New Roman" w:hAnsi="Times New Roman" w:cs="Times New Roman"/>
          <w:sz w:val="20"/>
          <w:szCs w:val="20"/>
        </w:rPr>
        <w:t>.</w:t>
      </w:r>
    </w:p>
  </w:footnote>
  <w:footnote w:id="124">
    <w:p w14:paraId="28DD76D5" w14:textId="77777777" w:rsidR="002643D9" w:rsidRPr="00942C3B" w:rsidRDefault="002643D9" w:rsidP="00942C3B">
      <w:pPr>
        <w:spacing w:after="0" w:line="240" w:lineRule="auto"/>
        <w:jc w:val="both"/>
        <w:rPr>
          <w:rFonts w:ascii="Times New Roman" w:hAnsi="Times New Roman" w:cs="Times New Roman"/>
          <w:sz w:val="20"/>
          <w:szCs w:val="20"/>
        </w:rPr>
      </w:pPr>
      <w:r w:rsidRPr="00942C3B">
        <w:rPr>
          <w:rStyle w:val="a6"/>
          <w:rFonts w:ascii="Times New Roman" w:hAnsi="Times New Roman" w:cs="Times New Roman"/>
          <w:sz w:val="20"/>
          <w:szCs w:val="20"/>
        </w:rPr>
        <w:footnoteRef/>
      </w:r>
      <w:r w:rsidRPr="00942C3B">
        <w:rPr>
          <w:rFonts w:ascii="Times New Roman" w:hAnsi="Times New Roman" w:cs="Times New Roman"/>
          <w:sz w:val="20"/>
          <w:szCs w:val="20"/>
        </w:rPr>
        <w:t xml:space="preserve"> См.: Закон Республики Казахстан №316 от 18 апреля 2002 года «О ратификации Шанхайской конвенции о борьбе с терроризмом, сепаратизмом и экстремизмом» // Информационно-правовая система нормативных правовых актов Республики Казахстан «Адилет». </w:t>
      </w:r>
      <w:r w:rsidRPr="00942C3B">
        <w:rPr>
          <w:rFonts w:ascii="Times New Roman" w:hAnsi="Times New Roman" w:cs="Times New Roman"/>
          <w:sz w:val="20"/>
          <w:szCs w:val="20"/>
          <w:lang w:val="en-US"/>
        </w:rPr>
        <w:t>URL</w:t>
      </w:r>
      <w:r w:rsidRPr="00942C3B">
        <w:rPr>
          <w:rFonts w:ascii="Times New Roman" w:hAnsi="Times New Roman" w:cs="Times New Roman"/>
          <w:sz w:val="20"/>
          <w:szCs w:val="20"/>
        </w:rPr>
        <w:t xml:space="preserve">: </w:t>
      </w:r>
      <w:hyperlink r:id="rId34" w:history="1">
        <w:r w:rsidRPr="00942C3B">
          <w:rPr>
            <w:rFonts w:ascii="Times New Roman" w:hAnsi="Times New Roman" w:cs="Times New Roman"/>
            <w:sz w:val="20"/>
            <w:szCs w:val="20"/>
          </w:rPr>
          <w:t>http://adilet.zan.kz/rus/docs/Z020000316_</w:t>
        </w:r>
      </w:hyperlink>
      <w:r w:rsidRPr="00942C3B">
        <w:rPr>
          <w:rFonts w:ascii="Times New Roman" w:hAnsi="Times New Roman" w:cs="Times New Roman"/>
          <w:sz w:val="20"/>
          <w:szCs w:val="20"/>
        </w:rPr>
        <w:t>.</w:t>
      </w:r>
    </w:p>
  </w:footnote>
  <w:footnote w:id="125">
    <w:p w14:paraId="5324852C" w14:textId="77777777" w:rsidR="002643D9" w:rsidRPr="00942C3B" w:rsidRDefault="002643D9" w:rsidP="00942C3B">
      <w:pPr>
        <w:pStyle w:val="a4"/>
        <w:jc w:val="both"/>
      </w:pPr>
      <w:r w:rsidRPr="00942C3B">
        <w:rPr>
          <w:rStyle w:val="a6"/>
        </w:rPr>
        <w:footnoteRef/>
      </w:r>
      <w:r w:rsidRPr="00942C3B">
        <w:t xml:space="preserve"> См.: Кодекс Республики Казахстан об административных правонарушениях от 30 января 2001 г. (с изменениями и дополнениями по состоянию на 05 июля 2014 г.) // Информационно-правовая система нормативных правовых актов Республики Казахстан «Адилет».  </w:t>
      </w:r>
      <w:r w:rsidRPr="00942C3B">
        <w:rPr>
          <w:lang w:val="en-US"/>
        </w:rPr>
        <w:t>URL</w:t>
      </w:r>
      <w:r w:rsidRPr="00942C3B">
        <w:t xml:space="preserve">: </w:t>
      </w:r>
      <w:hyperlink r:id="rId35" w:history="1">
        <w:r w:rsidRPr="00942C3B">
          <w:t>http://adilet.zan.kz/rus/docs/ K010000155_</w:t>
        </w:r>
      </w:hyperlink>
      <w:r w:rsidRPr="00942C3B">
        <w:t>.</w:t>
      </w:r>
    </w:p>
  </w:footnote>
  <w:footnote w:id="126">
    <w:p w14:paraId="3B15C0E0" w14:textId="77777777" w:rsidR="002643D9" w:rsidRPr="00942C3B" w:rsidRDefault="002643D9" w:rsidP="00942C3B">
      <w:pPr>
        <w:pStyle w:val="a4"/>
        <w:jc w:val="both"/>
      </w:pPr>
      <w:r w:rsidRPr="00942C3B">
        <w:rPr>
          <w:rStyle w:val="a6"/>
        </w:rPr>
        <w:footnoteRef/>
      </w:r>
      <w:r w:rsidRPr="00942C3B">
        <w:t xml:space="preserve"> См.: Кодекс Республики Казахстан об административных правонарушениях от 05 июля 2014 г. Вступ</w:t>
      </w:r>
      <w:r>
        <w:t>ил</w:t>
      </w:r>
      <w:r w:rsidRPr="00942C3B">
        <w:t xml:space="preserve"> в силу с 01 января 2015 г. // Информационно-правовая система нормативных правовых актов Республики Казахстан «Адилет». </w:t>
      </w:r>
      <w:r w:rsidRPr="00942C3B">
        <w:rPr>
          <w:lang w:val="en-US"/>
        </w:rPr>
        <w:t>URL</w:t>
      </w:r>
      <w:r w:rsidRPr="00942C3B">
        <w:t xml:space="preserve">: </w:t>
      </w:r>
      <w:hyperlink r:id="rId36" w:history="1">
        <w:r w:rsidRPr="00942C3B">
          <w:rPr>
            <w:lang w:val="en-US"/>
          </w:rPr>
          <w:t>http</w:t>
        </w:r>
        <w:r w:rsidRPr="00942C3B">
          <w:t>://</w:t>
        </w:r>
        <w:r w:rsidRPr="00942C3B">
          <w:rPr>
            <w:lang w:val="en-US"/>
          </w:rPr>
          <w:t>adilet</w:t>
        </w:r>
        <w:r w:rsidRPr="00942C3B">
          <w:t>.</w:t>
        </w:r>
        <w:r w:rsidRPr="00942C3B">
          <w:rPr>
            <w:lang w:val="en-US"/>
          </w:rPr>
          <w:t>zan</w:t>
        </w:r>
        <w:r w:rsidRPr="00942C3B">
          <w:t>.</w:t>
        </w:r>
        <w:r w:rsidRPr="00942C3B">
          <w:rPr>
            <w:lang w:val="en-US"/>
          </w:rPr>
          <w:t>kz</w:t>
        </w:r>
        <w:r w:rsidRPr="00942C3B">
          <w:t>/</w:t>
        </w:r>
        <w:r w:rsidRPr="00942C3B">
          <w:rPr>
            <w:lang w:val="en-US"/>
          </w:rPr>
          <w:t>rus</w:t>
        </w:r>
        <w:r w:rsidRPr="00942C3B">
          <w:t>/</w:t>
        </w:r>
        <w:r w:rsidRPr="00942C3B">
          <w:rPr>
            <w:lang w:val="en-US"/>
          </w:rPr>
          <w:t>docs</w:t>
        </w:r>
        <w:r w:rsidRPr="00942C3B">
          <w:t>/</w:t>
        </w:r>
        <w:r w:rsidRPr="00942C3B">
          <w:rPr>
            <w:lang w:val="en-US"/>
          </w:rPr>
          <w:t>K</w:t>
        </w:r>
        <w:r w:rsidRPr="00942C3B">
          <w:t>1400000235</w:t>
        </w:r>
      </w:hyperlink>
      <w:r w:rsidRPr="00942C3B">
        <w:t>.</w:t>
      </w:r>
    </w:p>
  </w:footnote>
  <w:footnote w:id="127">
    <w:p w14:paraId="4C952DB0" w14:textId="77777777" w:rsidR="002643D9" w:rsidRPr="00942C3B" w:rsidRDefault="002643D9" w:rsidP="00942C3B">
      <w:pPr>
        <w:pStyle w:val="a4"/>
        <w:jc w:val="both"/>
      </w:pPr>
      <w:r w:rsidRPr="00942C3B">
        <w:rPr>
          <w:rStyle w:val="a6"/>
        </w:rPr>
        <w:footnoteRef/>
      </w:r>
      <w:r w:rsidRPr="00942C3B">
        <w:t xml:space="preserve"> См.: Уголовный кодекс Республики Казахстан от 16 июля 1997 г. (с изменениями и дополнениями по состоянию на 3 июля 2014 г.) // Информационно-правовая система нормативных правовых актов Республики Казахстан «Адилет».  URL: </w:t>
      </w:r>
      <w:hyperlink r:id="rId37" w:history="1">
        <w:r w:rsidRPr="00942C3B">
          <w:t>http://adilet.zan.kz/rus/docs/Z970000208_</w:t>
        </w:r>
      </w:hyperlink>
      <w:r w:rsidRPr="00942C3B">
        <w:t>.</w:t>
      </w:r>
    </w:p>
  </w:footnote>
  <w:footnote w:id="128">
    <w:p w14:paraId="12068A63" w14:textId="77777777" w:rsidR="002643D9" w:rsidRPr="007706F0" w:rsidRDefault="002643D9" w:rsidP="00942C3B">
      <w:pPr>
        <w:pStyle w:val="a4"/>
        <w:jc w:val="both"/>
      </w:pPr>
      <w:r w:rsidRPr="00942C3B">
        <w:rPr>
          <w:rStyle w:val="a6"/>
        </w:rPr>
        <w:footnoteRef/>
      </w:r>
      <w:r w:rsidRPr="00942C3B">
        <w:t xml:space="preserve"> См.: Уголовный кодекс Республики Казахстан от 3 июля 2014 г.</w:t>
      </w:r>
      <w:r>
        <w:t xml:space="preserve"> Вступил в силу с 01 января 2015 г.</w:t>
      </w:r>
      <w:r w:rsidRPr="00942C3B">
        <w:t xml:space="preserve"> // Информационно-правовая система нормативных правовых актов Республики Казахстан «Адилет». URL: </w:t>
      </w:r>
      <w:hyperlink r:id="rId38" w:history="1">
        <w:r w:rsidRPr="00942C3B">
          <w:t>http://adilet.zan.kz/rus/docs/</w:t>
        </w:r>
      </w:hyperlink>
      <w:r>
        <w:t xml:space="preserve"> K1400000226</w:t>
      </w:r>
      <w:r w:rsidRPr="00942C3B">
        <w:t>.</w:t>
      </w:r>
    </w:p>
  </w:footnote>
  <w:footnote w:id="129">
    <w:p w14:paraId="1FF7BC74" w14:textId="77777777" w:rsidR="002643D9" w:rsidRPr="00C42954" w:rsidRDefault="002643D9" w:rsidP="00C42954">
      <w:pPr>
        <w:spacing w:after="0" w:line="240" w:lineRule="auto"/>
        <w:jc w:val="both"/>
        <w:rPr>
          <w:rFonts w:ascii="Times New Roman" w:hAnsi="Times New Roman" w:cs="Times New Roman"/>
          <w:sz w:val="20"/>
          <w:szCs w:val="20"/>
        </w:rPr>
      </w:pPr>
      <w:r w:rsidRPr="00C42954">
        <w:rPr>
          <w:rStyle w:val="a6"/>
          <w:rFonts w:ascii="Times New Roman" w:hAnsi="Times New Roman" w:cs="Times New Roman"/>
          <w:sz w:val="20"/>
          <w:szCs w:val="20"/>
        </w:rPr>
        <w:footnoteRef/>
      </w:r>
      <w:r w:rsidRPr="00C42954">
        <w:rPr>
          <w:rFonts w:ascii="Times New Roman" w:hAnsi="Times New Roman" w:cs="Times New Roman"/>
          <w:sz w:val="20"/>
          <w:szCs w:val="20"/>
        </w:rPr>
        <w:t xml:space="preserve"> См.: Указ Президента Республики Казахстан №174 от 14 ноября 2011 года «О Концепции информационной безопасности Республики Казахстан до 2016 года» // Информационно-правовая система нормативных правовых актов Республики Казахстан «Адилет». URL: </w:t>
      </w:r>
      <w:hyperlink r:id="rId39" w:history="1">
        <w:r w:rsidRPr="00C42954">
          <w:rPr>
            <w:rFonts w:ascii="Times New Roman" w:hAnsi="Times New Roman" w:cs="Times New Roman"/>
            <w:sz w:val="20"/>
            <w:szCs w:val="20"/>
          </w:rPr>
          <w:t>http://adilet.zan.kz/rus/docs/</w:t>
        </w:r>
      </w:hyperlink>
      <w:r w:rsidRPr="00C42954">
        <w:rPr>
          <w:rFonts w:ascii="Times New Roman" w:hAnsi="Times New Roman" w:cs="Times New Roman"/>
          <w:sz w:val="20"/>
          <w:szCs w:val="20"/>
        </w:rPr>
        <w:t xml:space="preserve"> U1100000174.</w:t>
      </w:r>
    </w:p>
  </w:footnote>
  <w:footnote w:id="130">
    <w:p w14:paraId="7E05625D" w14:textId="77777777" w:rsidR="002643D9" w:rsidRPr="00C42954" w:rsidRDefault="002643D9" w:rsidP="00C42954">
      <w:pPr>
        <w:spacing w:after="0" w:line="240" w:lineRule="auto"/>
        <w:jc w:val="both"/>
        <w:rPr>
          <w:rFonts w:ascii="Times New Roman" w:hAnsi="Times New Roman" w:cs="Times New Roman"/>
          <w:sz w:val="20"/>
          <w:szCs w:val="20"/>
        </w:rPr>
      </w:pPr>
      <w:r w:rsidRPr="00C42954">
        <w:rPr>
          <w:rStyle w:val="a6"/>
          <w:rFonts w:ascii="Times New Roman" w:hAnsi="Times New Roman" w:cs="Times New Roman"/>
          <w:sz w:val="20"/>
          <w:szCs w:val="20"/>
        </w:rPr>
        <w:footnoteRef/>
      </w:r>
      <w:r w:rsidRPr="00C42954">
        <w:rPr>
          <w:rFonts w:ascii="Times New Roman" w:hAnsi="Times New Roman" w:cs="Times New Roman"/>
          <w:sz w:val="20"/>
          <w:szCs w:val="20"/>
        </w:rPr>
        <w:t xml:space="preserve"> См.: Закон Республики Казахстан №527-IV от 6 января 2012 года «О национальной безопасности Республики Казахстан» (с изменениями и дополнениями по состоянию на 04.07.2014 г.) // Информационно-правовая система нормативных правовых актов Республики Казахстан «Адилет». URL: </w:t>
      </w:r>
      <w:hyperlink r:id="rId40" w:history="1">
        <w:r w:rsidRPr="00C42954">
          <w:rPr>
            <w:rFonts w:ascii="Times New Roman" w:hAnsi="Times New Roman" w:cs="Times New Roman"/>
            <w:sz w:val="20"/>
            <w:szCs w:val="20"/>
          </w:rPr>
          <w:t>http://adilet.zan.kz/ rus/docs/Z1200000527</w:t>
        </w:r>
      </w:hyperlink>
      <w:r w:rsidRPr="00C42954">
        <w:rPr>
          <w:rFonts w:ascii="Times New Roman" w:hAnsi="Times New Roman" w:cs="Times New Roman"/>
          <w:sz w:val="20"/>
          <w:szCs w:val="20"/>
        </w:rPr>
        <w:t>.</w:t>
      </w:r>
    </w:p>
  </w:footnote>
  <w:footnote w:id="131">
    <w:p w14:paraId="2F9B7AC7" w14:textId="77777777" w:rsidR="002643D9" w:rsidRPr="007706F0" w:rsidRDefault="002643D9" w:rsidP="00C42954">
      <w:pPr>
        <w:pStyle w:val="a4"/>
        <w:jc w:val="both"/>
      </w:pPr>
      <w:r w:rsidRPr="00C42954">
        <w:rPr>
          <w:rStyle w:val="a6"/>
        </w:rPr>
        <w:footnoteRef/>
      </w:r>
      <w:r w:rsidRPr="00C42954">
        <w:t xml:space="preserve"> См.: Рекомендации по анализу законодательства о религии или вероисповедании. Утверждены Венецианской комиссией на 59 пленарном заседании (Венеция, 18-19 июня 2004 года) и одобрены Парламентской ассамблеей ОБСЕ на ежегодном заседании (Эдинбург, 5-9 июля 2004 года) // Сайт Организации по безопасности и сотрудничеству в Европе. </w:t>
      </w:r>
      <w:r w:rsidRPr="00C42954">
        <w:rPr>
          <w:lang w:val="en-US"/>
        </w:rPr>
        <w:t>URL</w:t>
      </w:r>
      <w:r w:rsidRPr="00C42954">
        <w:t xml:space="preserve">: </w:t>
      </w:r>
      <w:hyperlink r:id="rId41" w:history="1">
        <w:r w:rsidRPr="00C42954">
          <w:rPr>
            <w:lang w:val="en-US"/>
          </w:rPr>
          <w:t>http</w:t>
        </w:r>
        <w:r w:rsidRPr="00C42954">
          <w:t>://</w:t>
        </w:r>
        <w:r w:rsidRPr="00C42954">
          <w:rPr>
            <w:lang w:val="en-US"/>
          </w:rPr>
          <w:t>www</w:t>
        </w:r>
        <w:r w:rsidRPr="00C42954">
          <w:t>.</w:t>
        </w:r>
        <w:r w:rsidRPr="00C42954">
          <w:rPr>
            <w:lang w:val="en-US"/>
          </w:rPr>
          <w:t>osce</w:t>
        </w:r>
        <w:r w:rsidRPr="00C42954">
          <w:t>.</w:t>
        </w:r>
        <w:r w:rsidRPr="00C42954">
          <w:rPr>
            <w:lang w:val="en-US"/>
          </w:rPr>
          <w:t>org</w:t>
        </w:r>
        <w:r w:rsidRPr="00C42954">
          <w:t>/</w:t>
        </w:r>
        <w:r w:rsidRPr="00C42954">
          <w:rPr>
            <w:lang w:val="en-US"/>
          </w:rPr>
          <w:t>ru</w:t>
        </w:r>
        <w:r w:rsidRPr="00C42954">
          <w:t>/</w:t>
        </w:r>
        <w:r w:rsidRPr="00C42954">
          <w:rPr>
            <w:lang w:val="en-US"/>
          </w:rPr>
          <w:t>odihr</w:t>
        </w:r>
        <w:r w:rsidRPr="00C42954">
          <w:t>/13994</w:t>
        </w:r>
      </w:hyperlink>
      <w:r w:rsidRPr="00C42954">
        <w:t>.</w:t>
      </w:r>
    </w:p>
  </w:footnote>
  <w:footnote w:id="132">
    <w:p w14:paraId="7AC1FAD5" w14:textId="77777777" w:rsidR="002643D9" w:rsidRPr="007706F0" w:rsidRDefault="002643D9" w:rsidP="007706F0">
      <w:pPr>
        <w:pStyle w:val="a4"/>
        <w:jc w:val="both"/>
      </w:pPr>
      <w:r w:rsidRPr="007706F0">
        <w:rPr>
          <w:rStyle w:val="a6"/>
        </w:rPr>
        <w:footnoteRef/>
      </w:r>
      <w:r w:rsidRPr="007706F0">
        <w:t xml:space="preserve"> См.: Кодекс Республики Казахстан об административных правонарушениях от 30 января 2001 г. (с изменениями и дополнениями по состоянию на 05 июля 2014 г.) // Информационно-правовая система нормативных правовых актов Республики Казахстан «Адилет».  </w:t>
      </w:r>
      <w:r w:rsidRPr="007706F0">
        <w:rPr>
          <w:lang w:val="en-US"/>
        </w:rPr>
        <w:t>URL</w:t>
      </w:r>
      <w:r w:rsidRPr="007706F0">
        <w:t xml:space="preserve">: </w:t>
      </w:r>
      <w:hyperlink r:id="rId42" w:history="1">
        <w:r w:rsidRPr="007706F0">
          <w:t>http://adilet.zan.kz/rus/docs/ K010000155_</w:t>
        </w:r>
      </w:hyperlink>
      <w:r w:rsidRPr="007706F0">
        <w:t>.</w:t>
      </w:r>
    </w:p>
  </w:footnote>
  <w:footnote w:id="133">
    <w:p w14:paraId="7EC0B5B6" w14:textId="77777777" w:rsidR="002643D9" w:rsidRPr="007706F0" w:rsidRDefault="002643D9" w:rsidP="007706F0">
      <w:pPr>
        <w:pStyle w:val="a4"/>
        <w:jc w:val="both"/>
      </w:pPr>
      <w:r w:rsidRPr="007706F0">
        <w:rPr>
          <w:rStyle w:val="a6"/>
        </w:rPr>
        <w:footnoteRef/>
      </w:r>
      <w:r w:rsidRPr="007706F0">
        <w:t xml:space="preserve"> См.: Кодекс Республики Казахстан об административных правонарушениях от 05 июля 2014 г. Вступ</w:t>
      </w:r>
      <w:r>
        <w:t>ил</w:t>
      </w:r>
      <w:r w:rsidRPr="007706F0">
        <w:t xml:space="preserve"> в силу с 01 января 2015 г. // Информационно-правовая система нормативных правовых актов Республики Казахстан «Адилет». </w:t>
      </w:r>
      <w:r w:rsidRPr="007706F0">
        <w:rPr>
          <w:lang w:val="en-US"/>
        </w:rPr>
        <w:t>URL</w:t>
      </w:r>
      <w:r w:rsidRPr="007706F0">
        <w:t xml:space="preserve">: </w:t>
      </w:r>
      <w:hyperlink r:id="rId43" w:history="1">
        <w:r w:rsidRPr="007706F0">
          <w:rPr>
            <w:lang w:val="en-US"/>
          </w:rPr>
          <w:t>http</w:t>
        </w:r>
        <w:r w:rsidRPr="007706F0">
          <w:t>://</w:t>
        </w:r>
        <w:r w:rsidRPr="007706F0">
          <w:rPr>
            <w:lang w:val="en-US"/>
          </w:rPr>
          <w:t>adilet</w:t>
        </w:r>
        <w:r w:rsidRPr="007706F0">
          <w:t>.</w:t>
        </w:r>
        <w:r w:rsidRPr="007706F0">
          <w:rPr>
            <w:lang w:val="en-US"/>
          </w:rPr>
          <w:t>zan</w:t>
        </w:r>
        <w:r w:rsidRPr="007706F0">
          <w:t>.</w:t>
        </w:r>
        <w:r w:rsidRPr="007706F0">
          <w:rPr>
            <w:lang w:val="en-US"/>
          </w:rPr>
          <w:t>kz</w:t>
        </w:r>
        <w:r w:rsidRPr="007706F0">
          <w:t>/</w:t>
        </w:r>
        <w:r w:rsidRPr="007706F0">
          <w:rPr>
            <w:lang w:val="en-US"/>
          </w:rPr>
          <w:t>rus</w:t>
        </w:r>
        <w:r w:rsidRPr="007706F0">
          <w:t>/</w:t>
        </w:r>
        <w:r w:rsidRPr="007706F0">
          <w:rPr>
            <w:lang w:val="en-US"/>
          </w:rPr>
          <w:t>docs</w:t>
        </w:r>
        <w:r w:rsidRPr="007706F0">
          <w:t>/</w:t>
        </w:r>
        <w:r w:rsidRPr="007706F0">
          <w:rPr>
            <w:lang w:val="en-US"/>
          </w:rPr>
          <w:t>K</w:t>
        </w:r>
        <w:r w:rsidRPr="007706F0">
          <w:t>1400000235</w:t>
        </w:r>
      </w:hyperlink>
      <w:r>
        <w:t>.</w:t>
      </w:r>
    </w:p>
  </w:footnote>
  <w:footnote w:id="134">
    <w:p w14:paraId="4207FC88" w14:textId="77777777" w:rsidR="002643D9" w:rsidRPr="007706F0" w:rsidRDefault="002643D9" w:rsidP="00423422">
      <w:pPr>
        <w:pStyle w:val="a4"/>
        <w:jc w:val="both"/>
      </w:pPr>
      <w:r w:rsidRPr="007706F0">
        <w:rPr>
          <w:rStyle w:val="a6"/>
        </w:rPr>
        <w:footnoteRef/>
      </w:r>
      <w:r w:rsidRPr="007706F0">
        <w:t xml:space="preserve"> См.:  Гражданский кодекс Республики Казахстан (Общая часть). Введён в действие постановлением Верховного Совета Республики Казахстан от 27 декабря 1994 года (с изменениями и дополнениями по состоянию на  03.07.2014 г.) // Информационно-правовая система нормативных правовых актов Республики Казахстан «Адилет». URL: </w:t>
      </w:r>
      <w:hyperlink r:id="rId44" w:history="1">
        <w:r w:rsidRPr="007706F0">
          <w:t>http://adilet.zan.kz/rus/docs/K940001000_</w:t>
        </w:r>
      </w:hyperlink>
      <w:r w:rsidRPr="007706F0">
        <w:t>.</w:t>
      </w:r>
    </w:p>
  </w:footnote>
  <w:footnote w:id="135">
    <w:p w14:paraId="476FB929" w14:textId="77777777" w:rsidR="002643D9" w:rsidRPr="007706F0" w:rsidRDefault="002643D9" w:rsidP="00423422">
      <w:pPr>
        <w:pStyle w:val="a4"/>
        <w:jc w:val="both"/>
      </w:pPr>
      <w:r w:rsidRPr="007706F0">
        <w:rPr>
          <w:rStyle w:val="a6"/>
        </w:rPr>
        <w:footnoteRef/>
      </w:r>
      <w:r w:rsidRPr="007706F0">
        <w:t xml:space="preserve"> См.: Уголовный кодекс Республики Казахстан от 16 июля 1997 г. (с изменениями и дополнениями по состоянию на 3 июля 2014 г.) // Информационно-правовая система нормативных правовых актов Республики Казахстан «Адилет».  URL: </w:t>
      </w:r>
      <w:hyperlink r:id="rId45" w:history="1">
        <w:r w:rsidRPr="007706F0">
          <w:t>http://adilet.zan.kz/rus/docs/Z970000208_</w:t>
        </w:r>
      </w:hyperlink>
      <w:r w:rsidRPr="007706F0">
        <w:t>.</w:t>
      </w:r>
    </w:p>
  </w:footnote>
  <w:footnote w:id="136">
    <w:p w14:paraId="241F25E0" w14:textId="77777777" w:rsidR="002643D9" w:rsidRPr="007706F0" w:rsidRDefault="002643D9" w:rsidP="00423422">
      <w:pPr>
        <w:pStyle w:val="a4"/>
        <w:jc w:val="both"/>
      </w:pPr>
      <w:r w:rsidRPr="007706F0">
        <w:rPr>
          <w:rStyle w:val="a6"/>
        </w:rPr>
        <w:footnoteRef/>
      </w:r>
      <w:r w:rsidRPr="007706F0">
        <w:t xml:space="preserve"> См.: Уголовный кодекс Республики Казахстан от 3 июля 2014 г. // Информационно-правовая система нормативных правовых актов Республики Казахстан «Адилет». URL: </w:t>
      </w:r>
      <w:hyperlink r:id="rId46" w:history="1">
        <w:r w:rsidRPr="007706F0">
          <w:t>http://adilet.zan.kz/rus/docs/</w:t>
        </w:r>
      </w:hyperlink>
      <w:r w:rsidRPr="007706F0">
        <w:t xml:space="preserve"> K1400000226.</w:t>
      </w:r>
    </w:p>
  </w:footnote>
  <w:footnote w:id="137">
    <w:p w14:paraId="59FCBCE5" w14:textId="77777777" w:rsidR="002643D9" w:rsidRPr="007706F0" w:rsidRDefault="002643D9" w:rsidP="002E7B24">
      <w:pPr>
        <w:pStyle w:val="a4"/>
        <w:jc w:val="both"/>
      </w:pPr>
      <w:r w:rsidRPr="007706F0">
        <w:rPr>
          <w:rStyle w:val="a6"/>
        </w:rPr>
        <w:footnoteRef/>
      </w:r>
      <w:r w:rsidRPr="007706F0">
        <w:t xml:space="preserve"> См.: Уголовный кодекс Республики Казахстан от 16 июля 1997 года с изменениями на 3 июля 2014 года // Информационно-правовая система нормативных правовых актов Республики Казахстан «Адилет».  URL: </w:t>
      </w:r>
      <w:hyperlink r:id="rId47" w:history="1">
        <w:r w:rsidRPr="007706F0">
          <w:t>http://adilet.zan.kz/rus/docs/Z970000208_</w:t>
        </w:r>
      </w:hyperlink>
      <w:r w:rsidRPr="007706F0">
        <w:t>.</w:t>
      </w:r>
    </w:p>
  </w:footnote>
  <w:footnote w:id="138">
    <w:p w14:paraId="4FE771B6" w14:textId="77777777" w:rsidR="002643D9" w:rsidRPr="007706F0" w:rsidRDefault="002643D9" w:rsidP="002E7B24">
      <w:pPr>
        <w:pStyle w:val="a4"/>
        <w:jc w:val="both"/>
      </w:pPr>
      <w:r w:rsidRPr="007706F0">
        <w:rPr>
          <w:rStyle w:val="a6"/>
        </w:rPr>
        <w:footnoteRef/>
      </w:r>
      <w:r w:rsidRPr="007706F0">
        <w:t xml:space="preserve"> См.: Уголовный кодекс Республики Казахстан от 3 июля 2014 года // Информационно-правовая система нормативных правовых актов Республики Казахстан «Адилет». URL: </w:t>
      </w:r>
      <w:hyperlink r:id="rId48" w:history="1">
        <w:r w:rsidRPr="007706F0">
          <w:t>http://adilet.zan.kz/rus/docs/</w:t>
        </w:r>
      </w:hyperlink>
      <w:r w:rsidRPr="007706F0">
        <w:t xml:space="preserve"> K1400000226.</w:t>
      </w:r>
    </w:p>
  </w:footnote>
  <w:footnote w:id="139">
    <w:p w14:paraId="7D0228C2" w14:textId="77777777" w:rsidR="002643D9" w:rsidRPr="007706F0" w:rsidRDefault="002643D9" w:rsidP="007706F0">
      <w:pPr>
        <w:pStyle w:val="a4"/>
        <w:jc w:val="both"/>
        <w:rPr>
          <w:lang w:val="en-US"/>
        </w:rPr>
      </w:pPr>
      <w:r w:rsidRPr="007706F0">
        <w:rPr>
          <w:rStyle w:val="a6"/>
        </w:rPr>
        <w:footnoteRef/>
      </w:r>
      <w:r w:rsidRPr="007706F0">
        <w:t xml:space="preserve"> Минимальный расчётный показатель в Республике Казахстан на 201</w:t>
      </w:r>
      <w:r>
        <w:t>5 г.</w:t>
      </w:r>
      <w:r w:rsidRPr="007706F0">
        <w:t xml:space="preserve"> установлен в размере 1</w:t>
      </w:r>
      <w:r>
        <w:t>982</w:t>
      </w:r>
      <w:r w:rsidRPr="007706F0">
        <w:t xml:space="preserve"> тенге // Сайт электронного правительства. </w:t>
      </w:r>
      <w:r w:rsidRPr="007706F0">
        <w:rPr>
          <w:lang w:val="en-US"/>
        </w:rPr>
        <w:t xml:space="preserve">URL: </w:t>
      </w:r>
      <w:r w:rsidRPr="00FB4144">
        <w:rPr>
          <w:lang w:val="en-US"/>
        </w:rPr>
        <w:t>http://egov.kz/wps/portal/Content?contentPath=/egovcontent/ useful_info/ ui_economy/article/</w:t>
      </w:r>
      <w:r w:rsidRPr="007706F0">
        <w:rPr>
          <w:lang w:val="en-US"/>
        </w:rPr>
        <w:t>article_mci_2012&amp;lang=ru (</w:t>
      </w:r>
      <w:r w:rsidRPr="007706F0">
        <w:t>дата</w:t>
      </w:r>
      <w:r w:rsidRPr="007706F0">
        <w:rPr>
          <w:lang w:val="en-US"/>
        </w:rPr>
        <w:t xml:space="preserve"> </w:t>
      </w:r>
      <w:r w:rsidRPr="007706F0">
        <w:t>посещения</w:t>
      </w:r>
      <w:r w:rsidRPr="007706F0">
        <w:rPr>
          <w:lang w:val="en-US"/>
        </w:rPr>
        <w:t xml:space="preserve"> 21.10.2014).</w:t>
      </w:r>
    </w:p>
  </w:footnote>
  <w:footnote w:id="140">
    <w:p w14:paraId="56E28BEB" w14:textId="77777777" w:rsidR="002643D9" w:rsidRPr="007706F0" w:rsidRDefault="002643D9" w:rsidP="00FB4144">
      <w:pPr>
        <w:pStyle w:val="a4"/>
        <w:jc w:val="both"/>
      </w:pPr>
      <w:r w:rsidRPr="007706F0">
        <w:rPr>
          <w:rStyle w:val="a6"/>
        </w:rPr>
        <w:footnoteRef/>
      </w:r>
      <w:r w:rsidRPr="007706F0">
        <w:t xml:space="preserve"> См.: Кодекс Республики Казахстан об административных правонарушениях от 05 июля 2014 г. Вступает в силу с 01 января 2015 г. // Информационно-правовая система нормативных правовых актов Республики Казахстан «Адилет». </w:t>
      </w:r>
      <w:r w:rsidRPr="007706F0">
        <w:rPr>
          <w:lang w:val="en-US"/>
        </w:rPr>
        <w:t>URL</w:t>
      </w:r>
      <w:r w:rsidRPr="007706F0">
        <w:t xml:space="preserve">: </w:t>
      </w:r>
      <w:r w:rsidRPr="00FB4144">
        <w:rPr>
          <w:lang w:val="en-US"/>
        </w:rPr>
        <w:t>http</w:t>
      </w:r>
      <w:r w:rsidRPr="00FB4144">
        <w:t>://</w:t>
      </w:r>
      <w:r w:rsidRPr="00FB4144">
        <w:rPr>
          <w:lang w:val="en-US"/>
        </w:rPr>
        <w:t>adilet</w:t>
      </w:r>
      <w:r w:rsidRPr="00FB4144">
        <w:t>.</w:t>
      </w:r>
      <w:r w:rsidRPr="00FB4144">
        <w:rPr>
          <w:lang w:val="en-US"/>
        </w:rPr>
        <w:t>zan</w:t>
      </w:r>
      <w:r w:rsidRPr="00FB4144">
        <w:t>.</w:t>
      </w:r>
      <w:r w:rsidRPr="00FB4144">
        <w:rPr>
          <w:lang w:val="en-US"/>
        </w:rPr>
        <w:t>kz</w:t>
      </w:r>
      <w:r w:rsidRPr="00FB4144">
        <w:t>/</w:t>
      </w:r>
      <w:r w:rsidRPr="00FB4144">
        <w:rPr>
          <w:lang w:val="en-US"/>
        </w:rPr>
        <w:t>rus</w:t>
      </w:r>
      <w:r w:rsidRPr="00FB4144">
        <w:t>/</w:t>
      </w:r>
      <w:r w:rsidRPr="00FB4144">
        <w:rPr>
          <w:lang w:val="en-US"/>
        </w:rPr>
        <w:t>docs</w:t>
      </w:r>
      <w:r w:rsidRPr="00FB4144">
        <w:t>/</w:t>
      </w:r>
      <w:r w:rsidRPr="00FB4144">
        <w:rPr>
          <w:lang w:val="en-US"/>
        </w:rPr>
        <w:t>K</w:t>
      </w:r>
      <w:r w:rsidRPr="00FB4144">
        <w:t>1400000235</w:t>
      </w:r>
      <w:r w:rsidRPr="007706F0">
        <w:t>.</w:t>
      </w:r>
    </w:p>
  </w:footnote>
  <w:footnote w:id="141">
    <w:p w14:paraId="4C1E9082" w14:textId="77777777" w:rsidR="002643D9" w:rsidRPr="007706F0" w:rsidRDefault="002643D9" w:rsidP="00FB4144">
      <w:pPr>
        <w:pStyle w:val="a4"/>
        <w:jc w:val="both"/>
      </w:pPr>
      <w:r w:rsidRPr="007706F0">
        <w:rPr>
          <w:rStyle w:val="a6"/>
        </w:rPr>
        <w:footnoteRef/>
      </w:r>
      <w:r>
        <w:t xml:space="preserve"> </w:t>
      </w:r>
      <w:r w:rsidRPr="007706F0">
        <w:t xml:space="preserve">См.: Кодекс Республики Казахстан об административных правонарушениях от 30 января 2001 г. (с изменениями и дополнениями по состоянию на 05 июля 2014 г.) // Информационно-правовая система нормативных правовых актов Республики Казахстан «Адилет». </w:t>
      </w:r>
      <w:r w:rsidRPr="007706F0">
        <w:rPr>
          <w:lang w:val="en-US"/>
        </w:rPr>
        <w:t>URL</w:t>
      </w:r>
      <w:r w:rsidRPr="007706F0">
        <w:t xml:space="preserve">: </w:t>
      </w:r>
      <w:hyperlink r:id="rId49" w:history="1">
        <w:r w:rsidRPr="007706F0">
          <w:t>http://adilet.zan.kz/rus/docs/ K010000155_</w:t>
        </w:r>
      </w:hyperlink>
      <w:r w:rsidRPr="007706F0">
        <w:t>.</w:t>
      </w:r>
    </w:p>
  </w:footnote>
  <w:footnote w:id="142">
    <w:p w14:paraId="4B9AB8C5" w14:textId="77777777" w:rsidR="002643D9" w:rsidRPr="008947C3" w:rsidRDefault="002643D9" w:rsidP="00450638">
      <w:pPr>
        <w:spacing w:after="0" w:line="240" w:lineRule="auto"/>
        <w:jc w:val="both"/>
        <w:rPr>
          <w:rFonts w:ascii="Times New Roman" w:hAnsi="Times New Roman" w:cs="Times New Roman"/>
          <w:sz w:val="20"/>
          <w:szCs w:val="20"/>
          <w:lang w:val="en-US"/>
        </w:rPr>
      </w:pPr>
      <w:r w:rsidRPr="00450638">
        <w:rPr>
          <w:rStyle w:val="a6"/>
          <w:rFonts w:ascii="Times New Roman" w:hAnsi="Times New Roman" w:cs="Times New Roman"/>
          <w:sz w:val="20"/>
          <w:szCs w:val="20"/>
        </w:rPr>
        <w:footnoteRef/>
      </w:r>
      <w:r w:rsidRPr="00450638">
        <w:rPr>
          <w:rFonts w:ascii="Times New Roman" w:hAnsi="Times New Roman" w:cs="Times New Roman"/>
          <w:sz w:val="20"/>
          <w:szCs w:val="20"/>
        </w:rPr>
        <w:t xml:space="preserve"> См.: Послание Президента Республики Казахстан - Лидера Нации Н.А. Назарбаева народу Казахстана «Стратегия «Казахстан-2050»: новый политический курс состоявшегося государства», г.Астана, 14 декабря 2012 года // Информационно-правовая система нормативных правовых актов Республики Казахстан «Адилет». </w:t>
      </w:r>
      <w:r w:rsidRPr="008947C3">
        <w:rPr>
          <w:rFonts w:ascii="Times New Roman" w:hAnsi="Times New Roman" w:cs="Times New Roman"/>
          <w:sz w:val="20"/>
          <w:szCs w:val="20"/>
          <w:lang w:val="en-US"/>
        </w:rPr>
        <w:t xml:space="preserve">URL: </w:t>
      </w:r>
      <w:hyperlink r:id="rId50" w:history="1">
        <w:r w:rsidRPr="008947C3">
          <w:rPr>
            <w:rFonts w:ascii="Times New Roman" w:hAnsi="Times New Roman" w:cs="Times New Roman"/>
            <w:sz w:val="20"/>
            <w:szCs w:val="20"/>
            <w:lang w:val="en-US"/>
          </w:rPr>
          <w:t>http://adilet.zan.kz/rus/docs/K1200002050</w:t>
        </w:r>
      </w:hyperlink>
      <w:r w:rsidRPr="008947C3">
        <w:rPr>
          <w:rFonts w:ascii="Times New Roman" w:hAnsi="Times New Roman" w:cs="Times New Roman"/>
          <w:sz w:val="20"/>
          <w:szCs w:val="20"/>
          <w:lang w:val="en-US"/>
        </w:rPr>
        <w:t>).</w:t>
      </w:r>
    </w:p>
  </w:footnote>
  <w:footnote w:id="143">
    <w:p w14:paraId="02AFDE05" w14:textId="363F088A" w:rsidR="002643D9" w:rsidRDefault="002643D9">
      <w:pPr>
        <w:pStyle w:val="a4"/>
      </w:pPr>
      <w:r>
        <w:rPr>
          <w:rStyle w:val="a6"/>
        </w:rPr>
        <w:footnoteRef/>
      </w:r>
      <w:r w:rsidRPr="008947C3">
        <w:rPr>
          <w:lang w:val="en-US"/>
        </w:rPr>
        <w:t xml:space="preserve"> </w:t>
      </w:r>
      <w:r w:rsidRPr="003223E8">
        <w:t>См</w:t>
      </w:r>
      <w:r w:rsidRPr="008947C3">
        <w:rPr>
          <w:lang w:val="en-US"/>
        </w:rPr>
        <w:t xml:space="preserve">.: Mushfig Bayram and John Kinahan. KAZAKHSTAN: Religious freedom survey, Forum 18 News Service, March 2014. </w:t>
      </w:r>
      <w:r>
        <w:t>Неофициальный перевод на русский язык Казахстанского международного бюро по правам человека и соблюдению законности.</w:t>
      </w:r>
    </w:p>
  </w:footnote>
  <w:footnote w:id="144">
    <w:p w14:paraId="09AF4CD7" w14:textId="70FB7B66" w:rsidR="002643D9" w:rsidRPr="00EF0B77" w:rsidRDefault="002643D9" w:rsidP="0018211F">
      <w:pPr>
        <w:pStyle w:val="a4"/>
        <w:jc w:val="both"/>
      </w:pPr>
      <w:r w:rsidRPr="00EF0B77">
        <w:rPr>
          <w:rStyle w:val="a6"/>
        </w:rPr>
        <w:footnoteRef/>
      </w:r>
      <w:r w:rsidRPr="00EF0B77">
        <w:t xml:space="preserve"> Информация по отчётам мониторов Казахстанского международного бюро по правам человека и соблюдению законности</w:t>
      </w:r>
      <w:r>
        <w:t>, а также по информации неправительственной организации «</w:t>
      </w:r>
      <w:r>
        <w:rPr>
          <w:lang w:val="en-US"/>
        </w:rPr>
        <w:t>Forum</w:t>
      </w:r>
      <w:r w:rsidRPr="008947C3">
        <w:t xml:space="preserve"> 18</w:t>
      </w:r>
      <w:r>
        <w:t>» («Форум 18») за 2012-2014 гг.</w:t>
      </w:r>
      <w:r w:rsidRPr="00EF0B77">
        <w:t xml:space="preserve"> Имена верующих приведены в сокращении. Полностью имена имеются в отчётах. </w:t>
      </w:r>
    </w:p>
  </w:footnote>
  <w:footnote w:id="145">
    <w:p w14:paraId="25237D78" w14:textId="77777777" w:rsidR="002643D9" w:rsidRPr="0018211F" w:rsidRDefault="002643D9" w:rsidP="0018211F">
      <w:pPr>
        <w:spacing w:after="0" w:line="240" w:lineRule="auto"/>
        <w:jc w:val="both"/>
      </w:pPr>
      <w:r w:rsidRPr="00EF0B77">
        <w:rPr>
          <w:rStyle w:val="a6"/>
          <w:rFonts w:ascii="Times New Roman" w:hAnsi="Times New Roman" w:cs="Times New Roman"/>
          <w:sz w:val="20"/>
          <w:szCs w:val="20"/>
        </w:rPr>
        <w:footnoteRef/>
      </w:r>
      <w:r w:rsidRPr="00EF0B77">
        <w:rPr>
          <w:rFonts w:ascii="Times New Roman" w:hAnsi="Times New Roman" w:cs="Times New Roman"/>
          <w:sz w:val="20"/>
          <w:szCs w:val="20"/>
        </w:rPr>
        <w:t xml:space="preserve"> Информация неправительственной организации «</w:t>
      </w:r>
      <w:r w:rsidRPr="00EF0B77">
        <w:rPr>
          <w:rFonts w:ascii="Times New Roman" w:hAnsi="Times New Roman" w:cs="Times New Roman"/>
          <w:sz w:val="20"/>
          <w:szCs w:val="20"/>
          <w:lang w:val="en-US"/>
        </w:rPr>
        <w:t>Forum</w:t>
      </w:r>
      <w:r w:rsidRPr="00EF0B77">
        <w:rPr>
          <w:rFonts w:ascii="Times New Roman" w:hAnsi="Times New Roman" w:cs="Times New Roman"/>
          <w:sz w:val="20"/>
          <w:szCs w:val="20"/>
        </w:rPr>
        <w:t xml:space="preserve"> 18» // Сайт «</w:t>
      </w:r>
      <w:r w:rsidRPr="00EF0B77">
        <w:rPr>
          <w:rFonts w:ascii="Times New Roman" w:hAnsi="Times New Roman" w:cs="Times New Roman"/>
          <w:sz w:val="20"/>
          <w:szCs w:val="20"/>
          <w:lang w:val="en-US"/>
        </w:rPr>
        <w:t>Forum</w:t>
      </w:r>
      <w:r w:rsidRPr="00EF0B77">
        <w:rPr>
          <w:rFonts w:ascii="Times New Roman" w:hAnsi="Times New Roman" w:cs="Times New Roman"/>
          <w:sz w:val="20"/>
          <w:szCs w:val="20"/>
        </w:rPr>
        <w:t xml:space="preserve"> 18». </w:t>
      </w:r>
      <w:r w:rsidRPr="00EF0B77">
        <w:rPr>
          <w:rFonts w:ascii="Times New Roman" w:hAnsi="Times New Roman" w:cs="Times New Roman"/>
          <w:sz w:val="20"/>
          <w:szCs w:val="20"/>
          <w:lang w:val="en-US"/>
        </w:rPr>
        <w:t>URL</w:t>
      </w:r>
      <w:r w:rsidRPr="0018211F">
        <w:rPr>
          <w:rFonts w:ascii="Times New Roman" w:hAnsi="Times New Roman" w:cs="Times New Roman"/>
          <w:sz w:val="20"/>
          <w:szCs w:val="20"/>
        </w:rPr>
        <w:t xml:space="preserve">: </w:t>
      </w:r>
      <w:r w:rsidRPr="00EF0B77">
        <w:rPr>
          <w:rFonts w:ascii="Times New Roman" w:hAnsi="Times New Roman" w:cs="Times New Roman"/>
          <w:sz w:val="20"/>
          <w:szCs w:val="20"/>
          <w:lang w:val="en-US"/>
        </w:rPr>
        <w:t>http</w:t>
      </w:r>
      <w:r w:rsidRPr="0018211F">
        <w:rPr>
          <w:rFonts w:ascii="Times New Roman" w:hAnsi="Times New Roman" w:cs="Times New Roman"/>
          <w:sz w:val="20"/>
          <w:szCs w:val="20"/>
        </w:rPr>
        <w:t>://</w:t>
      </w:r>
      <w:r w:rsidRPr="00EF0B77">
        <w:rPr>
          <w:rFonts w:ascii="Times New Roman" w:hAnsi="Times New Roman" w:cs="Times New Roman"/>
          <w:sz w:val="20"/>
          <w:szCs w:val="20"/>
          <w:lang w:val="en-US"/>
        </w:rPr>
        <w:t>forum</w:t>
      </w:r>
      <w:r w:rsidRPr="0018211F">
        <w:rPr>
          <w:rFonts w:ascii="Times New Roman" w:hAnsi="Times New Roman" w:cs="Times New Roman"/>
          <w:sz w:val="20"/>
          <w:szCs w:val="20"/>
        </w:rPr>
        <w:t>18.</w:t>
      </w:r>
      <w:r w:rsidRPr="00EF0B77">
        <w:rPr>
          <w:rFonts w:ascii="Times New Roman" w:hAnsi="Times New Roman" w:cs="Times New Roman"/>
          <w:sz w:val="20"/>
          <w:szCs w:val="20"/>
          <w:lang w:val="en-US"/>
        </w:rPr>
        <w:t>org</w:t>
      </w:r>
      <w:r w:rsidRPr="0018211F">
        <w:rPr>
          <w:rFonts w:ascii="Times New Roman" w:hAnsi="Times New Roman" w:cs="Times New Roman"/>
          <w:sz w:val="20"/>
          <w:szCs w:val="20"/>
        </w:rPr>
        <w:t xml:space="preserve">/ </w:t>
      </w:r>
      <w:r w:rsidRPr="00EF0B77">
        <w:rPr>
          <w:rFonts w:ascii="Times New Roman" w:hAnsi="Times New Roman" w:cs="Times New Roman"/>
          <w:sz w:val="20"/>
          <w:szCs w:val="20"/>
          <w:lang w:val="en-US"/>
        </w:rPr>
        <w:t>archive</w:t>
      </w:r>
      <w:r w:rsidRPr="0018211F">
        <w:rPr>
          <w:rFonts w:ascii="Times New Roman" w:hAnsi="Times New Roman" w:cs="Times New Roman"/>
          <w:sz w:val="20"/>
          <w:szCs w:val="20"/>
        </w:rPr>
        <w:t>.</w:t>
      </w:r>
      <w:r w:rsidRPr="00EF0B77">
        <w:rPr>
          <w:rFonts w:ascii="Times New Roman" w:hAnsi="Times New Roman" w:cs="Times New Roman"/>
          <w:sz w:val="20"/>
          <w:szCs w:val="20"/>
          <w:lang w:val="en-US"/>
        </w:rPr>
        <w:t>php</w:t>
      </w:r>
      <w:r w:rsidRPr="0018211F">
        <w:rPr>
          <w:rFonts w:ascii="Times New Roman" w:hAnsi="Times New Roman" w:cs="Times New Roman"/>
          <w:sz w:val="20"/>
          <w:szCs w:val="20"/>
        </w:rPr>
        <w:t>?</w:t>
      </w:r>
      <w:r w:rsidRPr="00EF0B77">
        <w:rPr>
          <w:rFonts w:ascii="Times New Roman" w:hAnsi="Times New Roman" w:cs="Times New Roman"/>
          <w:sz w:val="20"/>
          <w:szCs w:val="20"/>
          <w:lang w:val="en-US"/>
        </w:rPr>
        <w:t>article</w:t>
      </w:r>
      <w:r w:rsidRPr="0018211F">
        <w:rPr>
          <w:rFonts w:ascii="Times New Roman" w:hAnsi="Times New Roman" w:cs="Times New Roman"/>
          <w:sz w:val="20"/>
          <w:szCs w:val="20"/>
        </w:rPr>
        <w:t>_</w:t>
      </w:r>
      <w:r w:rsidRPr="00EF0B77">
        <w:rPr>
          <w:rFonts w:ascii="Times New Roman" w:hAnsi="Times New Roman" w:cs="Times New Roman"/>
          <w:sz w:val="20"/>
          <w:szCs w:val="20"/>
          <w:lang w:val="en-US"/>
        </w:rPr>
        <w:t>id</w:t>
      </w:r>
      <w:r w:rsidRPr="0018211F">
        <w:rPr>
          <w:rFonts w:ascii="Times New Roman" w:hAnsi="Times New Roman" w:cs="Times New Roman"/>
          <w:sz w:val="20"/>
          <w:szCs w:val="20"/>
        </w:rPr>
        <w:t>=1895</w:t>
      </w:r>
    </w:p>
  </w:footnote>
  <w:footnote w:id="146">
    <w:p w14:paraId="5D912242" w14:textId="77777777" w:rsidR="002643D9" w:rsidRPr="008947C3" w:rsidRDefault="002643D9" w:rsidP="0018211F">
      <w:pPr>
        <w:pStyle w:val="a4"/>
        <w:rPr>
          <w:lang w:val="en-US"/>
        </w:rPr>
      </w:pPr>
      <w:r>
        <w:rPr>
          <w:rStyle w:val="a6"/>
        </w:rPr>
        <w:footnoteRef/>
      </w:r>
      <w:r>
        <w:t xml:space="preserve"> </w:t>
      </w:r>
      <w:r w:rsidRPr="007706F0">
        <w:t xml:space="preserve">См.: Кодекс Республики Казахстан об административных правонарушениях от 30 января 2001 г. (с изменениями и дополнениями по состоянию на 05 июля 2014 г.) // Информационно-правовая система нормативных правовых актов Республики Казахстан «Адилет».  </w:t>
      </w:r>
      <w:r w:rsidRPr="007706F0">
        <w:rPr>
          <w:lang w:val="en-US"/>
        </w:rPr>
        <w:t>URL</w:t>
      </w:r>
      <w:r w:rsidRPr="008947C3">
        <w:rPr>
          <w:lang w:val="en-US"/>
        </w:rPr>
        <w:t xml:space="preserve">: </w:t>
      </w:r>
      <w:hyperlink r:id="rId51" w:history="1">
        <w:r w:rsidRPr="008947C3">
          <w:rPr>
            <w:lang w:val="en-US"/>
          </w:rPr>
          <w:t>http://adilet.zan.kz/rus/docs/ K010000155_</w:t>
        </w:r>
      </w:hyperlink>
      <w:r w:rsidRPr="008947C3">
        <w:rPr>
          <w:lang w:val="en-US"/>
        </w:rPr>
        <w:t>.</w:t>
      </w:r>
    </w:p>
  </w:footnote>
  <w:footnote w:id="147">
    <w:p w14:paraId="07110408" w14:textId="4225B81D" w:rsidR="002643D9" w:rsidRPr="003223E8" w:rsidRDefault="002643D9" w:rsidP="003223E8">
      <w:pPr>
        <w:spacing w:after="0" w:line="240" w:lineRule="auto"/>
        <w:jc w:val="both"/>
        <w:rPr>
          <w:rFonts w:ascii="Times New Roman" w:hAnsi="Times New Roman" w:cs="Times New Roman"/>
          <w:sz w:val="20"/>
          <w:szCs w:val="20"/>
        </w:rPr>
      </w:pPr>
      <w:r w:rsidRPr="003223E8">
        <w:rPr>
          <w:rStyle w:val="a6"/>
          <w:rFonts w:ascii="Times New Roman" w:hAnsi="Times New Roman" w:cs="Times New Roman"/>
          <w:sz w:val="20"/>
          <w:szCs w:val="20"/>
        </w:rPr>
        <w:footnoteRef/>
      </w:r>
      <w:r w:rsidRPr="008947C3">
        <w:rPr>
          <w:rFonts w:ascii="Times New Roman" w:hAnsi="Times New Roman" w:cs="Times New Roman"/>
          <w:sz w:val="20"/>
          <w:szCs w:val="20"/>
          <w:lang w:val="en-US"/>
        </w:rPr>
        <w:t xml:space="preserve"> </w:t>
      </w:r>
      <w:r w:rsidRPr="003223E8">
        <w:rPr>
          <w:rFonts w:ascii="Times New Roman" w:hAnsi="Times New Roman" w:cs="Times New Roman"/>
          <w:sz w:val="20"/>
          <w:szCs w:val="20"/>
        </w:rPr>
        <w:t>См</w:t>
      </w:r>
      <w:r w:rsidRPr="008947C3">
        <w:rPr>
          <w:rFonts w:ascii="Times New Roman" w:hAnsi="Times New Roman" w:cs="Times New Roman"/>
          <w:sz w:val="20"/>
          <w:szCs w:val="20"/>
          <w:lang w:val="en-US"/>
        </w:rPr>
        <w:t xml:space="preserve">.: Mushfig Bayram and John Kinahan. KAZAKHSTAN: Religious freedom survey, Forum 18 News Service, March 2014. </w:t>
      </w:r>
      <w:r>
        <w:rPr>
          <w:rFonts w:ascii="Times New Roman" w:hAnsi="Times New Roman" w:cs="Times New Roman"/>
          <w:sz w:val="20"/>
          <w:szCs w:val="20"/>
        </w:rPr>
        <w:t>Неофициальный перевод на русский язык Казахстанского международного бюро по правам человека и соблюдению законности.</w:t>
      </w:r>
    </w:p>
    <w:p w14:paraId="4D72F8F0" w14:textId="759F2705" w:rsidR="002643D9" w:rsidRDefault="002643D9">
      <w:pPr>
        <w:pStyle w:val="a4"/>
      </w:pPr>
    </w:p>
  </w:footnote>
  <w:footnote w:id="148">
    <w:p w14:paraId="4B137634" w14:textId="2A432D98" w:rsidR="002643D9" w:rsidRPr="00AC6BB9" w:rsidRDefault="002643D9" w:rsidP="00AC6BB9">
      <w:pPr>
        <w:pStyle w:val="Default"/>
        <w:jc w:val="both"/>
      </w:pPr>
      <w:r w:rsidRPr="00AC6BB9">
        <w:rPr>
          <w:rStyle w:val="a6"/>
          <w:sz w:val="20"/>
          <w:szCs w:val="20"/>
        </w:rPr>
        <w:footnoteRef/>
      </w:r>
      <w:r w:rsidRPr="00AC6BB9">
        <w:rPr>
          <w:sz w:val="20"/>
          <w:szCs w:val="20"/>
        </w:rPr>
        <w:t xml:space="preserve"> См.: Медиаобзор «Форума 18» за январь 2015 г. </w:t>
      </w:r>
      <w:r>
        <w:rPr>
          <w:sz w:val="20"/>
          <w:szCs w:val="20"/>
        </w:rPr>
        <w:t>«</w:t>
      </w:r>
      <w:r w:rsidRPr="00AC6BB9">
        <w:rPr>
          <w:rFonts w:eastAsiaTheme="minorHAnsi"/>
          <w:bCs/>
          <w:sz w:val="20"/>
          <w:szCs w:val="20"/>
          <w:lang w:val="en-US" w:eastAsia="en-US"/>
        </w:rPr>
        <w:t>January 2015 Media Survey: Freedom of Religion or Belief in Former Soviet States</w:t>
      </w:r>
      <w:r>
        <w:rPr>
          <w:rFonts w:eastAsiaTheme="minorHAnsi"/>
          <w:bCs/>
          <w:sz w:val="20"/>
          <w:szCs w:val="20"/>
          <w:lang w:eastAsia="en-US"/>
        </w:rPr>
        <w:t>»</w:t>
      </w:r>
    </w:p>
  </w:footnote>
  <w:footnote w:id="149">
    <w:p w14:paraId="23DC2AA0" w14:textId="77777777" w:rsidR="002643D9" w:rsidRPr="004910B8" w:rsidRDefault="002643D9" w:rsidP="004910B8">
      <w:pPr>
        <w:pStyle w:val="a4"/>
        <w:jc w:val="both"/>
        <w:rPr>
          <w:lang w:val="en-US"/>
        </w:rPr>
      </w:pPr>
      <w:r w:rsidRPr="004910B8">
        <w:rPr>
          <w:rStyle w:val="a6"/>
        </w:rPr>
        <w:footnoteRef/>
      </w:r>
      <w:r w:rsidRPr="004910B8">
        <w:t xml:space="preserve"> См.: Шестой и седьмой периодические доклады государств-участников Международной конвенции о ликвидации всех форм расовой дискриминации, подлежащих представлению в 2012 г., Казахстан. Пре</w:t>
      </w:r>
      <w:r>
        <w:t>дставлен 23 ноября 2012  г. // С</w:t>
      </w:r>
      <w:r w:rsidRPr="004910B8">
        <w:t xml:space="preserve">айт Управления Верховного комиссара ООН по правам человека. </w:t>
      </w:r>
      <w:r w:rsidRPr="004910B8">
        <w:rPr>
          <w:lang w:val="en-US"/>
        </w:rPr>
        <w:t>URL:  http://tbinternet.ohchr.org/ _layouts/treatybodyexternal/Download.aspx?symbolno=CERD%2fC%2fKAZ%2f6-7&amp;Lang=en</w:t>
      </w:r>
    </w:p>
  </w:footnote>
  <w:footnote w:id="150">
    <w:p w14:paraId="505BFE23" w14:textId="77777777" w:rsidR="002643D9" w:rsidRPr="004910B8" w:rsidRDefault="002643D9" w:rsidP="004910B8">
      <w:pPr>
        <w:pStyle w:val="a4"/>
        <w:jc w:val="both"/>
        <w:rPr>
          <w:lang w:val="en-US"/>
        </w:rPr>
      </w:pPr>
      <w:r w:rsidRPr="004910B8">
        <w:rPr>
          <w:rStyle w:val="a6"/>
        </w:rPr>
        <w:footnoteRef/>
      </w:r>
      <w:r w:rsidRPr="004910B8">
        <w:t xml:space="preserve"> См.:  Комитет ООН по ликвидации всех форм расовой дискриминации</w:t>
      </w:r>
      <w:r>
        <w:t>.</w:t>
      </w:r>
      <w:r w:rsidRPr="004910B8">
        <w:t xml:space="preserve"> Заключительные замечания по объединенным шестому и седьмому периодическим докладам Казахстана</w:t>
      </w:r>
      <w:r>
        <w:t>, 14 марта 2014 года // С</w:t>
      </w:r>
      <w:r w:rsidRPr="004910B8">
        <w:t xml:space="preserve">айт Управления Верховного комиссара ООН по правам человека. </w:t>
      </w:r>
      <w:r w:rsidRPr="004910B8">
        <w:rPr>
          <w:lang w:val="en-US"/>
        </w:rPr>
        <w:t>URL: http://tbinternet.ohchr.org/_layouts/treatybodyexternal/ Download.aspx?symbolno=CERD%2fC%2fKAZ%2fCO%2f6-7&amp;Lang=en</w:t>
      </w:r>
    </w:p>
  </w:footnote>
  <w:footnote w:id="151">
    <w:p w14:paraId="74315F86" w14:textId="77777777" w:rsidR="002643D9" w:rsidRPr="004910B8" w:rsidRDefault="002643D9">
      <w:pPr>
        <w:pStyle w:val="a4"/>
        <w:rPr>
          <w:lang w:val="en-US"/>
        </w:rPr>
      </w:pPr>
      <w:r>
        <w:rPr>
          <w:rStyle w:val="a6"/>
        </w:rPr>
        <w:footnoteRef/>
      </w:r>
      <w:r>
        <w:t xml:space="preserve"> </w:t>
      </w:r>
      <w:r w:rsidRPr="004910B8">
        <w:t xml:space="preserve">См.: Шестой и седьмой периодические доклады государств-участников Международной конвенции о ликвидации всех форм расовой дискриминации, подлежащих представлению в 2012 г., Казахстан. </w:t>
      </w:r>
      <w:r>
        <w:t xml:space="preserve">Приложения 7-8. </w:t>
      </w:r>
      <w:r w:rsidRPr="004910B8">
        <w:t>Пре</w:t>
      </w:r>
      <w:r>
        <w:t>дставлено 23 ноября 2012  г. // С</w:t>
      </w:r>
      <w:r w:rsidRPr="004910B8">
        <w:t xml:space="preserve">айт Управления Верховного комиссара ООН по правам человека. </w:t>
      </w:r>
      <w:r w:rsidRPr="004910B8">
        <w:rPr>
          <w:lang w:val="en-US"/>
        </w:rPr>
        <w:t>URL:  http://tbinternet.ohchr.org/ _layouts/treatybodyexternal/Download.aspx?symbolno=CERD%2fC%2fKAZ%2f6-7&amp;Lang=en</w:t>
      </w:r>
    </w:p>
  </w:footnote>
  <w:footnote w:id="152">
    <w:p w14:paraId="252A9D94" w14:textId="77777777" w:rsidR="002643D9" w:rsidRPr="007706F0" w:rsidRDefault="002643D9" w:rsidP="005C1899">
      <w:pPr>
        <w:pStyle w:val="a4"/>
        <w:ind w:right="-1"/>
        <w:jc w:val="both"/>
      </w:pPr>
      <w:r w:rsidRPr="005C1899">
        <w:rPr>
          <w:rStyle w:val="a6"/>
        </w:rPr>
        <w:footnoteRef/>
      </w:r>
      <w:r w:rsidRPr="005C1899">
        <w:t xml:space="preserve"> В данном разделе использован Отчет о результатах мониторинга соблюдения прав ЛГБТ в  Казахстане на основе принципа недискриминации (Казахстанское международное бюро по правам человека и соблюдению законности при финансовой поддержке посольства Швейцарской конфедерации в Казахстане, 2015 г.).</w:t>
      </w:r>
      <w:r w:rsidRPr="007706F0">
        <w:t xml:space="preserve"> </w:t>
      </w:r>
    </w:p>
  </w:footnote>
  <w:footnote w:id="153">
    <w:p w14:paraId="6EEC0104" w14:textId="77777777" w:rsidR="002643D9" w:rsidRPr="007706F0" w:rsidRDefault="002643D9" w:rsidP="007706F0">
      <w:pPr>
        <w:pStyle w:val="a4"/>
        <w:ind w:right="-1"/>
        <w:jc w:val="both"/>
        <w:rPr>
          <w:lang w:val="en-US"/>
        </w:rPr>
      </w:pPr>
      <w:r w:rsidRPr="007706F0">
        <w:rPr>
          <w:rStyle w:val="a6"/>
        </w:rPr>
        <w:footnoteRef/>
      </w:r>
      <w:r w:rsidRPr="007706F0">
        <w:t xml:space="preserve"> См.: «Казахстанские геи жалуются на непростую жизнь», 13 марта 2013 г. // Сайт «</w:t>
      </w:r>
      <w:r w:rsidRPr="007706F0">
        <w:rPr>
          <w:lang w:val="en-US"/>
        </w:rPr>
        <w:t>TENGHRI</w:t>
      </w:r>
      <w:r w:rsidRPr="007706F0">
        <w:t xml:space="preserve"> </w:t>
      </w:r>
      <w:r w:rsidRPr="007706F0">
        <w:rPr>
          <w:lang w:val="en-US"/>
        </w:rPr>
        <w:t>NEWS</w:t>
      </w:r>
      <w:r w:rsidRPr="007706F0">
        <w:t xml:space="preserve">». </w:t>
      </w:r>
      <w:r w:rsidRPr="007706F0">
        <w:rPr>
          <w:lang w:val="en-US"/>
        </w:rPr>
        <w:t>URL: http://tengrinews.kz/show/kazahstanskie-gei-jaluyutsya-na-neprostuyu-jizn-230029/</w:t>
      </w:r>
    </w:p>
  </w:footnote>
  <w:footnote w:id="154">
    <w:p w14:paraId="6EEFF6E1" w14:textId="77777777" w:rsidR="002643D9" w:rsidRPr="007706F0" w:rsidRDefault="002643D9" w:rsidP="007706F0">
      <w:pPr>
        <w:pStyle w:val="a4"/>
        <w:ind w:right="-1"/>
        <w:jc w:val="both"/>
      </w:pPr>
      <w:r w:rsidRPr="007706F0">
        <w:rPr>
          <w:rStyle w:val="a6"/>
        </w:rPr>
        <w:footnoteRef/>
      </w:r>
      <w:r w:rsidRPr="007706F0">
        <w:t xml:space="preserve"> Там же.</w:t>
      </w:r>
    </w:p>
  </w:footnote>
  <w:footnote w:id="155">
    <w:p w14:paraId="06DEFC78" w14:textId="77777777" w:rsidR="002643D9" w:rsidRPr="007706F0" w:rsidRDefault="002643D9" w:rsidP="007706F0">
      <w:pPr>
        <w:pStyle w:val="a4"/>
        <w:ind w:right="-1"/>
        <w:jc w:val="both"/>
      </w:pPr>
      <w:r w:rsidRPr="007706F0">
        <w:rPr>
          <w:rStyle w:val="a6"/>
        </w:rPr>
        <w:footnoteRef/>
      </w:r>
      <w:r w:rsidRPr="007706F0">
        <w:t xml:space="preserve"> См.: «Казахстанские депутаты объявили войну гомосексуалистам», 24 мая 2013 г. // Казахстанский портал «</w:t>
      </w:r>
      <w:r w:rsidRPr="007706F0">
        <w:rPr>
          <w:lang w:val="en-US"/>
        </w:rPr>
        <w:t>NUR</w:t>
      </w:r>
      <w:r w:rsidRPr="007706F0">
        <w:t>.</w:t>
      </w:r>
      <w:r w:rsidRPr="007706F0">
        <w:rPr>
          <w:lang w:val="en-US"/>
        </w:rPr>
        <w:t>kz</w:t>
      </w:r>
      <w:r w:rsidRPr="007706F0">
        <w:t xml:space="preserve">». </w:t>
      </w:r>
      <w:r w:rsidRPr="007706F0">
        <w:rPr>
          <w:lang w:val="en-US"/>
        </w:rPr>
        <w:t>URL</w:t>
      </w:r>
      <w:r w:rsidRPr="007706F0">
        <w:t xml:space="preserve">: </w:t>
      </w:r>
      <w:r w:rsidRPr="007706F0">
        <w:rPr>
          <w:lang w:val="en-US"/>
        </w:rPr>
        <w:t>http</w:t>
      </w:r>
      <w:r w:rsidRPr="007706F0">
        <w:t>://</w:t>
      </w:r>
      <w:r w:rsidRPr="007706F0">
        <w:rPr>
          <w:lang w:val="en-US"/>
        </w:rPr>
        <w:t>news</w:t>
      </w:r>
      <w:r w:rsidRPr="007706F0">
        <w:t>.</w:t>
      </w:r>
      <w:r w:rsidRPr="007706F0">
        <w:rPr>
          <w:lang w:val="en-US"/>
        </w:rPr>
        <w:t>nur</w:t>
      </w:r>
      <w:r w:rsidRPr="007706F0">
        <w:t>.</w:t>
      </w:r>
      <w:r w:rsidRPr="007706F0">
        <w:rPr>
          <w:lang w:val="en-US"/>
        </w:rPr>
        <w:t>kz</w:t>
      </w:r>
      <w:r w:rsidRPr="007706F0">
        <w:t>/ 264510.</w:t>
      </w:r>
      <w:r w:rsidRPr="007706F0">
        <w:rPr>
          <w:lang w:val="en-US"/>
        </w:rPr>
        <w:t>html</w:t>
      </w:r>
      <w:r w:rsidRPr="007706F0">
        <w:t xml:space="preserve"> </w:t>
      </w:r>
    </w:p>
  </w:footnote>
  <w:footnote w:id="156">
    <w:p w14:paraId="33883C45" w14:textId="77777777" w:rsidR="002643D9" w:rsidRPr="007706F0" w:rsidRDefault="002643D9" w:rsidP="007706F0">
      <w:pPr>
        <w:pStyle w:val="1"/>
        <w:ind w:right="-1" w:firstLine="0"/>
        <w:jc w:val="both"/>
        <w:textAlignment w:val="baseline"/>
        <w:rPr>
          <w:rFonts w:cs="Times New Roman"/>
          <w:sz w:val="20"/>
          <w:lang w:val="en-US"/>
        </w:rPr>
      </w:pPr>
      <w:r w:rsidRPr="007706F0">
        <w:rPr>
          <w:rStyle w:val="a6"/>
          <w:rFonts w:cs="Times New Roman"/>
          <w:sz w:val="20"/>
        </w:rPr>
        <w:footnoteRef/>
      </w:r>
      <w:r w:rsidRPr="007706F0">
        <w:rPr>
          <w:rFonts w:cs="Times New Roman"/>
          <w:sz w:val="20"/>
        </w:rPr>
        <w:t xml:space="preserve"> </w:t>
      </w:r>
      <w:r w:rsidRPr="007706F0">
        <w:rPr>
          <w:rFonts w:cs="Times New Roman"/>
          <w:color w:val="auto"/>
          <w:sz w:val="20"/>
        </w:rPr>
        <w:t>См.: «Аким Алматы рассказал, почему в городе не работает ипподром, но действует 20 гей-клубов», 01 ноября 2013 г. // Сайт «</w:t>
      </w:r>
      <w:r w:rsidRPr="007706F0">
        <w:rPr>
          <w:rFonts w:cs="Times New Roman"/>
          <w:color w:val="auto"/>
          <w:sz w:val="20"/>
          <w:lang w:val="en-US"/>
        </w:rPr>
        <w:t>Zakon</w:t>
      </w:r>
      <w:r w:rsidRPr="007706F0">
        <w:rPr>
          <w:rFonts w:cs="Times New Roman"/>
          <w:color w:val="auto"/>
          <w:sz w:val="20"/>
        </w:rPr>
        <w:t>.</w:t>
      </w:r>
      <w:r w:rsidRPr="007706F0">
        <w:rPr>
          <w:rFonts w:cs="Times New Roman"/>
          <w:color w:val="auto"/>
          <w:sz w:val="20"/>
          <w:lang w:val="en-US"/>
        </w:rPr>
        <w:t>kz</w:t>
      </w:r>
      <w:r w:rsidRPr="007706F0">
        <w:rPr>
          <w:rFonts w:cs="Times New Roman"/>
          <w:color w:val="auto"/>
          <w:sz w:val="20"/>
        </w:rPr>
        <w:t xml:space="preserve">». </w:t>
      </w:r>
      <w:r w:rsidRPr="007706F0">
        <w:rPr>
          <w:rFonts w:cs="Times New Roman"/>
          <w:color w:val="auto"/>
          <w:sz w:val="20"/>
          <w:lang w:val="en-US"/>
        </w:rPr>
        <w:t>URL: http://m.zakon.kz/4583953-akim-almaty-rasskazal-pochemu-v-gorode.html</w:t>
      </w:r>
    </w:p>
  </w:footnote>
  <w:footnote w:id="157">
    <w:p w14:paraId="0C7CF125" w14:textId="77777777" w:rsidR="002643D9" w:rsidRPr="007706F0" w:rsidRDefault="002643D9" w:rsidP="007706F0">
      <w:pPr>
        <w:pStyle w:val="a4"/>
        <w:ind w:right="-1"/>
        <w:jc w:val="both"/>
      </w:pPr>
      <w:r w:rsidRPr="007706F0">
        <w:rPr>
          <w:rStyle w:val="a6"/>
        </w:rPr>
        <w:footnoteRef/>
      </w:r>
      <w:r w:rsidRPr="007706F0">
        <w:t xml:space="preserve"> Там же.</w:t>
      </w:r>
    </w:p>
  </w:footnote>
  <w:footnote w:id="158">
    <w:p w14:paraId="303BD642" w14:textId="77777777" w:rsidR="002643D9" w:rsidRPr="007706F0" w:rsidRDefault="002643D9" w:rsidP="007706F0">
      <w:pPr>
        <w:pStyle w:val="a4"/>
        <w:ind w:right="-1"/>
        <w:jc w:val="both"/>
      </w:pPr>
      <w:r w:rsidRPr="007706F0">
        <w:rPr>
          <w:rStyle w:val="a6"/>
        </w:rPr>
        <w:footnoteRef/>
      </w:r>
      <w:r w:rsidRPr="007706F0">
        <w:t xml:space="preserve"> См.: «Тасмагамбетов раскрыл заговор по «промывке мозгов» // Казахстанский портал «</w:t>
      </w:r>
      <w:r w:rsidRPr="007706F0">
        <w:rPr>
          <w:lang w:val="en-US"/>
        </w:rPr>
        <w:t>NUR</w:t>
      </w:r>
      <w:r w:rsidRPr="007706F0">
        <w:t>.</w:t>
      </w:r>
      <w:r w:rsidRPr="007706F0">
        <w:rPr>
          <w:lang w:val="en-US"/>
        </w:rPr>
        <w:t>kz</w:t>
      </w:r>
      <w:r w:rsidRPr="007706F0">
        <w:t xml:space="preserve">». </w:t>
      </w:r>
      <w:r w:rsidRPr="007706F0">
        <w:rPr>
          <w:lang w:val="en-US"/>
        </w:rPr>
        <w:t>URL</w:t>
      </w:r>
      <w:r w:rsidRPr="007706F0">
        <w:t>: http://news.nur.kz/ kk/327719.html</w:t>
      </w:r>
    </w:p>
  </w:footnote>
  <w:footnote w:id="159">
    <w:p w14:paraId="02977633" w14:textId="77777777" w:rsidR="002643D9" w:rsidRPr="007706F0" w:rsidRDefault="002643D9" w:rsidP="007706F0">
      <w:pPr>
        <w:pStyle w:val="1"/>
        <w:ind w:right="-1" w:firstLine="0"/>
        <w:jc w:val="both"/>
        <w:rPr>
          <w:rFonts w:cs="Times New Roman"/>
          <w:sz w:val="20"/>
        </w:rPr>
      </w:pPr>
      <w:r w:rsidRPr="007706F0">
        <w:rPr>
          <w:rStyle w:val="a6"/>
          <w:rFonts w:cs="Times New Roman"/>
          <w:color w:val="auto"/>
          <w:sz w:val="20"/>
        </w:rPr>
        <w:footnoteRef/>
      </w:r>
      <w:r w:rsidRPr="007706F0">
        <w:rPr>
          <w:rFonts w:cs="Times New Roman"/>
          <w:color w:val="auto"/>
          <w:sz w:val="20"/>
        </w:rPr>
        <w:t xml:space="preserve"> См.: «Министр обороны запретил казахстанским геям служить в армии», 13 июня 2012 г. // Сайт «</w:t>
      </w:r>
      <w:r w:rsidRPr="007706F0">
        <w:rPr>
          <w:rFonts w:cs="Times New Roman"/>
          <w:color w:val="auto"/>
          <w:sz w:val="20"/>
          <w:lang w:val="en-US"/>
        </w:rPr>
        <w:t>Asker</w:t>
      </w:r>
      <w:r w:rsidRPr="007706F0">
        <w:rPr>
          <w:rFonts w:cs="Times New Roman"/>
          <w:color w:val="auto"/>
          <w:sz w:val="20"/>
        </w:rPr>
        <w:t>.</w:t>
      </w:r>
      <w:r w:rsidRPr="007706F0">
        <w:rPr>
          <w:rFonts w:cs="Times New Roman"/>
          <w:color w:val="auto"/>
          <w:sz w:val="20"/>
          <w:lang w:val="en-US"/>
        </w:rPr>
        <w:t>kz</w:t>
      </w:r>
      <w:r w:rsidRPr="007706F0">
        <w:rPr>
          <w:rFonts w:cs="Times New Roman"/>
          <w:color w:val="auto"/>
          <w:sz w:val="20"/>
        </w:rPr>
        <w:t xml:space="preserve">». </w:t>
      </w:r>
      <w:r w:rsidRPr="007706F0">
        <w:rPr>
          <w:rFonts w:cs="Times New Roman"/>
          <w:color w:val="auto"/>
          <w:sz w:val="20"/>
          <w:lang w:val="en-US"/>
        </w:rPr>
        <w:t>URL</w:t>
      </w:r>
      <w:r w:rsidRPr="007706F0">
        <w:rPr>
          <w:rFonts w:cs="Times New Roman"/>
          <w:color w:val="auto"/>
          <w:sz w:val="20"/>
        </w:rPr>
        <w:t xml:space="preserve">: </w:t>
      </w:r>
      <w:r w:rsidRPr="007706F0">
        <w:rPr>
          <w:rFonts w:cs="Times New Roman"/>
          <w:color w:val="auto"/>
          <w:sz w:val="20"/>
          <w:lang w:val="en-US"/>
        </w:rPr>
        <w:t>http</w:t>
      </w:r>
      <w:r w:rsidRPr="007706F0">
        <w:rPr>
          <w:rFonts w:cs="Times New Roman"/>
          <w:color w:val="auto"/>
          <w:sz w:val="20"/>
        </w:rPr>
        <w:t>://</w:t>
      </w:r>
      <w:r w:rsidRPr="007706F0">
        <w:rPr>
          <w:rFonts w:cs="Times New Roman"/>
          <w:color w:val="auto"/>
          <w:sz w:val="20"/>
          <w:lang w:val="en-US"/>
        </w:rPr>
        <w:t>asker</w:t>
      </w:r>
      <w:r w:rsidRPr="007706F0">
        <w:rPr>
          <w:rFonts w:cs="Times New Roman"/>
          <w:color w:val="auto"/>
          <w:sz w:val="20"/>
        </w:rPr>
        <w:t>.</w:t>
      </w:r>
      <w:r w:rsidRPr="007706F0">
        <w:rPr>
          <w:rFonts w:cs="Times New Roman"/>
          <w:color w:val="auto"/>
          <w:sz w:val="20"/>
          <w:lang w:val="en-US"/>
        </w:rPr>
        <w:t>kz</w:t>
      </w:r>
      <w:r w:rsidRPr="007706F0">
        <w:rPr>
          <w:rFonts w:cs="Times New Roman"/>
          <w:color w:val="auto"/>
          <w:sz w:val="20"/>
        </w:rPr>
        <w:t>/</w:t>
      </w:r>
      <w:r w:rsidRPr="007706F0">
        <w:rPr>
          <w:rFonts w:cs="Times New Roman"/>
          <w:color w:val="auto"/>
          <w:sz w:val="20"/>
          <w:lang w:val="en-US"/>
        </w:rPr>
        <w:t>blog</w:t>
      </w:r>
      <w:r w:rsidRPr="007706F0">
        <w:rPr>
          <w:rFonts w:cs="Times New Roman"/>
          <w:color w:val="auto"/>
          <w:sz w:val="20"/>
        </w:rPr>
        <w:t>/</w:t>
      </w:r>
      <w:r w:rsidRPr="007706F0">
        <w:rPr>
          <w:rFonts w:cs="Times New Roman"/>
          <w:color w:val="auto"/>
          <w:sz w:val="20"/>
          <w:lang w:val="en-US"/>
        </w:rPr>
        <w:t>army</w:t>
      </w:r>
      <w:r w:rsidRPr="007706F0">
        <w:rPr>
          <w:rFonts w:cs="Times New Roman"/>
          <w:color w:val="auto"/>
          <w:sz w:val="20"/>
        </w:rPr>
        <w:t>_</w:t>
      </w:r>
      <w:r w:rsidRPr="007706F0">
        <w:rPr>
          <w:rFonts w:cs="Times New Roman"/>
          <w:color w:val="auto"/>
          <w:sz w:val="20"/>
          <w:lang w:val="en-US"/>
        </w:rPr>
        <w:t>news</w:t>
      </w:r>
      <w:r w:rsidRPr="007706F0">
        <w:rPr>
          <w:rFonts w:cs="Times New Roman"/>
          <w:color w:val="auto"/>
          <w:sz w:val="20"/>
        </w:rPr>
        <w:t>/302.</w:t>
      </w:r>
      <w:r w:rsidRPr="007706F0">
        <w:rPr>
          <w:rFonts w:cs="Times New Roman"/>
          <w:color w:val="auto"/>
          <w:sz w:val="20"/>
          <w:lang w:val="en-US"/>
        </w:rPr>
        <w:t>html</w:t>
      </w:r>
    </w:p>
  </w:footnote>
  <w:footnote w:id="160">
    <w:p w14:paraId="079E3C4D" w14:textId="77777777" w:rsidR="002643D9" w:rsidRPr="007706F0" w:rsidRDefault="002643D9" w:rsidP="007706F0">
      <w:pPr>
        <w:pStyle w:val="a4"/>
        <w:ind w:right="-1"/>
        <w:jc w:val="both"/>
      </w:pPr>
      <w:r w:rsidRPr="007706F0">
        <w:rPr>
          <w:rStyle w:val="a6"/>
        </w:rPr>
        <w:footnoteRef/>
      </w:r>
      <w:r w:rsidRPr="007706F0">
        <w:t xml:space="preserve"> См.: «Парламент РК решает, как наказывать гомосексуалистов», 14 января 2014 г. // Информационный портал «</w:t>
      </w:r>
      <w:r w:rsidRPr="007706F0">
        <w:rPr>
          <w:lang w:val="en-US"/>
        </w:rPr>
        <w:t>ALAU</w:t>
      </w:r>
      <w:r w:rsidRPr="007706F0">
        <w:t>.</w:t>
      </w:r>
      <w:r w:rsidRPr="007706F0">
        <w:rPr>
          <w:lang w:val="en-US"/>
        </w:rPr>
        <w:t>kz</w:t>
      </w:r>
      <w:r w:rsidRPr="007706F0">
        <w:t xml:space="preserve">». </w:t>
      </w:r>
      <w:r w:rsidRPr="007706F0">
        <w:rPr>
          <w:lang w:val="en-US"/>
        </w:rPr>
        <w:t>URL</w:t>
      </w:r>
      <w:r w:rsidRPr="007706F0">
        <w:t>: http://alau.kz/news/life/27700/</w:t>
      </w:r>
    </w:p>
  </w:footnote>
  <w:footnote w:id="161">
    <w:p w14:paraId="5C7C0B2C" w14:textId="77777777" w:rsidR="002643D9" w:rsidRPr="007706F0" w:rsidRDefault="002643D9" w:rsidP="007706F0">
      <w:pPr>
        <w:pStyle w:val="1"/>
        <w:shd w:val="clear" w:color="auto" w:fill="FFFFFF"/>
        <w:ind w:right="-1" w:firstLine="0"/>
        <w:jc w:val="both"/>
        <w:rPr>
          <w:rFonts w:cs="Times New Roman"/>
          <w:sz w:val="20"/>
          <w:lang w:val="en-US"/>
        </w:rPr>
      </w:pPr>
      <w:r w:rsidRPr="007706F0">
        <w:rPr>
          <w:rStyle w:val="a6"/>
          <w:rFonts w:cs="Times New Roman"/>
          <w:color w:val="auto"/>
          <w:sz w:val="20"/>
        </w:rPr>
        <w:footnoteRef/>
      </w:r>
      <w:r w:rsidRPr="007706F0">
        <w:rPr>
          <w:rFonts w:cs="Times New Roman"/>
          <w:color w:val="auto"/>
          <w:sz w:val="20"/>
        </w:rPr>
        <w:t xml:space="preserve"> См.: «Депутат: В увеличении разводов в Казахстане виноваты гомосексуалисты», 26 ноября 2014 г. // Сайт «</w:t>
      </w:r>
      <w:r w:rsidRPr="007706F0">
        <w:rPr>
          <w:rFonts w:cs="Times New Roman"/>
          <w:color w:val="auto"/>
          <w:sz w:val="20"/>
          <w:lang w:val="en-US"/>
        </w:rPr>
        <w:t>Gazeta</w:t>
      </w:r>
      <w:r w:rsidRPr="007706F0">
        <w:rPr>
          <w:rFonts w:cs="Times New Roman"/>
          <w:color w:val="auto"/>
          <w:sz w:val="20"/>
        </w:rPr>
        <w:t>.</w:t>
      </w:r>
      <w:r w:rsidRPr="007706F0">
        <w:rPr>
          <w:rFonts w:cs="Times New Roman"/>
          <w:color w:val="auto"/>
          <w:sz w:val="20"/>
          <w:lang w:val="en-US"/>
        </w:rPr>
        <w:t>kz</w:t>
      </w:r>
      <w:r w:rsidRPr="007706F0">
        <w:rPr>
          <w:rFonts w:cs="Times New Roman"/>
          <w:color w:val="auto"/>
          <w:sz w:val="20"/>
        </w:rPr>
        <w:t xml:space="preserve">». </w:t>
      </w:r>
      <w:r w:rsidRPr="007706F0">
        <w:rPr>
          <w:rFonts w:cs="Times New Roman"/>
          <w:color w:val="auto"/>
          <w:sz w:val="20"/>
          <w:lang w:val="en-US"/>
        </w:rPr>
        <w:t>URL: http://articles.gazeta.kz/articles/deputat-v-uvelichenii-razvodov-v-kazakhstane-vinovaty-gomoseksualisty-articleID406604.html</w:t>
      </w:r>
    </w:p>
  </w:footnote>
  <w:footnote w:id="162">
    <w:p w14:paraId="1DC58679" w14:textId="77777777" w:rsidR="002643D9" w:rsidRPr="007706F0" w:rsidRDefault="002643D9" w:rsidP="007706F0">
      <w:pPr>
        <w:pStyle w:val="a4"/>
        <w:ind w:right="-1"/>
        <w:jc w:val="both"/>
        <w:rPr>
          <w:lang w:val="en-US"/>
        </w:rPr>
      </w:pPr>
      <w:r w:rsidRPr="007706F0">
        <w:rPr>
          <w:rStyle w:val="a6"/>
        </w:rPr>
        <w:footnoteRef/>
      </w:r>
      <w:r w:rsidRPr="007706F0">
        <w:rPr>
          <w:lang w:val="en-US"/>
        </w:rPr>
        <w:t xml:space="preserve"> </w:t>
      </w:r>
      <w:r w:rsidRPr="007706F0">
        <w:t>См</w:t>
      </w:r>
      <w:r w:rsidRPr="007706F0">
        <w:rPr>
          <w:lang w:val="en-US"/>
        </w:rPr>
        <w:t>.: «</w:t>
      </w:r>
      <w:r w:rsidRPr="007706F0">
        <w:t>Казахстан</w:t>
      </w:r>
      <w:r w:rsidRPr="007706F0">
        <w:rPr>
          <w:lang w:val="en-US"/>
        </w:rPr>
        <w:t xml:space="preserve"> </w:t>
      </w:r>
      <w:r w:rsidRPr="007706F0">
        <w:t>стремится</w:t>
      </w:r>
      <w:r w:rsidRPr="007706F0">
        <w:rPr>
          <w:lang w:val="en-US"/>
        </w:rPr>
        <w:t xml:space="preserve"> </w:t>
      </w:r>
      <w:r w:rsidRPr="007706F0">
        <w:t>запретить</w:t>
      </w:r>
      <w:r w:rsidRPr="007706F0">
        <w:rPr>
          <w:lang w:val="en-US"/>
        </w:rPr>
        <w:t xml:space="preserve"> «</w:t>
      </w:r>
      <w:r w:rsidRPr="007706F0">
        <w:t>гей</w:t>
      </w:r>
      <w:r w:rsidRPr="007706F0">
        <w:rPr>
          <w:lang w:val="en-US"/>
        </w:rPr>
        <w:t>-</w:t>
      </w:r>
      <w:r w:rsidRPr="007706F0">
        <w:t>пропаганду</w:t>
      </w:r>
      <w:r w:rsidRPr="007706F0">
        <w:rPr>
          <w:lang w:val="en-US"/>
        </w:rPr>
        <w:t xml:space="preserve">» </w:t>
      </w:r>
      <w:r w:rsidRPr="007706F0">
        <w:t>и</w:t>
      </w:r>
      <w:r w:rsidRPr="007706F0">
        <w:rPr>
          <w:lang w:val="en-US"/>
        </w:rPr>
        <w:t xml:space="preserve"> </w:t>
      </w:r>
      <w:r w:rsidRPr="007706F0">
        <w:t>выявлять</w:t>
      </w:r>
      <w:r w:rsidRPr="007706F0">
        <w:rPr>
          <w:lang w:val="en-US"/>
        </w:rPr>
        <w:t xml:space="preserve"> </w:t>
      </w:r>
      <w:r w:rsidRPr="007706F0">
        <w:t>геев</w:t>
      </w:r>
      <w:r w:rsidRPr="007706F0">
        <w:rPr>
          <w:lang w:val="en-US"/>
        </w:rPr>
        <w:t xml:space="preserve"> </w:t>
      </w:r>
      <w:r w:rsidRPr="007706F0">
        <w:t>по</w:t>
      </w:r>
      <w:r w:rsidRPr="007706F0">
        <w:rPr>
          <w:lang w:val="en-US"/>
        </w:rPr>
        <w:t xml:space="preserve"> </w:t>
      </w:r>
      <w:r w:rsidRPr="007706F0">
        <w:t>отклонениям</w:t>
      </w:r>
      <w:r w:rsidRPr="007706F0">
        <w:rPr>
          <w:lang w:val="en-US"/>
        </w:rPr>
        <w:t xml:space="preserve"> </w:t>
      </w:r>
      <w:r w:rsidRPr="007706F0">
        <w:t>в</w:t>
      </w:r>
      <w:r w:rsidRPr="007706F0">
        <w:rPr>
          <w:lang w:val="en-US"/>
        </w:rPr>
        <w:t xml:space="preserve"> </w:t>
      </w:r>
      <w:r w:rsidRPr="007706F0">
        <w:t>их</w:t>
      </w:r>
      <w:r w:rsidRPr="007706F0">
        <w:rPr>
          <w:lang w:val="en-US"/>
        </w:rPr>
        <w:t xml:space="preserve"> </w:t>
      </w:r>
      <w:r w:rsidRPr="007706F0">
        <w:t>ДНК</w:t>
      </w:r>
      <w:r w:rsidRPr="007706F0">
        <w:rPr>
          <w:lang w:val="en-US"/>
        </w:rPr>
        <w:t xml:space="preserve">», 11 </w:t>
      </w:r>
      <w:r w:rsidRPr="007706F0">
        <w:t>сентября</w:t>
      </w:r>
      <w:r w:rsidRPr="007706F0">
        <w:rPr>
          <w:lang w:val="en-US"/>
        </w:rPr>
        <w:t xml:space="preserve"> 2014 </w:t>
      </w:r>
      <w:r w:rsidRPr="007706F0">
        <w:t>г</w:t>
      </w:r>
      <w:r w:rsidRPr="007706F0">
        <w:rPr>
          <w:lang w:val="en-US"/>
        </w:rPr>
        <w:t xml:space="preserve">. // </w:t>
      </w:r>
      <w:r w:rsidRPr="007706F0">
        <w:t>Сайт</w:t>
      </w:r>
      <w:r w:rsidRPr="007706F0">
        <w:rPr>
          <w:lang w:val="en-US"/>
        </w:rPr>
        <w:t xml:space="preserve"> «</w:t>
      </w:r>
      <w:r w:rsidRPr="007706F0">
        <w:t>Русский</w:t>
      </w:r>
      <w:r w:rsidRPr="007706F0">
        <w:rPr>
          <w:lang w:val="en-US"/>
        </w:rPr>
        <w:t xml:space="preserve"> </w:t>
      </w:r>
      <w:r w:rsidRPr="007706F0">
        <w:t>консерватизм</w:t>
      </w:r>
      <w:r w:rsidRPr="007706F0">
        <w:rPr>
          <w:lang w:val="en-US"/>
        </w:rPr>
        <w:t xml:space="preserve">» URL:  http:// </w:t>
      </w:r>
      <w:r w:rsidRPr="007706F0">
        <w:t>русский</w:t>
      </w:r>
      <w:r w:rsidRPr="007706F0">
        <w:rPr>
          <w:lang w:val="en-US"/>
        </w:rPr>
        <w:t xml:space="preserve"> </w:t>
      </w:r>
      <w:r w:rsidRPr="007706F0">
        <w:t>консерватизм</w:t>
      </w:r>
      <w:r w:rsidRPr="007706F0">
        <w:rPr>
          <w:lang w:val="en-US"/>
        </w:rPr>
        <w:t>/perevody/kazakhstan-stremitsya-zapretit-gey-propagandu-i-vyyavlyat-geev-po-otkloneniyam-v-ikh-dnk</w:t>
      </w:r>
    </w:p>
  </w:footnote>
  <w:footnote w:id="163">
    <w:p w14:paraId="3DC47EF0" w14:textId="77777777" w:rsidR="002643D9" w:rsidRPr="007706F0" w:rsidRDefault="002643D9" w:rsidP="007706F0">
      <w:pPr>
        <w:pStyle w:val="1"/>
        <w:ind w:right="-1" w:firstLine="0"/>
        <w:jc w:val="both"/>
        <w:rPr>
          <w:rFonts w:cs="Times New Roman"/>
          <w:b/>
          <w:color w:val="auto"/>
          <w:sz w:val="20"/>
        </w:rPr>
      </w:pPr>
      <w:r w:rsidRPr="007706F0">
        <w:rPr>
          <w:rStyle w:val="a6"/>
          <w:rFonts w:cs="Times New Roman"/>
          <w:color w:val="auto"/>
          <w:sz w:val="20"/>
        </w:rPr>
        <w:footnoteRef/>
      </w:r>
      <w:r w:rsidRPr="007706F0">
        <w:rPr>
          <w:rFonts w:cs="Times New Roman"/>
          <w:color w:val="auto"/>
          <w:sz w:val="20"/>
        </w:rPr>
        <w:t xml:space="preserve"> См.: «Абай плачет… 10 процентов населения Казахстана геи и лесбиянки», 16 ноября 2013 г. // Интернет-газета «Zona.kz». </w:t>
      </w:r>
      <w:r w:rsidRPr="007706F0">
        <w:rPr>
          <w:rFonts w:cs="Times New Roman"/>
          <w:color w:val="auto"/>
          <w:sz w:val="20"/>
          <w:lang w:val="en-US"/>
        </w:rPr>
        <w:t>URL</w:t>
      </w:r>
      <w:r w:rsidRPr="007706F0">
        <w:rPr>
          <w:rFonts w:cs="Times New Roman"/>
          <w:color w:val="auto"/>
          <w:sz w:val="20"/>
        </w:rPr>
        <w:t xml:space="preserve">: </w:t>
      </w:r>
      <w:r w:rsidRPr="007706F0">
        <w:rPr>
          <w:rFonts w:cs="Times New Roman"/>
          <w:color w:val="auto"/>
          <w:sz w:val="20"/>
          <w:lang w:val="en-US"/>
        </w:rPr>
        <w:t>http</w:t>
      </w:r>
      <w:r w:rsidRPr="007706F0">
        <w:rPr>
          <w:rFonts w:cs="Times New Roman"/>
          <w:color w:val="auto"/>
          <w:sz w:val="20"/>
        </w:rPr>
        <w:t>://</w:t>
      </w:r>
      <w:r w:rsidRPr="007706F0">
        <w:rPr>
          <w:rFonts w:cs="Times New Roman"/>
          <w:color w:val="auto"/>
          <w:sz w:val="20"/>
          <w:lang w:val="en-US"/>
        </w:rPr>
        <w:t>www</w:t>
      </w:r>
      <w:r w:rsidRPr="007706F0">
        <w:rPr>
          <w:rFonts w:cs="Times New Roman"/>
          <w:color w:val="auto"/>
          <w:sz w:val="20"/>
        </w:rPr>
        <w:t>.</w:t>
      </w:r>
      <w:r w:rsidRPr="007706F0">
        <w:rPr>
          <w:rFonts w:cs="Times New Roman"/>
          <w:color w:val="auto"/>
          <w:sz w:val="20"/>
          <w:lang w:val="en-US"/>
        </w:rPr>
        <w:t>zonakz</w:t>
      </w:r>
      <w:r w:rsidRPr="007706F0">
        <w:rPr>
          <w:rFonts w:cs="Times New Roman"/>
          <w:color w:val="auto"/>
          <w:sz w:val="20"/>
        </w:rPr>
        <w:t>.</w:t>
      </w:r>
      <w:r w:rsidRPr="007706F0">
        <w:rPr>
          <w:rFonts w:cs="Times New Roman"/>
          <w:color w:val="auto"/>
          <w:sz w:val="20"/>
          <w:lang w:val="en-US"/>
        </w:rPr>
        <w:t>net</w:t>
      </w:r>
      <w:r w:rsidRPr="007706F0">
        <w:rPr>
          <w:rFonts w:cs="Times New Roman"/>
          <w:color w:val="auto"/>
          <w:sz w:val="20"/>
        </w:rPr>
        <w:t>/</w:t>
      </w:r>
      <w:r w:rsidRPr="007706F0">
        <w:rPr>
          <w:rFonts w:cs="Times New Roman"/>
          <w:color w:val="auto"/>
          <w:sz w:val="20"/>
          <w:lang w:val="en-US"/>
        </w:rPr>
        <w:t>blogs</w:t>
      </w:r>
      <w:r w:rsidRPr="007706F0">
        <w:rPr>
          <w:rFonts w:cs="Times New Roman"/>
          <w:color w:val="auto"/>
          <w:sz w:val="20"/>
        </w:rPr>
        <w:t>/</w:t>
      </w:r>
      <w:r w:rsidRPr="007706F0">
        <w:rPr>
          <w:rFonts w:cs="Times New Roman"/>
          <w:color w:val="auto"/>
          <w:sz w:val="20"/>
          <w:lang w:val="en-US"/>
        </w:rPr>
        <w:t>user</w:t>
      </w:r>
      <w:r w:rsidRPr="007706F0">
        <w:rPr>
          <w:rFonts w:cs="Times New Roman"/>
          <w:color w:val="auto"/>
          <w:sz w:val="20"/>
        </w:rPr>
        <w:t>/</w:t>
      </w:r>
      <w:r w:rsidRPr="007706F0">
        <w:rPr>
          <w:rFonts w:cs="Times New Roman"/>
          <w:color w:val="auto"/>
          <w:sz w:val="20"/>
          <w:lang w:val="en-US"/>
        </w:rPr>
        <w:t>sarybaj</w:t>
      </w:r>
      <w:r w:rsidRPr="007706F0">
        <w:rPr>
          <w:rFonts w:cs="Times New Roman"/>
          <w:color w:val="auto"/>
          <w:sz w:val="20"/>
        </w:rPr>
        <w:t>_</w:t>
      </w:r>
      <w:r w:rsidRPr="007706F0">
        <w:rPr>
          <w:rFonts w:cs="Times New Roman"/>
          <w:color w:val="auto"/>
          <w:sz w:val="20"/>
          <w:lang w:val="en-US"/>
        </w:rPr>
        <w:t>dujsembinov</w:t>
      </w:r>
      <w:r w:rsidRPr="007706F0">
        <w:rPr>
          <w:rFonts w:cs="Times New Roman"/>
          <w:color w:val="auto"/>
          <w:sz w:val="20"/>
        </w:rPr>
        <w:t>/28372.</w:t>
      </w:r>
      <w:r w:rsidRPr="007706F0">
        <w:rPr>
          <w:rFonts w:cs="Times New Roman"/>
          <w:color w:val="auto"/>
          <w:sz w:val="20"/>
          <w:lang w:val="en-US"/>
        </w:rPr>
        <w:t>html</w:t>
      </w:r>
    </w:p>
  </w:footnote>
  <w:footnote w:id="164">
    <w:p w14:paraId="364692C2" w14:textId="77777777" w:rsidR="002643D9" w:rsidRPr="007706F0" w:rsidRDefault="002643D9" w:rsidP="007706F0">
      <w:pPr>
        <w:pStyle w:val="1"/>
        <w:ind w:right="-1" w:firstLine="0"/>
        <w:jc w:val="both"/>
        <w:textAlignment w:val="baseline"/>
        <w:rPr>
          <w:rFonts w:cs="Times New Roman"/>
          <w:sz w:val="20"/>
        </w:rPr>
      </w:pPr>
      <w:r w:rsidRPr="007706F0">
        <w:rPr>
          <w:rStyle w:val="a6"/>
          <w:rFonts w:cs="Times New Roman"/>
          <w:color w:val="auto"/>
          <w:sz w:val="20"/>
        </w:rPr>
        <w:footnoteRef/>
      </w:r>
      <w:r w:rsidRPr="007706F0">
        <w:rPr>
          <w:rFonts w:cs="Times New Roman"/>
          <w:color w:val="auto"/>
          <w:sz w:val="20"/>
        </w:rPr>
        <w:t xml:space="preserve"> См: «Окно возможностей Овертона», 18 января 2014 г. // Сайт «</w:t>
      </w:r>
      <w:r w:rsidRPr="007706F0">
        <w:rPr>
          <w:rFonts w:cs="Times New Roman"/>
          <w:color w:val="auto"/>
          <w:sz w:val="20"/>
          <w:lang w:val="en-US"/>
        </w:rPr>
        <w:t>Predictor</w:t>
      </w:r>
      <w:r w:rsidRPr="007706F0">
        <w:rPr>
          <w:rFonts w:cs="Times New Roman"/>
          <w:color w:val="auto"/>
          <w:sz w:val="20"/>
        </w:rPr>
        <w:t>.</w:t>
      </w:r>
      <w:r w:rsidRPr="007706F0">
        <w:rPr>
          <w:rFonts w:cs="Times New Roman"/>
          <w:color w:val="auto"/>
          <w:sz w:val="20"/>
          <w:lang w:val="en-US"/>
        </w:rPr>
        <w:t>kz</w:t>
      </w:r>
      <w:r w:rsidRPr="007706F0">
        <w:rPr>
          <w:rFonts w:cs="Times New Roman"/>
          <w:color w:val="auto"/>
          <w:sz w:val="20"/>
        </w:rPr>
        <w:t xml:space="preserve">». </w:t>
      </w:r>
      <w:r w:rsidRPr="007706F0">
        <w:rPr>
          <w:rFonts w:cs="Times New Roman"/>
          <w:color w:val="auto"/>
          <w:sz w:val="20"/>
          <w:lang w:val="en-US"/>
        </w:rPr>
        <w:t>URL</w:t>
      </w:r>
      <w:r w:rsidRPr="007706F0">
        <w:rPr>
          <w:rFonts w:cs="Times New Roman"/>
          <w:color w:val="auto"/>
          <w:sz w:val="20"/>
        </w:rPr>
        <w:t>: http://www.predictor.kz/</w:t>
      </w:r>
    </w:p>
  </w:footnote>
  <w:footnote w:id="165">
    <w:p w14:paraId="4C78E096" w14:textId="77777777" w:rsidR="002643D9" w:rsidRPr="007706F0" w:rsidRDefault="002643D9" w:rsidP="007706F0">
      <w:pPr>
        <w:pStyle w:val="1"/>
        <w:ind w:right="-1" w:firstLine="0"/>
        <w:jc w:val="both"/>
        <w:rPr>
          <w:rFonts w:cs="Times New Roman"/>
          <w:sz w:val="20"/>
        </w:rPr>
      </w:pPr>
      <w:r w:rsidRPr="007706F0">
        <w:rPr>
          <w:rStyle w:val="a6"/>
          <w:rFonts w:cs="Times New Roman"/>
          <w:sz w:val="20"/>
        </w:rPr>
        <w:footnoteRef/>
      </w:r>
      <w:r w:rsidRPr="007706F0">
        <w:rPr>
          <w:rFonts w:cs="Times New Roman"/>
          <w:sz w:val="20"/>
        </w:rPr>
        <w:t xml:space="preserve"> </w:t>
      </w:r>
      <w:r w:rsidRPr="007706F0">
        <w:rPr>
          <w:rFonts w:cs="Times New Roman"/>
          <w:color w:val="auto"/>
          <w:sz w:val="20"/>
        </w:rPr>
        <w:t xml:space="preserve">См.: «Рекламщики изобразили поцелуй Курмангазы и Пушкина», 25 августа 2014 г. // Республиканская общественно-политическая газета «Мунайлы Астана». </w:t>
      </w:r>
      <w:r w:rsidRPr="007706F0">
        <w:rPr>
          <w:rFonts w:cs="Times New Roman"/>
          <w:color w:val="auto"/>
          <w:sz w:val="20"/>
          <w:lang w:val="en-US"/>
        </w:rPr>
        <w:t>URL</w:t>
      </w:r>
      <w:r w:rsidRPr="007706F0">
        <w:rPr>
          <w:rFonts w:cs="Times New Roman"/>
          <w:color w:val="auto"/>
          <w:sz w:val="20"/>
        </w:rPr>
        <w:t>: http://www.m-astana.kz/article/view?id=1678</w:t>
      </w:r>
    </w:p>
  </w:footnote>
  <w:footnote w:id="166">
    <w:p w14:paraId="544CB89A" w14:textId="77777777" w:rsidR="002643D9" w:rsidRPr="007706F0" w:rsidRDefault="002643D9" w:rsidP="007706F0">
      <w:pPr>
        <w:pStyle w:val="1"/>
        <w:shd w:val="clear" w:color="auto" w:fill="FFFFFF"/>
        <w:ind w:right="-1" w:firstLine="0"/>
        <w:jc w:val="both"/>
        <w:rPr>
          <w:rFonts w:cs="Times New Roman"/>
          <w:sz w:val="20"/>
          <w:lang w:val="en-US"/>
        </w:rPr>
      </w:pPr>
      <w:r w:rsidRPr="007706F0">
        <w:rPr>
          <w:rStyle w:val="a6"/>
          <w:rFonts w:cs="Times New Roman"/>
          <w:color w:val="auto"/>
          <w:sz w:val="20"/>
        </w:rPr>
        <w:footnoteRef/>
      </w:r>
      <w:r w:rsidRPr="007706F0">
        <w:rPr>
          <w:rFonts w:cs="Times New Roman"/>
          <w:color w:val="auto"/>
          <w:sz w:val="20"/>
        </w:rPr>
        <w:t xml:space="preserve"> См.: «Дело Пушкина-Курмангазы - гомофобия на высшем уровне», 29 октября 2014 г. // Журнал «</w:t>
      </w:r>
      <w:r w:rsidRPr="007706F0">
        <w:rPr>
          <w:rFonts w:cs="Times New Roman"/>
          <w:color w:val="auto"/>
          <w:sz w:val="20"/>
          <w:lang w:val="en-US"/>
        </w:rPr>
        <w:t>F</w:t>
      </w:r>
      <w:r w:rsidRPr="007706F0">
        <w:rPr>
          <w:rFonts w:cs="Times New Roman"/>
          <w:color w:val="auto"/>
          <w:sz w:val="20"/>
        </w:rPr>
        <w:t>orbes-</w:t>
      </w:r>
      <w:r w:rsidRPr="007706F0">
        <w:rPr>
          <w:rFonts w:cs="Times New Roman"/>
          <w:color w:val="auto"/>
          <w:sz w:val="20"/>
          <w:lang w:val="en-US"/>
        </w:rPr>
        <w:t>Kazakhstan</w:t>
      </w:r>
      <w:r w:rsidRPr="007706F0">
        <w:rPr>
          <w:rFonts w:cs="Times New Roman"/>
          <w:color w:val="auto"/>
          <w:sz w:val="20"/>
        </w:rPr>
        <w:t xml:space="preserve">». </w:t>
      </w:r>
      <w:r w:rsidRPr="007706F0">
        <w:rPr>
          <w:rFonts w:cs="Times New Roman"/>
          <w:color w:val="auto"/>
          <w:sz w:val="20"/>
          <w:lang w:val="en-US"/>
        </w:rPr>
        <w:t>URL:  http://forbes.kz/ process/probing/utkin_o_dele_pushkina_i_kurmangazyi_gomofobiya_na_gosudarstvennom_urovne</w:t>
      </w:r>
    </w:p>
  </w:footnote>
  <w:footnote w:id="167">
    <w:p w14:paraId="1E52CB2E" w14:textId="77777777" w:rsidR="002643D9" w:rsidRPr="007706F0" w:rsidRDefault="002643D9" w:rsidP="007706F0">
      <w:pPr>
        <w:pStyle w:val="1"/>
        <w:shd w:val="clear" w:color="auto" w:fill="FFFFFF"/>
        <w:ind w:right="-1" w:firstLine="0"/>
        <w:jc w:val="both"/>
        <w:textAlignment w:val="baseline"/>
        <w:rPr>
          <w:rFonts w:cs="Times New Roman"/>
          <w:b/>
          <w:color w:val="auto"/>
          <w:sz w:val="20"/>
          <w:lang w:val="en-US"/>
        </w:rPr>
      </w:pPr>
      <w:r w:rsidRPr="007706F0">
        <w:rPr>
          <w:rStyle w:val="a6"/>
          <w:rFonts w:cs="Times New Roman"/>
          <w:color w:val="auto"/>
          <w:sz w:val="20"/>
        </w:rPr>
        <w:footnoteRef/>
      </w:r>
      <w:r w:rsidRPr="007706F0">
        <w:rPr>
          <w:rFonts w:cs="Times New Roman"/>
          <w:color w:val="auto"/>
          <w:sz w:val="20"/>
        </w:rPr>
        <w:t xml:space="preserve"> См.: «Счастлив тот, кто счастлив в своем доме», 14 сентября 2014 г. // Газета «Рабат». </w:t>
      </w:r>
      <w:r w:rsidRPr="007706F0">
        <w:rPr>
          <w:rFonts w:cs="Times New Roman"/>
          <w:color w:val="auto"/>
          <w:sz w:val="20"/>
          <w:lang w:val="en-US"/>
        </w:rPr>
        <w:t>URL: http://otyrar.kz/2014/09/schastliv-tot-kto-schastliv-v-svoem-dome</w:t>
      </w:r>
    </w:p>
  </w:footnote>
  <w:footnote w:id="168">
    <w:p w14:paraId="69497861" w14:textId="77777777" w:rsidR="002643D9" w:rsidRPr="007706F0" w:rsidRDefault="002643D9" w:rsidP="007706F0">
      <w:pPr>
        <w:pStyle w:val="a4"/>
        <w:ind w:right="-1"/>
        <w:jc w:val="both"/>
        <w:rPr>
          <w:lang w:val="en-US"/>
        </w:rPr>
      </w:pPr>
      <w:r w:rsidRPr="007706F0">
        <w:rPr>
          <w:rStyle w:val="a6"/>
        </w:rPr>
        <w:footnoteRef/>
      </w:r>
      <w:r w:rsidRPr="007706F0">
        <w:rPr>
          <w:lang w:val="en-US"/>
        </w:rPr>
        <w:t xml:space="preserve"> </w:t>
      </w:r>
      <w:r w:rsidRPr="007706F0">
        <w:t>См</w:t>
      </w:r>
      <w:r w:rsidRPr="007706F0">
        <w:rPr>
          <w:lang w:val="en-US"/>
        </w:rPr>
        <w:t>.: URL: http://donors.kz/publ/mogu_li_ja_stat_donorom/1-1-0-1</w:t>
      </w:r>
    </w:p>
  </w:footnote>
  <w:footnote w:id="169">
    <w:p w14:paraId="429C04D1" w14:textId="77777777" w:rsidR="002643D9" w:rsidRPr="007706F0" w:rsidRDefault="002643D9" w:rsidP="007706F0">
      <w:pPr>
        <w:pStyle w:val="1"/>
        <w:shd w:val="clear" w:color="auto" w:fill="FFFFFF"/>
        <w:ind w:right="-1" w:firstLine="0"/>
        <w:jc w:val="both"/>
        <w:textAlignment w:val="baseline"/>
        <w:rPr>
          <w:rFonts w:cs="Times New Roman"/>
          <w:b/>
          <w:color w:val="auto"/>
          <w:sz w:val="20"/>
        </w:rPr>
      </w:pPr>
      <w:r w:rsidRPr="007706F0">
        <w:rPr>
          <w:rStyle w:val="a6"/>
          <w:rFonts w:cs="Times New Roman"/>
          <w:color w:val="auto"/>
          <w:sz w:val="20"/>
        </w:rPr>
        <w:footnoteRef/>
      </w:r>
      <w:r w:rsidRPr="007706F0">
        <w:rPr>
          <w:rFonts w:cs="Times New Roman"/>
          <w:color w:val="auto"/>
          <w:sz w:val="20"/>
        </w:rPr>
        <w:t xml:space="preserve"> См.: «Противники геев заблокировали вход в ночной клуб в Алматы», 16 мая 2014 г. // Газета «Диапазон». </w:t>
      </w:r>
      <w:r w:rsidRPr="007706F0">
        <w:rPr>
          <w:rFonts w:cs="Times New Roman"/>
          <w:color w:val="auto"/>
          <w:sz w:val="20"/>
          <w:lang w:val="en-US"/>
        </w:rPr>
        <w:t>URL</w:t>
      </w:r>
      <w:r w:rsidRPr="007706F0">
        <w:rPr>
          <w:rFonts w:cs="Times New Roman"/>
          <w:color w:val="auto"/>
          <w:sz w:val="20"/>
        </w:rPr>
        <w:t xml:space="preserve">: </w:t>
      </w:r>
      <w:r w:rsidRPr="007706F0">
        <w:rPr>
          <w:rFonts w:cs="Times New Roman"/>
          <w:color w:val="auto"/>
          <w:sz w:val="20"/>
          <w:lang w:val="en-US"/>
        </w:rPr>
        <w:t>http</w:t>
      </w:r>
      <w:r w:rsidRPr="007706F0">
        <w:rPr>
          <w:rFonts w:cs="Times New Roman"/>
          <w:color w:val="auto"/>
          <w:sz w:val="20"/>
        </w:rPr>
        <w:t>://</w:t>
      </w:r>
      <w:r w:rsidRPr="007706F0">
        <w:rPr>
          <w:rFonts w:cs="Times New Roman"/>
          <w:color w:val="auto"/>
          <w:sz w:val="20"/>
          <w:lang w:val="en-US"/>
        </w:rPr>
        <w:t>www</w:t>
      </w:r>
      <w:r w:rsidRPr="007706F0">
        <w:rPr>
          <w:rFonts w:cs="Times New Roman"/>
          <w:color w:val="auto"/>
          <w:sz w:val="20"/>
        </w:rPr>
        <w:t>.</w:t>
      </w:r>
      <w:r w:rsidRPr="007706F0">
        <w:rPr>
          <w:rFonts w:cs="Times New Roman"/>
          <w:color w:val="auto"/>
          <w:sz w:val="20"/>
          <w:lang w:val="en-US"/>
        </w:rPr>
        <w:t>diapazon</w:t>
      </w:r>
      <w:r w:rsidRPr="007706F0">
        <w:rPr>
          <w:rFonts w:cs="Times New Roman"/>
          <w:color w:val="auto"/>
          <w:sz w:val="20"/>
        </w:rPr>
        <w:t>.</w:t>
      </w:r>
      <w:r w:rsidRPr="007706F0">
        <w:rPr>
          <w:rFonts w:cs="Times New Roman"/>
          <w:color w:val="auto"/>
          <w:sz w:val="20"/>
          <w:lang w:val="en-US"/>
        </w:rPr>
        <w:t>kz</w:t>
      </w:r>
      <w:r w:rsidRPr="007706F0">
        <w:rPr>
          <w:rFonts w:cs="Times New Roman"/>
          <w:color w:val="auto"/>
          <w:sz w:val="20"/>
        </w:rPr>
        <w:t xml:space="preserve">/ </w:t>
      </w:r>
      <w:r w:rsidRPr="007706F0">
        <w:rPr>
          <w:rFonts w:cs="Times New Roman"/>
          <w:color w:val="auto"/>
          <w:sz w:val="20"/>
          <w:lang w:val="en-US"/>
        </w:rPr>
        <w:t>kazakhstan</w:t>
      </w:r>
      <w:r w:rsidRPr="007706F0">
        <w:rPr>
          <w:rFonts w:cs="Times New Roman"/>
          <w:color w:val="auto"/>
          <w:sz w:val="20"/>
        </w:rPr>
        <w:t>/</w:t>
      </w:r>
      <w:r w:rsidRPr="007706F0">
        <w:rPr>
          <w:rFonts w:cs="Times New Roman"/>
          <w:color w:val="auto"/>
          <w:sz w:val="20"/>
          <w:lang w:val="en-US"/>
        </w:rPr>
        <w:t>kaz</w:t>
      </w:r>
      <w:r w:rsidRPr="007706F0">
        <w:rPr>
          <w:rFonts w:cs="Times New Roman"/>
          <w:color w:val="auto"/>
          <w:sz w:val="20"/>
        </w:rPr>
        <w:t>-</w:t>
      </w:r>
      <w:r w:rsidRPr="007706F0">
        <w:rPr>
          <w:rFonts w:cs="Times New Roman"/>
          <w:color w:val="auto"/>
          <w:sz w:val="20"/>
          <w:lang w:val="en-US"/>
        </w:rPr>
        <w:t>othernews</w:t>
      </w:r>
      <w:r w:rsidRPr="007706F0">
        <w:rPr>
          <w:rFonts w:cs="Times New Roman"/>
          <w:color w:val="auto"/>
          <w:sz w:val="20"/>
        </w:rPr>
        <w:t>/60464-</w:t>
      </w:r>
      <w:r w:rsidRPr="007706F0">
        <w:rPr>
          <w:rFonts w:cs="Times New Roman"/>
          <w:color w:val="auto"/>
          <w:sz w:val="20"/>
          <w:lang w:val="en-US"/>
        </w:rPr>
        <w:t>protivniki</w:t>
      </w:r>
      <w:r w:rsidRPr="007706F0">
        <w:rPr>
          <w:rFonts w:cs="Times New Roman"/>
          <w:color w:val="auto"/>
          <w:sz w:val="20"/>
        </w:rPr>
        <w:t>-</w:t>
      </w:r>
      <w:r w:rsidRPr="007706F0">
        <w:rPr>
          <w:rFonts w:cs="Times New Roman"/>
          <w:color w:val="auto"/>
          <w:sz w:val="20"/>
          <w:lang w:val="en-US"/>
        </w:rPr>
        <w:t>geev</w:t>
      </w:r>
      <w:r w:rsidRPr="007706F0">
        <w:rPr>
          <w:rFonts w:cs="Times New Roman"/>
          <w:color w:val="auto"/>
          <w:sz w:val="20"/>
        </w:rPr>
        <w:t>-</w:t>
      </w:r>
      <w:r w:rsidRPr="007706F0">
        <w:rPr>
          <w:rFonts w:cs="Times New Roman"/>
          <w:color w:val="auto"/>
          <w:sz w:val="20"/>
          <w:lang w:val="en-US"/>
        </w:rPr>
        <w:t>zablokirovali</w:t>
      </w:r>
      <w:r w:rsidRPr="007706F0">
        <w:rPr>
          <w:rFonts w:cs="Times New Roman"/>
          <w:color w:val="auto"/>
          <w:sz w:val="20"/>
        </w:rPr>
        <w:t>-</w:t>
      </w:r>
      <w:r w:rsidRPr="007706F0">
        <w:rPr>
          <w:rFonts w:cs="Times New Roman"/>
          <w:color w:val="auto"/>
          <w:sz w:val="20"/>
          <w:lang w:val="en-US"/>
        </w:rPr>
        <w:t>vhod</w:t>
      </w:r>
      <w:r w:rsidRPr="007706F0">
        <w:rPr>
          <w:rFonts w:cs="Times New Roman"/>
          <w:color w:val="auto"/>
          <w:sz w:val="20"/>
        </w:rPr>
        <w:t>-</w:t>
      </w:r>
      <w:r w:rsidRPr="007706F0">
        <w:rPr>
          <w:rFonts w:cs="Times New Roman"/>
          <w:color w:val="auto"/>
          <w:sz w:val="20"/>
          <w:lang w:val="en-US"/>
        </w:rPr>
        <w:t>v</w:t>
      </w:r>
      <w:r w:rsidRPr="007706F0">
        <w:rPr>
          <w:rFonts w:cs="Times New Roman"/>
          <w:color w:val="auto"/>
          <w:sz w:val="20"/>
        </w:rPr>
        <w:t>-</w:t>
      </w:r>
      <w:r w:rsidRPr="007706F0">
        <w:rPr>
          <w:rFonts w:cs="Times New Roman"/>
          <w:color w:val="auto"/>
          <w:sz w:val="20"/>
          <w:lang w:val="en-US"/>
        </w:rPr>
        <w:t>nochnoy</w:t>
      </w:r>
      <w:r w:rsidRPr="007706F0">
        <w:rPr>
          <w:rFonts w:cs="Times New Roman"/>
          <w:color w:val="auto"/>
          <w:sz w:val="20"/>
        </w:rPr>
        <w:t>-</w:t>
      </w:r>
      <w:r w:rsidRPr="007706F0">
        <w:rPr>
          <w:rFonts w:cs="Times New Roman"/>
          <w:color w:val="auto"/>
          <w:sz w:val="20"/>
          <w:lang w:val="en-US"/>
        </w:rPr>
        <w:t>klub</w:t>
      </w:r>
      <w:r w:rsidRPr="007706F0">
        <w:rPr>
          <w:rFonts w:cs="Times New Roman"/>
          <w:color w:val="auto"/>
          <w:sz w:val="20"/>
        </w:rPr>
        <w:t>-</w:t>
      </w:r>
      <w:r w:rsidRPr="007706F0">
        <w:rPr>
          <w:rFonts w:cs="Times New Roman"/>
          <w:color w:val="auto"/>
          <w:sz w:val="20"/>
          <w:lang w:val="en-US"/>
        </w:rPr>
        <w:t>v</w:t>
      </w:r>
      <w:r w:rsidRPr="007706F0">
        <w:rPr>
          <w:rFonts w:cs="Times New Roman"/>
          <w:color w:val="auto"/>
          <w:sz w:val="20"/>
        </w:rPr>
        <w:t>-</w:t>
      </w:r>
      <w:r w:rsidRPr="007706F0">
        <w:rPr>
          <w:rFonts w:cs="Times New Roman"/>
          <w:color w:val="auto"/>
          <w:sz w:val="20"/>
          <w:lang w:val="en-US"/>
        </w:rPr>
        <w:t>almaty</w:t>
      </w:r>
      <w:r w:rsidRPr="007706F0">
        <w:rPr>
          <w:rFonts w:cs="Times New Roman"/>
          <w:color w:val="auto"/>
          <w:sz w:val="20"/>
        </w:rPr>
        <w:t>-</w:t>
      </w:r>
      <w:r w:rsidRPr="007706F0">
        <w:rPr>
          <w:rFonts w:cs="Times New Roman"/>
          <w:color w:val="auto"/>
          <w:sz w:val="20"/>
          <w:lang w:val="en-US"/>
        </w:rPr>
        <w:t>foto</w:t>
      </w:r>
      <w:r w:rsidRPr="007706F0">
        <w:rPr>
          <w:rFonts w:cs="Times New Roman"/>
          <w:color w:val="auto"/>
          <w:sz w:val="20"/>
        </w:rPr>
        <w:t>.</w:t>
      </w:r>
      <w:r w:rsidRPr="007706F0">
        <w:rPr>
          <w:rFonts w:cs="Times New Roman"/>
          <w:color w:val="auto"/>
          <w:sz w:val="20"/>
          <w:lang w:val="en-US"/>
        </w:rPr>
        <w:t>html</w:t>
      </w:r>
      <w:r w:rsidRPr="007706F0">
        <w:rPr>
          <w:rFonts w:cs="Times New Roman"/>
          <w:color w:val="auto"/>
          <w:sz w:val="20"/>
        </w:rPr>
        <w:t xml:space="preserve"> </w:t>
      </w:r>
    </w:p>
  </w:footnote>
  <w:footnote w:id="170">
    <w:p w14:paraId="7671AF1F" w14:textId="55E48CF8" w:rsidR="002643D9" w:rsidRPr="007706F0" w:rsidRDefault="002643D9" w:rsidP="007706F0">
      <w:pPr>
        <w:pStyle w:val="a4"/>
        <w:ind w:right="-1"/>
        <w:jc w:val="both"/>
        <w:rPr>
          <w:lang w:val="en-US"/>
        </w:rPr>
      </w:pPr>
      <w:r w:rsidRPr="007706F0">
        <w:rPr>
          <w:rStyle w:val="a6"/>
        </w:rPr>
        <w:footnoteRef/>
      </w:r>
      <w:r w:rsidRPr="007706F0">
        <w:t xml:space="preserve"> См.: «Снять «оккупацию», 23 января 2014 г. // Газета «Время». </w:t>
      </w:r>
      <w:r w:rsidRPr="007706F0">
        <w:rPr>
          <w:lang w:val="en-US"/>
        </w:rPr>
        <w:t xml:space="preserve">URL: </w:t>
      </w:r>
      <w:r w:rsidR="00D01BDB" w:rsidRPr="00D01BDB">
        <w:rPr>
          <w:lang w:val="en-US"/>
        </w:rPr>
        <w:t>http://www.time.kz/articles/risk/2014/01/23/</w:t>
      </w:r>
      <w:r w:rsidR="00D01BDB">
        <w:rPr>
          <w:lang w:val="en-US"/>
        </w:rPr>
        <w:t xml:space="preserve"> </w:t>
      </w:r>
      <w:r w:rsidRPr="007706F0">
        <w:rPr>
          <w:lang w:val="en-US"/>
        </w:rPr>
        <w:t xml:space="preserve">snjat-okkupaciju  </w:t>
      </w:r>
    </w:p>
  </w:footnote>
  <w:footnote w:id="171">
    <w:p w14:paraId="0258395E" w14:textId="77777777" w:rsidR="002643D9" w:rsidRPr="007706F0" w:rsidRDefault="002643D9" w:rsidP="007706F0">
      <w:pPr>
        <w:pStyle w:val="1"/>
        <w:shd w:val="clear" w:color="auto" w:fill="FFFFFF"/>
        <w:ind w:right="-1" w:firstLine="0"/>
        <w:jc w:val="both"/>
        <w:textAlignment w:val="baseline"/>
        <w:rPr>
          <w:rFonts w:cs="Times New Roman"/>
          <w:sz w:val="20"/>
          <w:lang w:val="en-US"/>
        </w:rPr>
      </w:pPr>
      <w:r w:rsidRPr="007706F0">
        <w:rPr>
          <w:rStyle w:val="a6"/>
          <w:rFonts w:cs="Times New Roman"/>
          <w:color w:val="auto"/>
          <w:sz w:val="20"/>
        </w:rPr>
        <w:footnoteRef/>
      </w:r>
      <w:r w:rsidRPr="007706F0">
        <w:rPr>
          <w:rFonts w:cs="Times New Roman"/>
          <w:color w:val="auto"/>
          <w:sz w:val="20"/>
        </w:rPr>
        <w:t xml:space="preserve"> См.: «В Алматы распространяют листовки с пропагандой гомосексуализма», 15 июня 2014 г. //  Сайт юридической информации «</w:t>
      </w:r>
      <w:r w:rsidRPr="007706F0">
        <w:rPr>
          <w:rFonts w:cs="Times New Roman"/>
          <w:color w:val="auto"/>
          <w:sz w:val="20"/>
          <w:lang w:val="en-US"/>
        </w:rPr>
        <w:t>Zakon</w:t>
      </w:r>
      <w:r w:rsidRPr="007706F0">
        <w:rPr>
          <w:rFonts w:cs="Times New Roman"/>
          <w:color w:val="auto"/>
          <w:sz w:val="20"/>
        </w:rPr>
        <w:t>.</w:t>
      </w:r>
      <w:r w:rsidRPr="007706F0">
        <w:rPr>
          <w:rFonts w:cs="Times New Roman"/>
          <w:color w:val="auto"/>
          <w:sz w:val="20"/>
          <w:lang w:val="en-US"/>
        </w:rPr>
        <w:t>kz</w:t>
      </w:r>
      <w:r w:rsidRPr="007706F0">
        <w:rPr>
          <w:rFonts w:cs="Times New Roman"/>
          <w:color w:val="auto"/>
          <w:sz w:val="20"/>
        </w:rPr>
        <w:t xml:space="preserve">». </w:t>
      </w:r>
      <w:r w:rsidRPr="007706F0">
        <w:rPr>
          <w:rFonts w:cs="Times New Roman"/>
          <w:color w:val="auto"/>
          <w:sz w:val="20"/>
          <w:lang w:val="en-US"/>
        </w:rPr>
        <w:t>URL: http://www.zakon.kz/4632218-v-almaty-rasprostranjajut-listovki-s.html</w:t>
      </w:r>
    </w:p>
  </w:footnote>
  <w:footnote w:id="172">
    <w:p w14:paraId="0D9D7D6E" w14:textId="77777777" w:rsidR="002643D9" w:rsidRPr="007706F0" w:rsidRDefault="002643D9" w:rsidP="007706F0">
      <w:pPr>
        <w:pStyle w:val="a4"/>
        <w:ind w:right="-1"/>
        <w:jc w:val="both"/>
      </w:pPr>
      <w:r w:rsidRPr="007706F0">
        <w:rPr>
          <w:rStyle w:val="a6"/>
        </w:rPr>
        <w:footnoteRef/>
      </w:r>
      <w:r w:rsidRPr="007706F0">
        <w:t xml:space="preserve"> См.: «Надо ли опасаться сексуальных меньшинств в Казахстане? ТЕСТ НА ТЕРПИМОСТЬ», 10 октября 2014 г. // Газета «Central Asia Monitor», </w:t>
      </w:r>
      <w:r w:rsidRPr="007706F0">
        <w:rPr>
          <w:lang w:val="en-US"/>
        </w:rPr>
        <w:t>URL</w:t>
      </w:r>
      <w:r w:rsidRPr="007706F0">
        <w:t>: http://camonitor.com/13732-nado-li-opasatsya-seksualnyh-menshinstv-v-kazahstane.html</w:t>
      </w:r>
    </w:p>
  </w:footnote>
  <w:footnote w:id="173">
    <w:p w14:paraId="6DE193DE" w14:textId="77777777" w:rsidR="002643D9" w:rsidRPr="007706F0" w:rsidRDefault="002643D9" w:rsidP="007706F0">
      <w:pPr>
        <w:pStyle w:val="a4"/>
        <w:ind w:right="-1"/>
        <w:jc w:val="both"/>
      </w:pPr>
      <w:r w:rsidRPr="007706F0">
        <w:rPr>
          <w:rStyle w:val="a6"/>
        </w:rPr>
        <w:footnoteRef/>
      </w:r>
      <w:r w:rsidRPr="007706F0">
        <w:t xml:space="preserve"> См.: «Геи и лесбиянки: мифы и факты» // Независимое информационно-аналитическое агентство «Политон», 2004 г. </w:t>
      </w:r>
      <w:r w:rsidRPr="007706F0">
        <w:rPr>
          <w:lang w:val="en-US"/>
        </w:rPr>
        <w:t>URL</w:t>
      </w:r>
      <w:r w:rsidRPr="007706F0">
        <w:t>: http://kub.info/print.php?sid=7377</w:t>
      </w:r>
    </w:p>
  </w:footnote>
  <w:footnote w:id="174">
    <w:p w14:paraId="01F29141" w14:textId="77777777" w:rsidR="002643D9" w:rsidRPr="007706F0" w:rsidRDefault="002643D9" w:rsidP="007706F0">
      <w:pPr>
        <w:spacing w:after="0" w:line="240" w:lineRule="auto"/>
        <w:ind w:right="-1"/>
        <w:jc w:val="both"/>
        <w:rPr>
          <w:rFonts w:ascii="Times New Roman" w:hAnsi="Times New Roman" w:cs="Times New Roman"/>
          <w:sz w:val="20"/>
          <w:szCs w:val="20"/>
        </w:rPr>
      </w:pPr>
      <w:r w:rsidRPr="007706F0">
        <w:rPr>
          <w:rStyle w:val="a6"/>
          <w:rFonts w:ascii="Times New Roman" w:hAnsi="Times New Roman" w:cs="Times New Roman"/>
          <w:sz w:val="20"/>
          <w:szCs w:val="20"/>
        </w:rPr>
        <w:footnoteRef/>
      </w:r>
      <w:r w:rsidRPr="007706F0">
        <w:rPr>
          <w:rFonts w:ascii="Times New Roman" w:hAnsi="Times New Roman" w:cs="Times New Roman"/>
          <w:sz w:val="20"/>
          <w:szCs w:val="20"/>
        </w:rPr>
        <w:t xml:space="preserve"> См: «Невидимые и незащищенные: лесбиянки, геи, бисексуалы и трансгендеры в Казахстане, 2009 г. //  Фонд «Сорос-Казахстан». </w:t>
      </w:r>
      <w:r w:rsidRPr="007706F0">
        <w:rPr>
          <w:rFonts w:ascii="Times New Roman" w:hAnsi="Times New Roman" w:cs="Times New Roman"/>
          <w:sz w:val="20"/>
          <w:szCs w:val="20"/>
          <w:lang w:val="en-US"/>
        </w:rPr>
        <w:t>URL</w:t>
      </w:r>
      <w:r w:rsidRPr="007706F0">
        <w:rPr>
          <w:rFonts w:ascii="Times New Roman" w:hAnsi="Times New Roman" w:cs="Times New Roman"/>
          <w:sz w:val="20"/>
          <w:szCs w:val="20"/>
        </w:rPr>
        <w:t xml:space="preserve">: </w:t>
      </w:r>
      <w:r w:rsidRPr="007706F0">
        <w:rPr>
          <w:rFonts w:ascii="Times New Roman" w:hAnsi="Times New Roman" w:cs="Times New Roman"/>
          <w:sz w:val="20"/>
          <w:szCs w:val="20"/>
          <w:lang w:val="en-US"/>
        </w:rPr>
        <w:t>http</w:t>
      </w:r>
      <w:r w:rsidRPr="007706F0">
        <w:rPr>
          <w:rFonts w:ascii="Times New Roman" w:hAnsi="Times New Roman" w:cs="Times New Roman"/>
          <w:sz w:val="20"/>
          <w:szCs w:val="20"/>
        </w:rPr>
        <w:t>://</w:t>
      </w:r>
      <w:r w:rsidRPr="007706F0">
        <w:rPr>
          <w:rFonts w:ascii="Times New Roman" w:hAnsi="Times New Roman" w:cs="Times New Roman"/>
          <w:sz w:val="20"/>
          <w:szCs w:val="20"/>
          <w:lang w:val="en-US"/>
        </w:rPr>
        <w:t>ru</w:t>
      </w:r>
      <w:r w:rsidRPr="007706F0">
        <w:rPr>
          <w:rFonts w:ascii="Times New Roman" w:hAnsi="Times New Roman" w:cs="Times New Roman"/>
          <w:sz w:val="20"/>
          <w:szCs w:val="20"/>
        </w:rPr>
        <w:t>.</w:t>
      </w:r>
      <w:r w:rsidRPr="007706F0">
        <w:rPr>
          <w:rFonts w:ascii="Times New Roman" w:hAnsi="Times New Roman" w:cs="Times New Roman"/>
          <w:sz w:val="20"/>
          <w:szCs w:val="20"/>
          <w:lang w:val="en-US"/>
        </w:rPr>
        <w:t>soros</w:t>
      </w:r>
      <w:r w:rsidRPr="007706F0">
        <w:rPr>
          <w:rFonts w:ascii="Times New Roman" w:hAnsi="Times New Roman" w:cs="Times New Roman"/>
          <w:sz w:val="20"/>
          <w:szCs w:val="20"/>
        </w:rPr>
        <w:t>.</w:t>
      </w:r>
      <w:r w:rsidRPr="007706F0">
        <w:rPr>
          <w:rFonts w:ascii="Times New Roman" w:hAnsi="Times New Roman" w:cs="Times New Roman"/>
          <w:sz w:val="20"/>
          <w:szCs w:val="20"/>
          <w:lang w:val="en-US"/>
        </w:rPr>
        <w:t>kz</w:t>
      </w:r>
      <w:r w:rsidRPr="007706F0">
        <w:rPr>
          <w:rFonts w:ascii="Times New Roman" w:hAnsi="Times New Roman" w:cs="Times New Roman"/>
          <w:sz w:val="20"/>
          <w:szCs w:val="20"/>
        </w:rPr>
        <w:t>/</w:t>
      </w:r>
      <w:r w:rsidRPr="007706F0">
        <w:rPr>
          <w:rFonts w:ascii="Times New Roman" w:hAnsi="Times New Roman" w:cs="Times New Roman"/>
          <w:sz w:val="20"/>
          <w:szCs w:val="20"/>
          <w:lang w:val="en-US"/>
        </w:rPr>
        <w:t>uploads</w:t>
      </w:r>
      <w:r w:rsidRPr="007706F0">
        <w:rPr>
          <w:rFonts w:ascii="Times New Roman" w:hAnsi="Times New Roman" w:cs="Times New Roman"/>
          <w:sz w:val="20"/>
          <w:szCs w:val="20"/>
        </w:rPr>
        <w:t>/</w:t>
      </w:r>
      <w:r w:rsidRPr="007706F0">
        <w:rPr>
          <w:rFonts w:ascii="Times New Roman" w:hAnsi="Times New Roman" w:cs="Times New Roman"/>
          <w:sz w:val="20"/>
          <w:szCs w:val="20"/>
          <w:lang w:val="en-US"/>
        </w:rPr>
        <w:t>user</w:t>
      </w:r>
      <w:r w:rsidRPr="007706F0">
        <w:rPr>
          <w:rFonts w:ascii="Times New Roman" w:hAnsi="Times New Roman" w:cs="Times New Roman"/>
          <w:sz w:val="20"/>
          <w:szCs w:val="20"/>
        </w:rPr>
        <w:t>_67/2013_05_04__10_14_09__058.</w:t>
      </w:r>
      <w:r w:rsidRPr="007706F0">
        <w:rPr>
          <w:rFonts w:ascii="Times New Roman" w:hAnsi="Times New Roman" w:cs="Times New Roman"/>
          <w:sz w:val="20"/>
          <w:szCs w:val="20"/>
          <w:lang w:val="en-US"/>
        </w:rPr>
        <w:t>pdf</w:t>
      </w:r>
    </w:p>
    <w:p w14:paraId="51BB29C7" w14:textId="77777777" w:rsidR="002643D9" w:rsidRPr="007706F0" w:rsidRDefault="002643D9" w:rsidP="007706F0">
      <w:pPr>
        <w:pStyle w:val="a4"/>
        <w:ind w:right="-1"/>
        <w:jc w:val="both"/>
      </w:pPr>
    </w:p>
  </w:footnote>
  <w:footnote w:id="175">
    <w:p w14:paraId="143E95DC" w14:textId="77777777" w:rsidR="002643D9" w:rsidRPr="007706F0" w:rsidRDefault="002643D9" w:rsidP="007706F0">
      <w:pPr>
        <w:pStyle w:val="1"/>
        <w:shd w:val="clear" w:color="auto" w:fill="FFFFFF"/>
        <w:ind w:right="-1" w:firstLine="0"/>
        <w:jc w:val="both"/>
        <w:rPr>
          <w:rFonts w:cs="Times New Roman"/>
          <w:sz w:val="20"/>
        </w:rPr>
      </w:pPr>
      <w:r w:rsidRPr="007706F0">
        <w:rPr>
          <w:rStyle w:val="a6"/>
          <w:rFonts w:cs="Times New Roman"/>
          <w:color w:val="auto"/>
          <w:sz w:val="20"/>
        </w:rPr>
        <w:footnoteRef/>
      </w:r>
      <w:r w:rsidRPr="007706F0">
        <w:rPr>
          <w:rFonts w:cs="Times New Roman"/>
          <w:color w:val="auto"/>
          <w:sz w:val="20"/>
        </w:rPr>
        <w:t xml:space="preserve"> См.: «Каково быть геем в Казахстане», 14 марта 2014 // Сайт радио «Аззатык». </w:t>
      </w:r>
      <w:r w:rsidRPr="007706F0">
        <w:rPr>
          <w:rFonts w:cs="Times New Roman"/>
          <w:color w:val="auto"/>
          <w:sz w:val="20"/>
          <w:lang w:val="en-US"/>
        </w:rPr>
        <w:t>URL</w:t>
      </w:r>
      <w:r w:rsidRPr="007706F0">
        <w:rPr>
          <w:rFonts w:cs="Times New Roman"/>
          <w:color w:val="auto"/>
          <w:sz w:val="20"/>
        </w:rPr>
        <w:t>: http://rus.azattyq.org/content/lbgt-menshinstvo-kazakhstan/25296787.html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B0B4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434628C"/>
    <w:lvl w:ilvl="0">
      <w:numFmt w:val="bullet"/>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3C1ACF"/>
    <w:multiLevelType w:val="singleLevel"/>
    <w:tmpl w:val="661837EE"/>
    <w:lvl w:ilvl="0">
      <w:start w:val="2"/>
      <w:numFmt w:val="decimal"/>
      <w:lvlText w:val="%1."/>
      <w:legacy w:legacy="1" w:legacySpace="0" w:legacyIndent="322"/>
      <w:lvlJc w:val="left"/>
      <w:rPr>
        <w:rFonts w:ascii="Arial" w:hAnsi="Arial" w:cs="Arial" w:hint="default"/>
      </w:rPr>
    </w:lvl>
  </w:abstractNum>
  <w:abstractNum w:abstractNumId="5">
    <w:nsid w:val="0C23475D"/>
    <w:multiLevelType w:val="hybridMultilevel"/>
    <w:tmpl w:val="7EC6E702"/>
    <w:lvl w:ilvl="0" w:tplc="DF72C6E6">
      <w:start w:val="1"/>
      <w:numFmt w:val="decimal"/>
      <w:lvlText w:val="%1."/>
      <w:lvlJc w:val="left"/>
      <w:pPr>
        <w:tabs>
          <w:tab w:val="num" w:pos="1854"/>
        </w:tabs>
        <w:ind w:left="1134" w:firstLine="360"/>
      </w:pPr>
      <w:rPr>
        <w:rFonts w:hint="default"/>
        <w:b w:val="0"/>
        <w:i w:val="0"/>
      </w:rPr>
    </w:lvl>
    <w:lvl w:ilvl="1" w:tplc="1C2AE1E4">
      <w:start w:val="1"/>
      <w:numFmt w:val="upperLetter"/>
      <w:lvlText w:val="%2."/>
      <w:lvlJc w:val="left"/>
      <w:pPr>
        <w:tabs>
          <w:tab w:val="num" w:pos="1080"/>
        </w:tabs>
        <w:ind w:left="1080" w:hanging="864"/>
      </w:pPr>
      <w:rPr>
        <w:rFonts w:hint="default"/>
        <w:b w:val="0"/>
        <w:i w:val="0"/>
      </w:r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6">
    <w:nsid w:val="0EEF250B"/>
    <w:multiLevelType w:val="multilevel"/>
    <w:tmpl w:val="4BA421A8"/>
    <w:lvl w:ilvl="0">
      <w:start w:val="1"/>
      <w:numFmt w:val="decimal"/>
      <w:lvlText w:val="%1."/>
      <w:lvlJc w:val="left"/>
      <w:pPr>
        <w:ind w:left="2856" w:hanging="360"/>
      </w:pPr>
      <w:rPr>
        <w:rFonts w:hint="default"/>
        <w:color w:val="000000"/>
        <w:sz w:val="28"/>
      </w:rPr>
    </w:lvl>
    <w:lvl w:ilvl="1">
      <w:start w:val="1"/>
      <w:numFmt w:val="decimal"/>
      <w:isLgl/>
      <w:lvlText w:val="%1.%2."/>
      <w:lvlJc w:val="left"/>
      <w:pPr>
        <w:ind w:left="2856"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3216" w:hanging="720"/>
      </w:pPr>
      <w:rPr>
        <w:rFonts w:hint="default"/>
      </w:rPr>
    </w:lvl>
    <w:lvl w:ilvl="4">
      <w:start w:val="1"/>
      <w:numFmt w:val="decimal"/>
      <w:isLgl/>
      <w:lvlText w:val="%1.%2.%3.%4.%5."/>
      <w:lvlJc w:val="left"/>
      <w:pPr>
        <w:ind w:left="3576" w:hanging="1080"/>
      </w:pPr>
      <w:rPr>
        <w:rFonts w:hint="default"/>
      </w:rPr>
    </w:lvl>
    <w:lvl w:ilvl="5">
      <w:start w:val="1"/>
      <w:numFmt w:val="decimal"/>
      <w:isLgl/>
      <w:lvlText w:val="%1.%2.%3.%4.%5.%6."/>
      <w:lvlJc w:val="left"/>
      <w:pPr>
        <w:ind w:left="357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3936" w:hanging="1440"/>
      </w:pPr>
      <w:rPr>
        <w:rFonts w:hint="default"/>
      </w:rPr>
    </w:lvl>
    <w:lvl w:ilvl="8">
      <w:start w:val="1"/>
      <w:numFmt w:val="decimal"/>
      <w:isLgl/>
      <w:lvlText w:val="%1.%2.%3.%4.%5.%6.%7.%8.%9."/>
      <w:lvlJc w:val="left"/>
      <w:pPr>
        <w:ind w:left="4296" w:hanging="1800"/>
      </w:pPr>
      <w:rPr>
        <w:rFonts w:hint="default"/>
      </w:rPr>
    </w:lvl>
  </w:abstractNum>
  <w:abstractNum w:abstractNumId="7">
    <w:nsid w:val="114D709F"/>
    <w:multiLevelType w:val="hybridMultilevel"/>
    <w:tmpl w:val="B29824C4"/>
    <w:lvl w:ilvl="0" w:tplc="DE2E1678">
      <w:start w:val="1"/>
      <w:numFmt w:val="bullet"/>
      <w:lvlText w:val="•"/>
      <w:lvlJc w:val="left"/>
      <w:pPr>
        <w:tabs>
          <w:tab w:val="num" w:pos="720"/>
        </w:tabs>
        <w:ind w:left="720" w:hanging="360"/>
      </w:pPr>
      <w:rPr>
        <w:rFonts w:ascii="Times New Roman" w:hAnsi="Times New Roman" w:hint="default"/>
      </w:rPr>
    </w:lvl>
    <w:lvl w:ilvl="1" w:tplc="6B1EF11A" w:tentative="1">
      <w:start w:val="1"/>
      <w:numFmt w:val="bullet"/>
      <w:lvlText w:val="•"/>
      <w:lvlJc w:val="left"/>
      <w:pPr>
        <w:tabs>
          <w:tab w:val="num" w:pos="1440"/>
        </w:tabs>
        <w:ind w:left="1440" w:hanging="360"/>
      </w:pPr>
      <w:rPr>
        <w:rFonts w:ascii="Times New Roman" w:hAnsi="Times New Roman" w:hint="default"/>
      </w:rPr>
    </w:lvl>
    <w:lvl w:ilvl="2" w:tplc="36524CDE" w:tentative="1">
      <w:start w:val="1"/>
      <w:numFmt w:val="bullet"/>
      <w:lvlText w:val="•"/>
      <w:lvlJc w:val="left"/>
      <w:pPr>
        <w:tabs>
          <w:tab w:val="num" w:pos="2160"/>
        </w:tabs>
        <w:ind w:left="2160" w:hanging="360"/>
      </w:pPr>
      <w:rPr>
        <w:rFonts w:ascii="Times New Roman" w:hAnsi="Times New Roman" w:hint="default"/>
      </w:rPr>
    </w:lvl>
    <w:lvl w:ilvl="3" w:tplc="5D46D22E" w:tentative="1">
      <w:start w:val="1"/>
      <w:numFmt w:val="bullet"/>
      <w:lvlText w:val="•"/>
      <w:lvlJc w:val="left"/>
      <w:pPr>
        <w:tabs>
          <w:tab w:val="num" w:pos="2880"/>
        </w:tabs>
        <w:ind w:left="2880" w:hanging="360"/>
      </w:pPr>
      <w:rPr>
        <w:rFonts w:ascii="Times New Roman" w:hAnsi="Times New Roman" w:hint="default"/>
      </w:rPr>
    </w:lvl>
    <w:lvl w:ilvl="4" w:tplc="C4CEC4F6" w:tentative="1">
      <w:start w:val="1"/>
      <w:numFmt w:val="bullet"/>
      <w:lvlText w:val="•"/>
      <w:lvlJc w:val="left"/>
      <w:pPr>
        <w:tabs>
          <w:tab w:val="num" w:pos="3600"/>
        </w:tabs>
        <w:ind w:left="3600" w:hanging="360"/>
      </w:pPr>
      <w:rPr>
        <w:rFonts w:ascii="Times New Roman" w:hAnsi="Times New Roman" w:hint="default"/>
      </w:rPr>
    </w:lvl>
    <w:lvl w:ilvl="5" w:tplc="B25CF8BC" w:tentative="1">
      <w:start w:val="1"/>
      <w:numFmt w:val="bullet"/>
      <w:lvlText w:val="•"/>
      <w:lvlJc w:val="left"/>
      <w:pPr>
        <w:tabs>
          <w:tab w:val="num" w:pos="4320"/>
        </w:tabs>
        <w:ind w:left="4320" w:hanging="360"/>
      </w:pPr>
      <w:rPr>
        <w:rFonts w:ascii="Times New Roman" w:hAnsi="Times New Roman" w:hint="default"/>
      </w:rPr>
    </w:lvl>
    <w:lvl w:ilvl="6" w:tplc="E4E0EFF0" w:tentative="1">
      <w:start w:val="1"/>
      <w:numFmt w:val="bullet"/>
      <w:lvlText w:val="•"/>
      <w:lvlJc w:val="left"/>
      <w:pPr>
        <w:tabs>
          <w:tab w:val="num" w:pos="5040"/>
        </w:tabs>
        <w:ind w:left="5040" w:hanging="360"/>
      </w:pPr>
      <w:rPr>
        <w:rFonts w:ascii="Times New Roman" w:hAnsi="Times New Roman" w:hint="default"/>
      </w:rPr>
    </w:lvl>
    <w:lvl w:ilvl="7" w:tplc="732E1EAA" w:tentative="1">
      <w:start w:val="1"/>
      <w:numFmt w:val="bullet"/>
      <w:lvlText w:val="•"/>
      <w:lvlJc w:val="left"/>
      <w:pPr>
        <w:tabs>
          <w:tab w:val="num" w:pos="5760"/>
        </w:tabs>
        <w:ind w:left="5760" w:hanging="360"/>
      </w:pPr>
      <w:rPr>
        <w:rFonts w:ascii="Times New Roman" w:hAnsi="Times New Roman" w:hint="default"/>
      </w:rPr>
    </w:lvl>
    <w:lvl w:ilvl="8" w:tplc="CFF0AF3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1C610D6"/>
    <w:multiLevelType w:val="singleLevel"/>
    <w:tmpl w:val="3956EB36"/>
    <w:lvl w:ilvl="0">
      <w:start w:val="3"/>
      <w:numFmt w:val="decimal"/>
      <w:lvlText w:val="%1."/>
      <w:legacy w:legacy="1" w:legacySpace="0" w:legacyIndent="322"/>
      <w:lvlJc w:val="left"/>
      <w:rPr>
        <w:rFonts w:ascii="Arial" w:hAnsi="Arial" w:cs="Arial" w:hint="default"/>
      </w:rPr>
    </w:lvl>
  </w:abstractNum>
  <w:abstractNum w:abstractNumId="9">
    <w:nsid w:val="120E5CA3"/>
    <w:multiLevelType w:val="multilevel"/>
    <w:tmpl w:val="490CD3CE"/>
    <w:lvl w:ilvl="0">
      <w:start w:val="1"/>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165318DB"/>
    <w:multiLevelType w:val="multilevel"/>
    <w:tmpl w:val="8F02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6FD1EFD"/>
    <w:multiLevelType w:val="multilevel"/>
    <w:tmpl w:val="0E10E842"/>
    <w:lvl w:ilvl="0">
      <w:start w:val="1"/>
      <w:numFmt w:val="decimal"/>
      <w:lvlText w:val="%1."/>
      <w:lvlJc w:val="left"/>
      <w:pPr>
        <w:ind w:left="450" w:hanging="450"/>
      </w:pPr>
      <w:rPr>
        <w:rFonts w:hint="default"/>
        <w:color w:val="000000"/>
      </w:rPr>
    </w:lvl>
    <w:lvl w:ilvl="1">
      <w:start w:val="1"/>
      <w:numFmt w:val="decimal"/>
      <w:lvlText w:val="%1.%2."/>
      <w:lvlJc w:val="left"/>
      <w:pPr>
        <w:ind w:left="1428" w:hanging="720"/>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6048" w:hanging="180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12">
    <w:nsid w:val="192A21DE"/>
    <w:multiLevelType w:val="hybridMultilevel"/>
    <w:tmpl w:val="03E6EBF0"/>
    <w:lvl w:ilvl="0" w:tplc="0419000F">
      <w:start w:val="1"/>
      <w:numFmt w:val="decimal"/>
      <w:lvlText w:val="%1."/>
      <w:lvlJc w:val="left"/>
      <w:pPr>
        <w:ind w:left="776" w:hanging="360"/>
      </w:pPr>
    </w:lvl>
    <w:lvl w:ilvl="1" w:tplc="04190019" w:tentative="1">
      <w:start w:val="1"/>
      <w:numFmt w:val="lowerLetter"/>
      <w:lvlText w:val="%2."/>
      <w:lvlJc w:val="left"/>
      <w:pPr>
        <w:ind w:left="1496" w:hanging="360"/>
      </w:pPr>
    </w:lvl>
    <w:lvl w:ilvl="2" w:tplc="0419001B" w:tentative="1">
      <w:start w:val="1"/>
      <w:numFmt w:val="lowerRoman"/>
      <w:lvlText w:val="%3."/>
      <w:lvlJc w:val="right"/>
      <w:pPr>
        <w:ind w:left="2216" w:hanging="180"/>
      </w:pPr>
    </w:lvl>
    <w:lvl w:ilvl="3" w:tplc="0419000F" w:tentative="1">
      <w:start w:val="1"/>
      <w:numFmt w:val="decimal"/>
      <w:lvlText w:val="%4."/>
      <w:lvlJc w:val="left"/>
      <w:pPr>
        <w:ind w:left="2936" w:hanging="360"/>
      </w:pPr>
    </w:lvl>
    <w:lvl w:ilvl="4" w:tplc="04190019" w:tentative="1">
      <w:start w:val="1"/>
      <w:numFmt w:val="lowerLetter"/>
      <w:lvlText w:val="%5."/>
      <w:lvlJc w:val="left"/>
      <w:pPr>
        <w:ind w:left="3656" w:hanging="360"/>
      </w:pPr>
    </w:lvl>
    <w:lvl w:ilvl="5" w:tplc="0419001B" w:tentative="1">
      <w:start w:val="1"/>
      <w:numFmt w:val="lowerRoman"/>
      <w:lvlText w:val="%6."/>
      <w:lvlJc w:val="right"/>
      <w:pPr>
        <w:ind w:left="4376" w:hanging="180"/>
      </w:pPr>
    </w:lvl>
    <w:lvl w:ilvl="6" w:tplc="0419000F" w:tentative="1">
      <w:start w:val="1"/>
      <w:numFmt w:val="decimal"/>
      <w:lvlText w:val="%7."/>
      <w:lvlJc w:val="left"/>
      <w:pPr>
        <w:ind w:left="5096" w:hanging="360"/>
      </w:pPr>
    </w:lvl>
    <w:lvl w:ilvl="7" w:tplc="04190019" w:tentative="1">
      <w:start w:val="1"/>
      <w:numFmt w:val="lowerLetter"/>
      <w:lvlText w:val="%8."/>
      <w:lvlJc w:val="left"/>
      <w:pPr>
        <w:ind w:left="5816" w:hanging="360"/>
      </w:pPr>
    </w:lvl>
    <w:lvl w:ilvl="8" w:tplc="0419001B" w:tentative="1">
      <w:start w:val="1"/>
      <w:numFmt w:val="lowerRoman"/>
      <w:lvlText w:val="%9."/>
      <w:lvlJc w:val="right"/>
      <w:pPr>
        <w:ind w:left="6536" w:hanging="180"/>
      </w:pPr>
    </w:lvl>
  </w:abstractNum>
  <w:abstractNum w:abstractNumId="13">
    <w:nsid w:val="1A573A75"/>
    <w:multiLevelType w:val="hybridMultilevel"/>
    <w:tmpl w:val="0A8638DA"/>
    <w:lvl w:ilvl="0" w:tplc="47B67D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B434A0"/>
    <w:multiLevelType w:val="hybridMultilevel"/>
    <w:tmpl w:val="1CF2B648"/>
    <w:lvl w:ilvl="0" w:tplc="57721106">
      <w:start w:val="1"/>
      <w:numFmt w:val="bullet"/>
      <w:lvlText w:val="•"/>
      <w:lvlJc w:val="left"/>
      <w:pPr>
        <w:tabs>
          <w:tab w:val="num" w:pos="720"/>
        </w:tabs>
        <w:ind w:left="720" w:hanging="360"/>
      </w:pPr>
      <w:rPr>
        <w:rFonts w:ascii="Times New Roman" w:hAnsi="Times New Roman" w:hint="default"/>
      </w:rPr>
    </w:lvl>
    <w:lvl w:ilvl="1" w:tplc="8280D328" w:tentative="1">
      <w:start w:val="1"/>
      <w:numFmt w:val="bullet"/>
      <w:lvlText w:val="•"/>
      <w:lvlJc w:val="left"/>
      <w:pPr>
        <w:tabs>
          <w:tab w:val="num" w:pos="1440"/>
        </w:tabs>
        <w:ind w:left="1440" w:hanging="360"/>
      </w:pPr>
      <w:rPr>
        <w:rFonts w:ascii="Times New Roman" w:hAnsi="Times New Roman" w:hint="default"/>
      </w:rPr>
    </w:lvl>
    <w:lvl w:ilvl="2" w:tplc="446A0504" w:tentative="1">
      <w:start w:val="1"/>
      <w:numFmt w:val="bullet"/>
      <w:lvlText w:val="•"/>
      <w:lvlJc w:val="left"/>
      <w:pPr>
        <w:tabs>
          <w:tab w:val="num" w:pos="2160"/>
        </w:tabs>
        <w:ind w:left="2160" w:hanging="360"/>
      </w:pPr>
      <w:rPr>
        <w:rFonts w:ascii="Times New Roman" w:hAnsi="Times New Roman" w:hint="default"/>
      </w:rPr>
    </w:lvl>
    <w:lvl w:ilvl="3" w:tplc="AD926D7A" w:tentative="1">
      <w:start w:val="1"/>
      <w:numFmt w:val="bullet"/>
      <w:lvlText w:val="•"/>
      <w:lvlJc w:val="left"/>
      <w:pPr>
        <w:tabs>
          <w:tab w:val="num" w:pos="2880"/>
        </w:tabs>
        <w:ind w:left="2880" w:hanging="360"/>
      </w:pPr>
      <w:rPr>
        <w:rFonts w:ascii="Times New Roman" w:hAnsi="Times New Roman" w:hint="default"/>
      </w:rPr>
    </w:lvl>
    <w:lvl w:ilvl="4" w:tplc="5D3E8254" w:tentative="1">
      <w:start w:val="1"/>
      <w:numFmt w:val="bullet"/>
      <w:lvlText w:val="•"/>
      <w:lvlJc w:val="left"/>
      <w:pPr>
        <w:tabs>
          <w:tab w:val="num" w:pos="3600"/>
        </w:tabs>
        <w:ind w:left="3600" w:hanging="360"/>
      </w:pPr>
      <w:rPr>
        <w:rFonts w:ascii="Times New Roman" w:hAnsi="Times New Roman" w:hint="default"/>
      </w:rPr>
    </w:lvl>
    <w:lvl w:ilvl="5" w:tplc="5C50EEA4" w:tentative="1">
      <w:start w:val="1"/>
      <w:numFmt w:val="bullet"/>
      <w:lvlText w:val="•"/>
      <w:lvlJc w:val="left"/>
      <w:pPr>
        <w:tabs>
          <w:tab w:val="num" w:pos="4320"/>
        </w:tabs>
        <w:ind w:left="4320" w:hanging="360"/>
      </w:pPr>
      <w:rPr>
        <w:rFonts w:ascii="Times New Roman" w:hAnsi="Times New Roman" w:hint="default"/>
      </w:rPr>
    </w:lvl>
    <w:lvl w:ilvl="6" w:tplc="968AD40A" w:tentative="1">
      <w:start w:val="1"/>
      <w:numFmt w:val="bullet"/>
      <w:lvlText w:val="•"/>
      <w:lvlJc w:val="left"/>
      <w:pPr>
        <w:tabs>
          <w:tab w:val="num" w:pos="5040"/>
        </w:tabs>
        <w:ind w:left="5040" w:hanging="360"/>
      </w:pPr>
      <w:rPr>
        <w:rFonts w:ascii="Times New Roman" w:hAnsi="Times New Roman" w:hint="default"/>
      </w:rPr>
    </w:lvl>
    <w:lvl w:ilvl="7" w:tplc="01A0AD96" w:tentative="1">
      <w:start w:val="1"/>
      <w:numFmt w:val="bullet"/>
      <w:lvlText w:val="•"/>
      <w:lvlJc w:val="left"/>
      <w:pPr>
        <w:tabs>
          <w:tab w:val="num" w:pos="5760"/>
        </w:tabs>
        <w:ind w:left="5760" w:hanging="360"/>
      </w:pPr>
      <w:rPr>
        <w:rFonts w:ascii="Times New Roman" w:hAnsi="Times New Roman" w:hint="default"/>
      </w:rPr>
    </w:lvl>
    <w:lvl w:ilvl="8" w:tplc="CEB48AA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EBE0664"/>
    <w:multiLevelType w:val="hybridMultilevel"/>
    <w:tmpl w:val="B4F81930"/>
    <w:lvl w:ilvl="0" w:tplc="04190001">
      <w:start w:val="1"/>
      <w:numFmt w:val="bullet"/>
      <w:lvlText w:val=""/>
      <w:lvlJc w:val="left"/>
      <w:pPr>
        <w:ind w:left="2848" w:hanging="360"/>
      </w:pPr>
      <w:rPr>
        <w:rFonts w:ascii="Symbol" w:hAnsi="Symbol" w:hint="default"/>
      </w:rPr>
    </w:lvl>
    <w:lvl w:ilvl="1" w:tplc="04190003">
      <w:start w:val="1"/>
      <w:numFmt w:val="bullet"/>
      <w:lvlText w:val="o"/>
      <w:lvlJc w:val="left"/>
      <w:pPr>
        <w:ind w:left="3568" w:hanging="360"/>
      </w:pPr>
      <w:rPr>
        <w:rFonts w:ascii="Courier New" w:hAnsi="Courier New" w:cs="Courier New" w:hint="default"/>
      </w:rPr>
    </w:lvl>
    <w:lvl w:ilvl="2" w:tplc="04190005" w:tentative="1">
      <w:start w:val="1"/>
      <w:numFmt w:val="bullet"/>
      <w:lvlText w:val=""/>
      <w:lvlJc w:val="left"/>
      <w:pPr>
        <w:ind w:left="4288" w:hanging="360"/>
      </w:pPr>
      <w:rPr>
        <w:rFonts w:ascii="Wingdings" w:hAnsi="Wingdings" w:hint="default"/>
      </w:rPr>
    </w:lvl>
    <w:lvl w:ilvl="3" w:tplc="04190001" w:tentative="1">
      <w:start w:val="1"/>
      <w:numFmt w:val="bullet"/>
      <w:lvlText w:val=""/>
      <w:lvlJc w:val="left"/>
      <w:pPr>
        <w:ind w:left="5008" w:hanging="360"/>
      </w:pPr>
      <w:rPr>
        <w:rFonts w:ascii="Symbol" w:hAnsi="Symbol" w:hint="default"/>
      </w:rPr>
    </w:lvl>
    <w:lvl w:ilvl="4" w:tplc="04190003" w:tentative="1">
      <w:start w:val="1"/>
      <w:numFmt w:val="bullet"/>
      <w:lvlText w:val="o"/>
      <w:lvlJc w:val="left"/>
      <w:pPr>
        <w:ind w:left="5728" w:hanging="360"/>
      </w:pPr>
      <w:rPr>
        <w:rFonts w:ascii="Courier New" w:hAnsi="Courier New" w:cs="Courier New" w:hint="default"/>
      </w:rPr>
    </w:lvl>
    <w:lvl w:ilvl="5" w:tplc="04190005" w:tentative="1">
      <w:start w:val="1"/>
      <w:numFmt w:val="bullet"/>
      <w:lvlText w:val=""/>
      <w:lvlJc w:val="left"/>
      <w:pPr>
        <w:ind w:left="6448" w:hanging="360"/>
      </w:pPr>
      <w:rPr>
        <w:rFonts w:ascii="Wingdings" w:hAnsi="Wingdings" w:hint="default"/>
      </w:rPr>
    </w:lvl>
    <w:lvl w:ilvl="6" w:tplc="04190001" w:tentative="1">
      <w:start w:val="1"/>
      <w:numFmt w:val="bullet"/>
      <w:lvlText w:val=""/>
      <w:lvlJc w:val="left"/>
      <w:pPr>
        <w:ind w:left="7168" w:hanging="360"/>
      </w:pPr>
      <w:rPr>
        <w:rFonts w:ascii="Symbol" w:hAnsi="Symbol" w:hint="default"/>
      </w:rPr>
    </w:lvl>
    <w:lvl w:ilvl="7" w:tplc="04190003" w:tentative="1">
      <w:start w:val="1"/>
      <w:numFmt w:val="bullet"/>
      <w:lvlText w:val="o"/>
      <w:lvlJc w:val="left"/>
      <w:pPr>
        <w:ind w:left="7888" w:hanging="360"/>
      </w:pPr>
      <w:rPr>
        <w:rFonts w:ascii="Courier New" w:hAnsi="Courier New" w:cs="Courier New" w:hint="default"/>
      </w:rPr>
    </w:lvl>
    <w:lvl w:ilvl="8" w:tplc="04190005" w:tentative="1">
      <w:start w:val="1"/>
      <w:numFmt w:val="bullet"/>
      <w:lvlText w:val=""/>
      <w:lvlJc w:val="left"/>
      <w:pPr>
        <w:ind w:left="8608" w:hanging="360"/>
      </w:pPr>
      <w:rPr>
        <w:rFonts w:ascii="Wingdings" w:hAnsi="Wingdings" w:hint="default"/>
      </w:rPr>
    </w:lvl>
  </w:abstractNum>
  <w:abstractNum w:abstractNumId="16">
    <w:nsid w:val="20035A0F"/>
    <w:multiLevelType w:val="multilevel"/>
    <w:tmpl w:val="9140B72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1DB10A4"/>
    <w:multiLevelType w:val="hybridMultilevel"/>
    <w:tmpl w:val="319A36E4"/>
    <w:lvl w:ilvl="0" w:tplc="49F23060">
      <w:start w:val="1"/>
      <w:numFmt w:val="bullet"/>
      <w:lvlText w:val="•"/>
      <w:lvlJc w:val="left"/>
      <w:pPr>
        <w:tabs>
          <w:tab w:val="num" w:pos="720"/>
        </w:tabs>
        <w:ind w:left="720" w:hanging="360"/>
      </w:pPr>
      <w:rPr>
        <w:rFonts w:ascii="Times New Roman" w:hAnsi="Times New Roman" w:hint="default"/>
      </w:rPr>
    </w:lvl>
    <w:lvl w:ilvl="1" w:tplc="2EFCD968" w:tentative="1">
      <w:start w:val="1"/>
      <w:numFmt w:val="bullet"/>
      <w:lvlText w:val="•"/>
      <w:lvlJc w:val="left"/>
      <w:pPr>
        <w:tabs>
          <w:tab w:val="num" w:pos="1440"/>
        </w:tabs>
        <w:ind w:left="1440" w:hanging="360"/>
      </w:pPr>
      <w:rPr>
        <w:rFonts w:ascii="Times New Roman" w:hAnsi="Times New Roman" w:hint="default"/>
      </w:rPr>
    </w:lvl>
    <w:lvl w:ilvl="2" w:tplc="10981C54" w:tentative="1">
      <w:start w:val="1"/>
      <w:numFmt w:val="bullet"/>
      <w:lvlText w:val="•"/>
      <w:lvlJc w:val="left"/>
      <w:pPr>
        <w:tabs>
          <w:tab w:val="num" w:pos="2160"/>
        </w:tabs>
        <w:ind w:left="2160" w:hanging="360"/>
      </w:pPr>
      <w:rPr>
        <w:rFonts w:ascii="Times New Roman" w:hAnsi="Times New Roman" w:hint="default"/>
      </w:rPr>
    </w:lvl>
    <w:lvl w:ilvl="3" w:tplc="11D6C5C4" w:tentative="1">
      <w:start w:val="1"/>
      <w:numFmt w:val="bullet"/>
      <w:lvlText w:val="•"/>
      <w:lvlJc w:val="left"/>
      <w:pPr>
        <w:tabs>
          <w:tab w:val="num" w:pos="2880"/>
        </w:tabs>
        <w:ind w:left="2880" w:hanging="360"/>
      </w:pPr>
      <w:rPr>
        <w:rFonts w:ascii="Times New Roman" w:hAnsi="Times New Roman" w:hint="default"/>
      </w:rPr>
    </w:lvl>
    <w:lvl w:ilvl="4" w:tplc="6BB20A10" w:tentative="1">
      <w:start w:val="1"/>
      <w:numFmt w:val="bullet"/>
      <w:lvlText w:val="•"/>
      <w:lvlJc w:val="left"/>
      <w:pPr>
        <w:tabs>
          <w:tab w:val="num" w:pos="3600"/>
        </w:tabs>
        <w:ind w:left="3600" w:hanging="360"/>
      </w:pPr>
      <w:rPr>
        <w:rFonts w:ascii="Times New Roman" w:hAnsi="Times New Roman" w:hint="default"/>
      </w:rPr>
    </w:lvl>
    <w:lvl w:ilvl="5" w:tplc="435ED38A" w:tentative="1">
      <w:start w:val="1"/>
      <w:numFmt w:val="bullet"/>
      <w:lvlText w:val="•"/>
      <w:lvlJc w:val="left"/>
      <w:pPr>
        <w:tabs>
          <w:tab w:val="num" w:pos="4320"/>
        </w:tabs>
        <w:ind w:left="4320" w:hanging="360"/>
      </w:pPr>
      <w:rPr>
        <w:rFonts w:ascii="Times New Roman" w:hAnsi="Times New Roman" w:hint="default"/>
      </w:rPr>
    </w:lvl>
    <w:lvl w:ilvl="6" w:tplc="D0CC9EDC" w:tentative="1">
      <w:start w:val="1"/>
      <w:numFmt w:val="bullet"/>
      <w:lvlText w:val="•"/>
      <w:lvlJc w:val="left"/>
      <w:pPr>
        <w:tabs>
          <w:tab w:val="num" w:pos="5040"/>
        </w:tabs>
        <w:ind w:left="5040" w:hanging="360"/>
      </w:pPr>
      <w:rPr>
        <w:rFonts w:ascii="Times New Roman" w:hAnsi="Times New Roman" w:hint="default"/>
      </w:rPr>
    </w:lvl>
    <w:lvl w:ilvl="7" w:tplc="C4D495DC" w:tentative="1">
      <w:start w:val="1"/>
      <w:numFmt w:val="bullet"/>
      <w:lvlText w:val="•"/>
      <w:lvlJc w:val="left"/>
      <w:pPr>
        <w:tabs>
          <w:tab w:val="num" w:pos="5760"/>
        </w:tabs>
        <w:ind w:left="5760" w:hanging="360"/>
      </w:pPr>
      <w:rPr>
        <w:rFonts w:ascii="Times New Roman" w:hAnsi="Times New Roman" w:hint="default"/>
      </w:rPr>
    </w:lvl>
    <w:lvl w:ilvl="8" w:tplc="7FA66F7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4116C04"/>
    <w:multiLevelType w:val="hybridMultilevel"/>
    <w:tmpl w:val="60A411EA"/>
    <w:lvl w:ilvl="0" w:tplc="CC14B214">
      <w:start w:val="3"/>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
    <w:nsid w:val="25043B33"/>
    <w:multiLevelType w:val="hybridMultilevel"/>
    <w:tmpl w:val="EA045412"/>
    <w:lvl w:ilvl="0" w:tplc="4C34E662">
      <w:start w:val="3"/>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nsid w:val="28015AB9"/>
    <w:multiLevelType w:val="hybridMultilevel"/>
    <w:tmpl w:val="C23CEE74"/>
    <w:lvl w:ilvl="0" w:tplc="4E6284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BA50653"/>
    <w:multiLevelType w:val="multilevel"/>
    <w:tmpl w:val="7800FEA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2BE4790B"/>
    <w:multiLevelType w:val="hybridMultilevel"/>
    <w:tmpl w:val="C6DEE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AF6A45"/>
    <w:multiLevelType w:val="hybridMultilevel"/>
    <w:tmpl w:val="FE56D86E"/>
    <w:lvl w:ilvl="0" w:tplc="0870F8BC">
      <w:start w:val="1"/>
      <w:numFmt w:val="decimal"/>
      <w:lvlText w:val="%1."/>
      <w:lvlJc w:val="left"/>
      <w:pPr>
        <w:ind w:left="1767" w:hanging="360"/>
      </w:pPr>
      <w:rPr>
        <w:rFonts w:hint="default"/>
      </w:rPr>
    </w:lvl>
    <w:lvl w:ilvl="1" w:tplc="04190019" w:tentative="1">
      <w:start w:val="1"/>
      <w:numFmt w:val="lowerLetter"/>
      <w:lvlText w:val="%2."/>
      <w:lvlJc w:val="left"/>
      <w:pPr>
        <w:ind w:left="2487" w:hanging="360"/>
      </w:pPr>
    </w:lvl>
    <w:lvl w:ilvl="2" w:tplc="0419001B" w:tentative="1">
      <w:start w:val="1"/>
      <w:numFmt w:val="lowerRoman"/>
      <w:lvlText w:val="%3."/>
      <w:lvlJc w:val="right"/>
      <w:pPr>
        <w:ind w:left="3207" w:hanging="180"/>
      </w:pPr>
    </w:lvl>
    <w:lvl w:ilvl="3" w:tplc="0419000F" w:tentative="1">
      <w:start w:val="1"/>
      <w:numFmt w:val="decimal"/>
      <w:lvlText w:val="%4."/>
      <w:lvlJc w:val="left"/>
      <w:pPr>
        <w:ind w:left="3927" w:hanging="360"/>
      </w:pPr>
    </w:lvl>
    <w:lvl w:ilvl="4" w:tplc="04190019" w:tentative="1">
      <w:start w:val="1"/>
      <w:numFmt w:val="lowerLetter"/>
      <w:lvlText w:val="%5."/>
      <w:lvlJc w:val="left"/>
      <w:pPr>
        <w:ind w:left="4647" w:hanging="360"/>
      </w:pPr>
    </w:lvl>
    <w:lvl w:ilvl="5" w:tplc="0419001B" w:tentative="1">
      <w:start w:val="1"/>
      <w:numFmt w:val="lowerRoman"/>
      <w:lvlText w:val="%6."/>
      <w:lvlJc w:val="right"/>
      <w:pPr>
        <w:ind w:left="5367" w:hanging="180"/>
      </w:pPr>
    </w:lvl>
    <w:lvl w:ilvl="6" w:tplc="0419000F" w:tentative="1">
      <w:start w:val="1"/>
      <w:numFmt w:val="decimal"/>
      <w:lvlText w:val="%7."/>
      <w:lvlJc w:val="left"/>
      <w:pPr>
        <w:ind w:left="6087" w:hanging="360"/>
      </w:pPr>
    </w:lvl>
    <w:lvl w:ilvl="7" w:tplc="04190019" w:tentative="1">
      <w:start w:val="1"/>
      <w:numFmt w:val="lowerLetter"/>
      <w:lvlText w:val="%8."/>
      <w:lvlJc w:val="left"/>
      <w:pPr>
        <w:ind w:left="6807" w:hanging="360"/>
      </w:pPr>
    </w:lvl>
    <w:lvl w:ilvl="8" w:tplc="0419001B" w:tentative="1">
      <w:start w:val="1"/>
      <w:numFmt w:val="lowerRoman"/>
      <w:lvlText w:val="%9."/>
      <w:lvlJc w:val="right"/>
      <w:pPr>
        <w:ind w:left="7527" w:hanging="180"/>
      </w:pPr>
    </w:lvl>
  </w:abstractNum>
  <w:abstractNum w:abstractNumId="24">
    <w:nsid w:val="2E5C489C"/>
    <w:multiLevelType w:val="multilevel"/>
    <w:tmpl w:val="B7EC6CF4"/>
    <w:lvl w:ilvl="0">
      <w:start w:val="1"/>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nsid w:val="31B34B32"/>
    <w:multiLevelType w:val="hybridMultilevel"/>
    <w:tmpl w:val="607A90B0"/>
    <w:lvl w:ilvl="0" w:tplc="A02AD2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3C6D6E91"/>
    <w:multiLevelType w:val="hybridMultilevel"/>
    <w:tmpl w:val="2ADA37C8"/>
    <w:lvl w:ilvl="0" w:tplc="7E5E63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3D2878CB"/>
    <w:multiLevelType w:val="hybridMultilevel"/>
    <w:tmpl w:val="51C8E0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D60476"/>
    <w:multiLevelType w:val="hybridMultilevel"/>
    <w:tmpl w:val="5DDE720E"/>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29">
    <w:nsid w:val="415B0C2F"/>
    <w:multiLevelType w:val="hybridMultilevel"/>
    <w:tmpl w:val="11707D40"/>
    <w:lvl w:ilvl="0" w:tplc="2C5292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47E32388"/>
    <w:multiLevelType w:val="hybridMultilevel"/>
    <w:tmpl w:val="8362B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8C90286"/>
    <w:multiLevelType w:val="hybridMultilevel"/>
    <w:tmpl w:val="B8204E72"/>
    <w:lvl w:ilvl="0" w:tplc="87869B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493376D1"/>
    <w:multiLevelType w:val="hybridMultilevel"/>
    <w:tmpl w:val="04F8EE40"/>
    <w:lvl w:ilvl="0" w:tplc="B70E08C2">
      <w:start w:val="1"/>
      <w:numFmt w:val="bullet"/>
      <w:lvlText w:val="•"/>
      <w:lvlJc w:val="left"/>
      <w:pPr>
        <w:tabs>
          <w:tab w:val="num" w:pos="720"/>
        </w:tabs>
        <w:ind w:left="720" w:hanging="360"/>
      </w:pPr>
      <w:rPr>
        <w:rFonts w:ascii="Times New Roman" w:hAnsi="Times New Roman" w:hint="default"/>
      </w:rPr>
    </w:lvl>
    <w:lvl w:ilvl="1" w:tplc="77E86FD2" w:tentative="1">
      <w:start w:val="1"/>
      <w:numFmt w:val="bullet"/>
      <w:lvlText w:val="•"/>
      <w:lvlJc w:val="left"/>
      <w:pPr>
        <w:tabs>
          <w:tab w:val="num" w:pos="1440"/>
        </w:tabs>
        <w:ind w:left="1440" w:hanging="360"/>
      </w:pPr>
      <w:rPr>
        <w:rFonts w:ascii="Times New Roman" w:hAnsi="Times New Roman" w:hint="default"/>
      </w:rPr>
    </w:lvl>
    <w:lvl w:ilvl="2" w:tplc="41861F6A" w:tentative="1">
      <w:start w:val="1"/>
      <w:numFmt w:val="bullet"/>
      <w:lvlText w:val="•"/>
      <w:lvlJc w:val="left"/>
      <w:pPr>
        <w:tabs>
          <w:tab w:val="num" w:pos="2160"/>
        </w:tabs>
        <w:ind w:left="2160" w:hanging="360"/>
      </w:pPr>
      <w:rPr>
        <w:rFonts w:ascii="Times New Roman" w:hAnsi="Times New Roman" w:hint="default"/>
      </w:rPr>
    </w:lvl>
    <w:lvl w:ilvl="3" w:tplc="71EAA488" w:tentative="1">
      <w:start w:val="1"/>
      <w:numFmt w:val="bullet"/>
      <w:lvlText w:val="•"/>
      <w:lvlJc w:val="left"/>
      <w:pPr>
        <w:tabs>
          <w:tab w:val="num" w:pos="2880"/>
        </w:tabs>
        <w:ind w:left="2880" w:hanging="360"/>
      </w:pPr>
      <w:rPr>
        <w:rFonts w:ascii="Times New Roman" w:hAnsi="Times New Roman" w:hint="default"/>
      </w:rPr>
    </w:lvl>
    <w:lvl w:ilvl="4" w:tplc="9BAA5A74" w:tentative="1">
      <w:start w:val="1"/>
      <w:numFmt w:val="bullet"/>
      <w:lvlText w:val="•"/>
      <w:lvlJc w:val="left"/>
      <w:pPr>
        <w:tabs>
          <w:tab w:val="num" w:pos="3600"/>
        </w:tabs>
        <w:ind w:left="3600" w:hanging="360"/>
      </w:pPr>
      <w:rPr>
        <w:rFonts w:ascii="Times New Roman" w:hAnsi="Times New Roman" w:hint="default"/>
      </w:rPr>
    </w:lvl>
    <w:lvl w:ilvl="5" w:tplc="AD18F9E6" w:tentative="1">
      <w:start w:val="1"/>
      <w:numFmt w:val="bullet"/>
      <w:lvlText w:val="•"/>
      <w:lvlJc w:val="left"/>
      <w:pPr>
        <w:tabs>
          <w:tab w:val="num" w:pos="4320"/>
        </w:tabs>
        <w:ind w:left="4320" w:hanging="360"/>
      </w:pPr>
      <w:rPr>
        <w:rFonts w:ascii="Times New Roman" w:hAnsi="Times New Roman" w:hint="default"/>
      </w:rPr>
    </w:lvl>
    <w:lvl w:ilvl="6" w:tplc="9F2284F8" w:tentative="1">
      <w:start w:val="1"/>
      <w:numFmt w:val="bullet"/>
      <w:lvlText w:val="•"/>
      <w:lvlJc w:val="left"/>
      <w:pPr>
        <w:tabs>
          <w:tab w:val="num" w:pos="5040"/>
        </w:tabs>
        <w:ind w:left="5040" w:hanging="360"/>
      </w:pPr>
      <w:rPr>
        <w:rFonts w:ascii="Times New Roman" w:hAnsi="Times New Roman" w:hint="default"/>
      </w:rPr>
    </w:lvl>
    <w:lvl w:ilvl="7" w:tplc="BC4075D0" w:tentative="1">
      <w:start w:val="1"/>
      <w:numFmt w:val="bullet"/>
      <w:lvlText w:val="•"/>
      <w:lvlJc w:val="left"/>
      <w:pPr>
        <w:tabs>
          <w:tab w:val="num" w:pos="5760"/>
        </w:tabs>
        <w:ind w:left="5760" w:hanging="360"/>
      </w:pPr>
      <w:rPr>
        <w:rFonts w:ascii="Times New Roman" w:hAnsi="Times New Roman" w:hint="default"/>
      </w:rPr>
    </w:lvl>
    <w:lvl w:ilvl="8" w:tplc="39108B92" w:tentative="1">
      <w:start w:val="1"/>
      <w:numFmt w:val="bullet"/>
      <w:lvlText w:val="•"/>
      <w:lvlJc w:val="left"/>
      <w:pPr>
        <w:tabs>
          <w:tab w:val="num" w:pos="6480"/>
        </w:tabs>
        <w:ind w:left="6480" w:hanging="360"/>
      </w:pPr>
      <w:rPr>
        <w:rFonts w:ascii="Times New Roman" w:hAnsi="Times New Roman" w:hint="default"/>
      </w:rPr>
    </w:lvl>
  </w:abstractNum>
  <w:abstractNum w:abstractNumId="33">
    <w:nsid w:val="4EE5645F"/>
    <w:multiLevelType w:val="hybridMultilevel"/>
    <w:tmpl w:val="3BA81DF0"/>
    <w:lvl w:ilvl="0" w:tplc="5B262BC2">
      <w:start w:val="3"/>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4">
    <w:nsid w:val="54285028"/>
    <w:multiLevelType w:val="multilevel"/>
    <w:tmpl w:val="B6FA1A06"/>
    <w:lvl w:ilvl="0">
      <w:start w:val="1"/>
      <w:numFmt w:val="decimal"/>
      <w:lvlText w:val="%1."/>
      <w:lvlJc w:val="left"/>
      <w:pPr>
        <w:ind w:left="450" w:hanging="450"/>
      </w:pPr>
      <w:rPr>
        <w:rFonts w:hint="default"/>
        <w:color w:val="000000"/>
      </w:rPr>
    </w:lvl>
    <w:lvl w:ilvl="1">
      <w:start w:val="1"/>
      <w:numFmt w:val="decimal"/>
      <w:lvlText w:val="%1.%2."/>
      <w:lvlJc w:val="left"/>
      <w:pPr>
        <w:ind w:left="1428" w:hanging="720"/>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6048" w:hanging="180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35">
    <w:nsid w:val="58C24E9F"/>
    <w:multiLevelType w:val="hybridMultilevel"/>
    <w:tmpl w:val="C366A9F6"/>
    <w:lvl w:ilvl="0" w:tplc="04190001">
      <w:start w:val="1"/>
      <w:numFmt w:val="bullet"/>
      <w:lvlText w:val=""/>
      <w:lvlJc w:val="left"/>
      <w:pPr>
        <w:ind w:left="784" w:hanging="360"/>
      </w:pPr>
      <w:rPr>
        <w:rFonts w:ascii="Symbol" w:hAnsi="Symbol" w:hint="default"/>
      </w:rPr>
    </w:lvl>
    <w:lvl w:ilvl="1" w:tplc="04190003">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36">
    <w:nsid w:val="58D061CA"/>
    <w:multiLevelType w:val="multilevel"/>
    <w:tmpl w:val="B42E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7755BF"/>
    <w:multiLevelType w:val="multilevel"/>
    <w:tmpl w:val="94F06504"/>
    <w:lvl w:ilvl="0">
      <w:start w:val="1"/>
      <w:numFmt w:val="decimal"/>
      <w:lvlText w:val="%1."/>
      <w:lvlJc w:val="left"/>
      <w:pPr>
        <w:ind w:left="450" w:hanging="450"/>
      </w:pPr>
      <w:rPr>
        <w:rFonts w:hint="default"/>
        <w:color w:val="000000"/>
        <w:u w:val="single"/>
      </w:rPr>
    </w:lvl>
    <w:lvl w:ilvl="1">
      <w:start w:val="1"/>
      <w:numFmt w:val="decimal"/>
      <w:lvlText w:val="%1.%2."/>
      <w:lvlJc w:val="left"/>
      <w:pPr>
        <w:ind w:left="720" w:hanging="72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1080" w:hanging="108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440" w:hanging="1440"/>
      </w:pPr>
      <w:rPr>
        <w:rFonts w:hint="default"/>
        <w:color w:val="000000"/>
        <w:u w:val="single"/>
      </w:rPr>
    </w:lvl>
    <w:lvl w:ilvl="6">
      <w:start w:val="1"/>
      <w:numFmt w:val="decimal"/>
      <w:lvlText w:val="%1.%2.%3.%4.%5.%6.%7."/>
      <w:lvlJc w:val="left"/>
      <w:pPr>
        <w:ind w:left="1800" w:hanging="1800"/>
      </w:pPr>
      <w:rPr>
        <w:rFonts w:hint="default"/>
        <w:color w:val="000000"/>
        <w:u w:val="single"/>
      </w:rPr>
    </w:lvl>
    <w:lvl w:ilvl="7">
      <w:start w:val="1"/>
      <w:numFmt w:val="decimal"/>
      <w:lvlText w:val="%1.%2.%3.%4.%5.%6.%7.%8."/>
      <w:lvlJc w:val="left"/>
      <w:pPr>
        <w:ind w:left="1800" w:hanging="1800"/>
      </w:pPr>
      <w:rPr>
        <w:rFonts w:hint="default"/>
        <w:color w:val="000000"/>
        <w:u w:val="single"/>
      </w:rPr>
    </w:lvl>
    <w:lvl w:ilvl="8">
      <w:start w:val="1"/>
      <w:numFmt w:val="decimal"/>
      <w:lvlText w:val="%1.%2.%3.%4.%5.%6.%7.%8.%9."/>
      <w:lvlJc w:val="left"/>
      <w:pPr>
        <w:ind w:left="2160" w:hanging="2160"/>
      </w:pPr>
      <w:rPr>
        <w:rFonts w:hint="default"/>
        <w:color w:val="000000"/>
        <w:u w:val="single"/>
      </w:rPr>
    </w:lvl>
  </w:abstractNum>
  <w:abstractNum w:abstractNumId="38">
    <w:nsid w:val="6A56326D"/>
    <w:multiLevelType w:val="hybridMultilevel"/>
    <w:tmpl w:val="EC9CD318"/>
    <w:lvl w:ilvl="0" w:tplc="E76A65E8">
      <w:start w:val="1"/>
      <w:numFmt w:val="upperRoman"/>
      <w:lvlText w:val="%1."/>
      <w:lvlJc w:val="left"/>
      <w:pPr>
        <w:ind w:left="1428" w:hanging="72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D57709F"/>
    <w:multiLevelType w:val="hybridMultilevel"/>
    <w:tmpl w:val="B42A2096"/>
    <w:lvl w:ilvl="0" w:tplc="A4420C7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6E737796"/>
    <w:multiLevelType w:val="multilevel"/>
    <w:tmpl w:val="EFD69558"/>
    <w:lvl w:ilvl="0">
      <w:start w:val="2"/>
      <w:numFmt w:val="decimal"/>
      <w:lvlText w:val="%1."/>
      <w:lvlJc w:val="left"/>
      <w:pPr>
        <w:ind w:left="450" w:hanging="450"/>
      </w:pPr>
      <w:rPr>
        <w:rFonts w:hint="default"/>
      </w:rPr>
    </w:lvl>
    <w:lvl w:ilvl="1">
      <w:start w:val="3"/>
      <w:numFmt w:val="decimal"/>
      <w:lvlText w:val="%1.%2."/>
      <w:lvlJc w:val="left"/>
      <w:pPr>
        <w:ind w:left="3216" w:hanging="720"/>
      </w:pPr>
      <w:rPr>
        <w:rFonts w:hint="default"/>
      </w:rPr>
    </w:lvl>
    <w:lvl w:ilvl="2">
      <w:start w:val="1"/>
      <w:numFmt w:val="decimal"/>
      <w:lvlText w:val="%1.%2.%3."/>
      <w:lvlJc w:val="left"/>
      <w:pPr>
        <w:ind w:left="5712" w:hanging="720"/>
      </w:pPr>
      <w:rPr>
        <w:rFonts w:hint="default"/>
      </w:rPr>
    </w:lvl>
    <w:lvl w:ilvl="3">
      <w:start w:val="1"/>
      <w:numFmt w:val="decimal"/>
      <w:lvlText w:val="%1.%2.%3.%4."/>
      <w:lvlJc w:val="left"/>
      <w:pPr>
        <w:ind w:left="8568" w:hanging="1080"/>
      </w:pPr>
      <w:rPr>
        <w:rFonts w:hint="default"/>
      </w:rPr>
    </w:lvl>
    <w:lvl w:ilvl="4">
      <w:start w:val="1"/>
      <w:numFmt w:val="decimal"/>
      <w:lvlText w:val="%1.%2.%3.%4.%5."/>
      <w:lvlJc w:val="left"/>
      <w:pPr>
        <w:ind w:left="11064" w:hanging="1080"/>
      </w:pPr>
      <w:rPr>
        <w:rFonts w:hint="default"/>
      </w:rPr>
    </w:lvl>
    <w:lvl w:ilvl="5">
      <w:start w:val="1"/>
      <w:numFmt w:val="decimal"/>
      <w:lvlText w:val="%1.%2.%3.%4.%5.%6."/>
      <w:lvlJc w:val="left"/>
      <w:pPr>
        <w:ind w:left="13920" w:hanging="1440"/>
      </w:pPr>
      <w:rPr>
        <w:rFonts w:hint="default"/>
      </w:rPr>
    </w:lvl>
    <w:lvl w:ilvl="6">
      <w:start w:val="1"/>
      <w:numFmt w:val="decimal"/>
      <w:lvlText w:val="%1.%2.%3.%4.%5.%6.%7."/>
      <w:lvlJc w:val="left"/>
      <w:pPr>
        <w:ind w:left="16776" w:hanging="1800"/>
      </w:pPr>
      <w:rPr>
        <w:rFonts w:hint="default"/>
      </w:rPr>
    </w:lvl>
    <w:lvl w:ilvl="7">
      <w:start w:val="1"/>
      <w:numFmt w:val="decimal"/>
      <w:lvlText w:val="%1.%2.%3.%4.%5.%6.%7.%8."/>
      <w:lvlJc w:val="left"/>
      <w:pPr>
        <w:ind w:left="19272" w:hanging="1800"/>
      </w:pPr>
      <w:rPr>
        <w:rFonts w:hint="default"/>
      </w:rPr>
    </w:lvl>
    <w:lvl w:ilvl="8">
      <w:start w:val="1"/>
      <w:numFmt w:val="decimal"/>
      <w:lvlText w:val="%1.%2.%3.%4.%5.%6.%7.%8.%9."/>
      <w:lvlJc w:val="left"/>
      <w:pPr>
        <w:ind w:left="22128" w:hanging="2160"/>
      </w:pPr>
      <w:rPr>
        <w:rFonts w:hint="default"/>
      </w:rPr>
    </w:lvl>
  </w:abstractNum>
  <w:abstractNum w:abstractNumId="41">
    <w:nsid w:val="7002565D"/>
    <w:multiLevelType w:val="multilevel"/>
    <w:tmpl w:val="0758F65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21D015A"/>
    <w:multiLevelType w:val="hybridMultilevel"/>
    <w:tmpl w:val="5DEC83BC"/>
    <w:lvl w:ilvl="0" w:tplc="2356DD5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52552EA"/>
    <w:multiLevelType w:val="multilevel"/>
    <w:tmpl w:val="3536DFA4"/>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6183F19"/>
    <w:multiLevelType w:val="singleLevel"/>
    <w:tmpl w:val="E6D6637C"/>
    <w:lvl w:ilvl="0">
      <w:start w:val="1"/>
      <w:numFmt w:val="decimal"/>
      <w:lvlText w:val="%1."/>
      <w:legacy w:legacy="1" w:legacySpace="0" w:legacyIndent="327"/>
      <w:lvlJc w:val="left"/>
      <w:rPr>
        <w:rFonts w:ascii="Arial" w:hAnsi="Arial" w:cs="Arial" w:hint="default"/>
      </w:rPr>
    </w:lvl>
  </w:abstractNum>
  <w:abstractNum w:abstractNumId="45">
    <w:nsid w:val="76B41DCF"/>
    <w:multiLevelType w:val="multilevel"/>
    <w:tmpl w:val="A2344044"/>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6">
    <w:nsid w:val="79AA415C"/>
    <w:multiLevelType w:val="multilevel"/>
    <w:tmpl w:val="5516C3C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7">
    <w:nsid w:val="79CD0C7A"/>
    <w:multiLevelType w:val="hybridMultilevel"/>
    <w:tmpl w:val="9C56F7D4"/>
    <w:lvl w:ilvl="0" w:tplc="0419000F">
      <w:start w:val="1"/>
      <w:numFmt w:val="decimal"/>
      <w:lvlText w:val="%1."/>
      <w:lvlJc w:val="left"/>
      <w:pPr>
        <w:ind w:left="776" w:hanging="360"/>
      </w:pPr>
    </w:lvl>
    <w:lvl w:ilvl="1" w:tplc="04190019" w:tentative="1">
      <w:start w:val="1"/>
      <w:numFmt w:val="lowerLetter"/>
      <w:lvlText w:val="%2."/>
      <w:lvlJc w:val="left"/>
      <w:pPr>
        <w:ind w:left="1496" w:hanging="360"/>
      </w:pPr>
    </w:lvl>
    <w:lvl w:ilvl="2" w:tplc="0419001B" w:tentative="1">
      <w:start w:val="1"/>
      <w:numFmt w:val="lowerRoman"/>
      <w:lvlText w:val="%3."/>
      <w:lvlJc w:val="right"/>
      <w:pPr>
        <w:ind w:left="2216" w:hanging="180"/>
      </w:pPr>
    </w:lvl>
    <w:lvl w:ilvl="3" w:tplc="0419000F" w:tentative="1">
      <w:start w:val="1"/>
      <w:numFmt w:val="decimal"/>
      <w:lvlText w:val="%4."/>
      <w:lvlJc w:val="left"/>
      <w:pPr>
        <w:ind w:left="2936" w:hanging="360"/>
      </w:pPr>
    </w:lvl>
    <w:lvl w:ilvl="4" w:tplc="04190019" w:tentative="1">
      <w:start w:val="1"/>
      <w:numFmt w:val="lowerLetter"/>
      <w:lvlText w:val="%5."/>
      <w:lvlJc w:val="left"/>
      <w:pPr>
        <w:ind w:left="3656" w:hanging="360"/>
      </w:pPr>
    </w:lvl>
    <w:lvl w:ilvl="5" w:tplc="0419001B" w:tentative="1">
      <w:start w:val="1"/>
      <w:numFmt w:val="lowerRoman"/>
      <w:lvlText w:val="%6."/>
      <w:lvlJc w:val="right"/>
      <w:pPr>
        <w:ind w:left="4376" w:hanging="180"/>
      </w:pPr>
    </w:lvl>
    <w:lvl w:ilvl="6" w:tplc="0419000F" w:tentative="1">
      <w:start w:val="1"/>
      <w:numFmt w:val="decimal"/>
      <w:lvlText w:val="%7."/>
      <w:lvlJc w:val="left"/>
      <w:pPr>
        <w:ind w:left="5096" w:hanging="360"/>
      </w:pPr>
    </w:lvl>
    <w:lvl w:ilvl="7" w:tplc="04190019" w:tentative="1">
      <w:start w:val="1"/>
      <w:numFmt w:val="lowerLetter"/>
      <w:lvlText w:val="%8."/>
      <w:lvlJc w:val="left"/>
      <w:pPr>
        <w:ind w:left="5816" w:hanging="360"/>
      </w:pPr>
    </w:lvl>
    <w:lvl w:ilvl="8" w:tplc="0419001B" w:tentative="1">
      <w:start w:val="1"/>
      <w:numFmt w:val="lowerRoman"/>
      <w:lvlText w:val="%9."/>
      <w:lvlJc w:val="right"/>
      <w:pPr>
        <w:ind w:left="6536" w:hanging="180"/>
      </w:pPr>
    </w:lvl>
  </w:abstractNum>
  <w:num w:numId="1">
    <w:abstractNumId w:val="23"/>
  </w:num>
  <w:num w:numId="2">
    <w:abstractNumId w:val="10"/>
  </w:num>
  <w:num w:numId="3">
    <w:abstractNumId w:val="25"/>
  </w:num>
  <w:num w:numId="4">
    <w:abstractNumId w:val="20"/>
  </w:num>
  <w:num w:numId="5">
    <w:abstractNumId w:val="39"/>
  </w:num>
  <w:num w:numId="6">
    <w:abstractNumId w:val="34"/>
  </w:num>
  <w:num w:numId="7">
    <w:abstractNumId w:val="11"/>
  </w:num>
  <w:num w:numId="8">
    <w:abstractNumId w:val="24"/>
  </w:num>
  <w:num w:numId="9">
    <w:abstractNumId w:val="37"/>
  </w:num>
  <w:num w:numId="10">
    <w:abstractNumId w:val="45"/>
  </w:num>
  <w:num w:numId="11">
    <w:abstractNumId w:val="29"/>
  </w:num>
  <w:num w:numId="12">
    <w:abstractNumId w:val="6"/>
  </w:num>
  <w:num w:numId="13">
    <w:abstractNumId w:val="26"/>
  </w:num>
  <w:num w:numId="14">
    <w:abstractNumId w:val="21"/>
  </w:num>
  <w:num w:numId="15">
    <w:abstractNumId w:val="15"/>
  </w:num>
  <w:num w:numId="16">
    <w:abstractNumId w:val="40"/>
  </w:num>
  <w:num w:numId="17">
    <w:abstractNumId w:val="38"/>
  </w:num>
  <w:num w:numId="18">
    <w:abstractNumId w:val="3"/>
  </w:num>
  <w:num w:numId="19">
    <w:abstractNumId w:val="36"/>
  </w:num>
  <w:num w:numId="20">
    <w:abstractNumId w:val="17"/>
  </w:num>
  <w:num w:numId="21">
    <w:abstractNumId w:val="14"/>
  </w:num>
  <w:num w:numId="22">
    <w:abstractNumId w:val="7"/>
  </w:num>
  <w:num w:numId="23">
    <w:abstractNumId w:val="32"/>
  </w:num>
  <w:num w:numId="24">
    <w:abstractNumId w:val="9"/>
  </w:num>
  <w:num w:numId="25">
    <w:abstractNumId w:val="46"/>
  </w:num>
  <w:num w:numId="26">
    <w:abstractNumId w:val="16"/>
  </w:num>
  <w:num w:numId="27">
    <w:abstractNumId w:val="41"/>
  </w:num>
  <w:num w:numId="28">
    <w:abstractNumId w:val="0"/>
  </w:num>
  <w:num w:numId="29">
    <w:abstractNumId w:val="42"/>
  </w:num>
  <w:num w:numId="30">
    <w:abstractNumId w:val="30"/>
  </w:num>
  <w:num w:numId="31">
    <w:abstractNumId w:val="2"/>
  </w:num>
  <w:num w:numId="32">
    <w:abstractNumId w:val="18"/>
  </w:num>
  <w:num w:numId="33">
    <w:abstractNumId w:val="19"/>
  </w:num>
  <w:num w:numId="34">
    <w:abstractNumId w:val="33"/>
  </w:num>
  <w:num w:numId="35">
    <w:abstractNumId w:val="44"/>
  </w:num>
  <w:num w:numId="36">
    <w:abstractNumId w:val="1"/>
    <w:lvlOverride w:ilvl="0">
      <w:lvl w:ilvl="0">
        <w:start w:val="65535"/>
        <w:numFmt w:val="bullet"/>
        <w:lvlText w:val="*"/>
        <w:legacy w:legacy="1" w:legacySpace="0" w:legacyIndent="389"/>
        <w:lvlJc w:val="left"/>
        <w:rPr>
          <w:rFonts w:ascii="Arial" w:hAnsi="Arial" w:cs="Arial" w:hint="default"/>
        </w:rPr>
      </w:lvl>
    </w:lvlOverride>
  </w:num>
  <w:num w:numId="37">
    <w:abstractNumId w:val="8"/>
  </w:num>
  <w:num w:numId="38">
    <w:abstractNumId w:val="4"/>
  </w:num>
  <w:num w:numId="39">
    <w:abstractNumId w:val="22"/>
  </w:num>
  <w:num w:numId="40">
    <w:abstractNumId w:val="12"/>
  </w:num>
  <w:num w:numId="41">
    <w:abstractNumId w:val="47"/>
  </w:num>
  <w:num w:numId="42">
    <w:abstractNumId w:val="43"/>
  </w:num>
  <w:num w:numId="43">
    <w:abstractNumId w:val="31"/>
  </w:num>
  <w:num w:numId="44">
    <w:abstractNumId w:val="35"/>
  </w:num>
  <w:num w:numId="45">
    <w:abstractNumId w:val="28"/>
  </w:num>
  <w:num w:numId="46">
    <w:abstractNumId w:val="5"/>
  </w:num>
  <w:num w:numId="47">
    <w:abstractNumId w:val="1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01"/>
    <w:rsid w:val="000005BB"/>
    <w:rsid w:val="00001BC6"/>
    <w:rsid w:val="000103E1"/>
    <w:rsid w:val="00013966"/>
    <w:rsid w:val="0001682F"/>
    <w:rsid w:val="00020486"/>
    <w:rsid w:val="00022190"/>
    <w:rsid w:val="00031309"/>
    <w:rsid w:val="000443E1"/>
    <w:rsid w:val="00053AB7"/>
    <w:rsid w:val="00061F19"/>
    <w:rsid w:val="00093A68"/>
    <w:rsid w:val="000A01D6"/>
    <w:rsid w:val="000B13B8"/>
    <w:rsid w:val="000B73D2"/>
    <w:rsid w:val="000C7DBC"/>
    <w:rsid w:val="000E4AB3"/>
    <w:rsid w:val="00101EC9"/>
    <w:rsid w:val="00105E5E"/>
    <w:rsid w:val="0011344F"/>
    <w:rsid w:val="00116E9D"/>
    <w:rsid w:val="00122709"/>
    <w:rsid w:val="00122EA7"/>
    <w:rsid w:val="00124D7C"/>
    <w:rsid w:val="001378AF"/>
    <w:rsid w:val="00140119"/>
    <w:rsid w:val="0014797E"/>
    <w:rsid w:val="00151454"/>
    <w:rsid w:val="00160D1F"/>
    <w:rsid w:val="00171E01"/>
    <w:rsid w:val="00177EF7"/>
    <w:rsid w:val="0018146E"/>
    <w:rsid w:val="0018211F"/>
    <w:rsid w:val="001935AD"/>
    <w:rsid w:val="001A1DCE"/>
    <w:rsid w:val="001B06DB"/>
    <w:rsid w:val="001B44EA"/>
    <w:rsid w:val="001C250E"/>
    <w:rsid w:val="001C32FB"/>
    <w:rsid w:val="001C6928"/>
    <w:rsid w:val="001C6D90"/>
    <w:rsid w:val="001E6B5E"/>
    <w:rsid w:val="001F3AF9"/>
    <w:rsid w:val="002039BF"/>
    <w:rsid w:val="00204AD0"/>
    <w:rsid w:val="00204B19"/>
    <w:rsid w:val="00214B7C"/>
    <w:rsid w:val="002200E1"/>
    <w:rsid w:val="00221B6E"/>
    <w:rsid w:val="00226124"/>
    <w:rsid w:val="0022622B"/>
    <w:rsid w:val="00233C6E"/>
    <w:rsid w:val="0025597E"/>
    <w:rsid w:val="00261298"/>
    <w:rsid w:val="00263329"/>
    <w:rsid w:val="00264288"/>
    <w:rsid w:val="002643D9"/>
    <w:rsid w:val="00266818"/>
    <w:rsid w:val="00272214"/>
    <w:rsid w:val="00274A0A"/>
    <w:rsid w:val="00282C17"/>
    <w:rsid w:val="00286A47"/>
    <w:rsid w:val="0029465F"/>
    <w:rsid w:val="002A00FA"/>
    <w:rsid w:val="002B4A50"/>
    <w:rsid w:val="002B6A7F"/>
    <w:rsid w:val="002C18C4"/>
    <w:rsid w:val="002C7C53"/>
    <w:rsid w:val="002E7B24"/>
    <w:rsid w:val="002F487D"/>
    <w:rsid w:val="002F6F01"/>
    <w:rsid w:val="00300EE8"/>
    <w:rsid w:val="003223E8"/>
    <w:rsid w:val="003432ED"/>
    <w:rsid w:val="003544ED"/>
    <w:rsid w:val="00361262"/>
    <w:rsid w:val="00365C92"/>
    <w:rsid w:val="0037598A"/>
    <w:rsid w:val="0038736D"/>
    <w:rsid w:val="003955B8"/>
    <w:rsid w:val="003A7301"/>
    <w:rsid w:val="003B10CB"/>
    <w:rsid w:val="003B32A4"/>
    <w:rsid w:val="003D2C97"/>
    <w:rsid w:val="003E0CDE"/>
    <w:rsid w:val="003F26D9"/>
    <w:rsid w:val="00400168"/>
    <w:rsid w:val="00402EB9"/>
    <w:rsid w:val="004139A2"/>
    <w:rsid w:val="00423212"/>
    <w:rsid w:val="00423422"/>
    <w:rsid w:val="004260E8"/>
    <w:rsid w:val="004417C0"/>
    <w:rsid w:val="00441FF8"/>
    <w:rsid w:val="00442474"/>
    <w:rsid w:val="00443459"/>
    <w:rsid w:val="00450638"/>
    <w:rsid w:val="004650EB"/>
    <w:rsid w:val="00466EE4"/>
    <w:rsid w:val="0047035A"/>
    <w:rsid w:val="00473CB8"/>
    <w:rsid w:val="00474A71"/>
    <w:rsid w:val="00476FDA"/>
    <w:rsid w:val="004910B8"/>
    <w:rsid w:val="0049145F"/>
    <w:rsid w:val="00492026"/>
    <w:rsid w:val="004A1729"/>
    <w:rsid w:val="004A187D"/>
    <w:rsid w:val="004B5FFE"/>
    <w:rsid w:val="004C1ABA"/>
    <w:rsid w:val="004C1F88"/>
    <w:rsid w:val="004D4467"/>
    <w:rsid w:val="005027F4"/>
    <w:rsid w:val="00507ABD"/>
    <w:rsid w:val="0051103E"/>
    <w:rsid w:val="0052304C"/>
    <w:rsid w:val="005262D7"/>
    <w:rsid w:val="005277A5"/>
    <w:rsid w:val="0056630C"/>
    <w:rsid w:val="0058268D"/>
    <w:rsid w:val="00583D17"/>
    <w:rsid w:val="00584E97"/>
    <w:rsid w:val="0058796E"/>
    <w:rsid w:val="005B479B"/>
    <w:rsid w:val="005C1899"/>
    <w:rsid w:val="005C4C13"/>
    <w:rsid w:val="005C72DD"/>
    <w:rsid w:val="005D6EB1"/>
    <w:rsid w:val="005E5910"/>
    <w:rsid w:val="005E642A"/>
    <w:rsid w:val="005F2598"/>
    <w:rsid w:val="005F4257"/>
    <w:rsid w:val="006040A5"/>
    <w:rsid w:val="00605947"/>
    <w:rsid w:val="00610D50"/>
    <w:rsid w:val="00626516"/>
    <w:rsid w:val="006301F4"/>
    <w:rsid w:val="00633302"/>
    <w:rsid w:val="00640ECF"/>
    <w:rsid w:val="00653C8F"/>
    <w:rsid w:val="00657872"/>
    <w:rsid w:val="00660D41"/>
    <w:rsid w:val="00673DE4"/>
    <w:rsid w:val="00685454"/>
    <w:rsid w:val="006866B1"/>
    <w:rsid w:val="00686A09"/>
    <w:rsid w:val="006B2C8C"/>
    <w:rsid w:val="006B5DFB"/>
    <w:rsid w:val="006D667B"/>
    <w:rsid w:val="006E1A7D"/>
    <w:rsid w:val="006E4B78"/>
    <w:rsid w:val="006E73AE"/>
    <w:rsid w:val="007040FD"/>
    <w:rsid w:val="00704FEA"/>
    <w:rsid w:val="00706FBB"/>
    <w:rsid w:val="00710B34"/>
    <w:rsid w:val="007222B7"/>
    <w:rsid w:val="007335C7"/>
    <w:rsid w:val="007341A3"/>
    <w:rsid w:val="0074487A"/>
    <w:rsid w:val="00751569"/>
    <w:rsid w:val="007564E8"/>
    <w:rsid w:val="0076230F"/>
    <w:rsid w:val="00766B54"/>
    <w:rsid w:val="007706F0"/>
    <w:rsid w:val="007B1EF8"/>
    <w:rsid w:val="007B3D5C"/>
    <w:rsid w:val="007C5ABD"/>
    <w:rsid w:val="007F1906"/>
    <w:rsid w:val="008015B9"/>
    <w:rsid w:val="008112A3"/>
    <w:rsid w:val="00815678"/>
    <w:rsid w:val="00817D00"/>
    <w:rsid w:val="0082450C"/>
    <w:rsid w:val="0082700C"/>
    <w:rsid w:val="008313CB"/>
    <w:rsid w:val="00842C2F"/>
    <w:rsid w:val="00860D44"/>
    <w:rsid w:val="00864BA2"/>
    <w:rsid w:val="00875719"/>
    <w:rsid w:val="008826C1"/>
    <w:rsid w:val="0088378B"/>
    <w:rsid w:val="0088698A"/>
    <w:rsid w:val="008906E0"/>
    <w:rsid w:val="008947C3"/>
    <w:rsid w:val="008C1C95"/>
    <w:rsid w:val="008C2EDA"/>
    <w:rsid w:val="008C6477"/>
    <w:rsid w:val="008D6230"/>
    <w:rsid w:val="008E36F1"/>
    <w:rsid w:val="008F00E7"/>
    <w:rsid w:val="008F31EB"/>
    <w:rsid w:val="00901D0F"/>
    <w:rsid w:val="009121F4"/>
    <w:rsid w:val="00916B98"/>
    <w:rsid w:val="00927CDA"/>
    <w:rsid w:val="0093709B"/>
    <w:rsid w:val="00942C3B"/>
    <w:rsid w:val="00965C80"/>
    <w:rsid w:val="0096767A"/>
    <w:rsid w:val="00970B50"/>
    <w:rsid w:val="00972938"/>
    <w:rsid w:val="00975CEE"/>
    <w:rsid w:val="00977E65"/>
    <w:rsid w:val="009930B2"/>
    <w:rsid w:val="009934BB"/>
    <w:rsid w:val="009A1725"/>
    <w:rsid w:val="009A5BD4"/>
    <w:rsid w:val="009A6F31"/>
    <w:rsid w:val="009B0627"/>
    <w:rsid w:val="009D2368"/>
    <w:rsid w:val="009D6F7B"/>
    <w:rsid w:val="009E4562"/>
    <w:rsid w:val="009E6713"/>
    <w:rsid w:val="009F44A7"/>
    <w:rsid w:val="009F4D46"/>
    <w:rsid w:val="00A01701"/>
    <w:rsid w:val="00A05903"/>
    <w:rsid w:val="00A11EC3"/>
    <w:rsid w:val="00A31E27"/>
    <w:rsid w:val="00A33525"/>
    <w:rsid w:val="00A44832"/>
    <w:rsid w:val="00A546E5"/>
    <w:rsid w:val="00A81451"/>
    <w:rsid w:val="00A82392"/>
    <w:rsid w:val="00A939DC"/>
    <w:rsid w:val="00A93B9E"/>
    <w:rsid w:val="00AB443A"/>
    <w:rsid w:val="00AC61A5"/>
    <w:rsid w:val="00AC6BB9"/>
    <w:rsid w:val="00AD13B4"/>
    <w:rsid w:val="00AD4041"/>
    <w:rsid w:val="00AE618F"/>
    <w:rsid w:val="00AF4694"/>
    <w:rsid w:val="00AF5456"/>
    <w:rsid w:val="00B00832"/>
    <w:rsid w:val="00B00954"/>
    <w:rsid w:val="00B018C0"/>
    <w:rsid w:val="00B0235D"/>
    <w:rsid w:val="00B10BC2"/>
    <w:rsid w:val="00B114F0"/>
    <w:rsid w:val="00B17A23"/>
    <w:rsid w:val="00B21A58"/>
    <w:rsid w:val="00B40D86"/>
    <w:rsid w:val="00B45D50"/>
    <w:rsid w:val="00B46F52"/>
    <w:rsid w:val="00B643AB"/>
    <w:rsid w:val="00B70D60"/>
    <w:rsid w:val="00B73616"/>
    <w:rsid w:val="00B85888"/>
    <w:rsid w:val="00BA601C"/>
    <w:rsid w:val="00BC274C"/>
    <w:rsid w:val="00BC6CF7"/>
    <w:rsid w:val="00BD1222"/>
    <w:rsid w:val="00BD69C0"/>
    <w:rsid w:val="00BD752A"/>
    <w:rsid w:val="00BE0665"/>
    <w:rsid w:val="00BF6856"/>
    <w:rsid w:val="00BF76D5"/>
    <w:rsid w:val="00C0293C"/>
    <w:rsid w:val="00C35C24"/>
    <w:rsid w:val="00C42954"/>
    <w:rsid w:val="00C42F23"/>
    <w:rsid w:val="00C436AA"/>
    <w:rsid w:val="00C43D14"/>
    <w:rsid w:val="00C57CE7"/>
    <w:rsid w:val="00C60362"/>
    <w:rsid w:val="00C66254"/>
    <w:rsid w:val="00C75B06"/>
    <w:rsid w:val="00C82290"/>
    <w:rsid w:val="00C87B36"/>
    <w:rsid w:val="00CA01BD"/>
    <w:rsid w:val="00CC2112"/>
    <w:rsid w:val="00CC42A3"/>
    <w:rsid w:val="00CD32CD"/>
    <w:rsid w:val="00CD3F66"/>
    <w:rsid w:val="00CD6085"/>
    <w:rsid w:val="00CE2330"/>
    <w:rsid w:val="00CF2DF8"/>
    <w:rsid w:val="00CF3D70"/>
    <w:rsid w:val="00D0110F"/>
    <w:rsid w:val="00D01BDB"/>
    <w:rsid w:val="00D03D6A"/>
    <w:rsid w:val="00D06709"/>
    <w:rsid w:val="00D068D9"/>
    <w:rsid w:val="00D11488"/>
    <w:rsid w:val="00D12907"/>
    <w:rsid w:val="00D3080B"/>
    <w:rsid w:val="00D36343"/>
    <w:rsid w:val="00D42F3F"/>
    <w:rsid w:val="00D45A28"/>
    <w:rsid w:val="00D462F1"/>
    <w:rsid w:val="00D519B8"/>
    <w:rsid w:val="00D55678"/>
    <w:rsid w:val="00D86DE5"/>
    <w:rsid w:val="00D9374D"/>
    <w:rsid w:val="00D946A6"/>
    <w:rsid w:val="00D96191"/>
    <w:rsid w:val="00DB4AE8"/>
    <w:rsid w:val="00DD7405"/>
    <w:rsid w:val="00DF260B"/>
    <w:rsid w:val="00DF4E39"/>
    <w:rsid w:val="00E16048"/>
    <w:rsid w:val="00E24A89"/>
    <w:rsid w:val="00E37C72"/>
    <w:rsid w:val="00E452FC"/>
    <w:rsid w:val="00E5113D"/>
    <w:rsid w:val="00E51E62"/>
    <w:rsid w:val="00E5619C"/>
    <w:rsid w:val="00E56A41"/>
    <w:rsid w:val="00E65E2F"/>
    <w:rsid w:val="00E7614F"/>
    <w:rsid w:val="00E87DF8"/>
    <w:rsid w:val="00EA0E7A"/>
    <w:rsid w:val="00EB7848"/>
    <w:rsid w:val="00EC13C6"/>
    <w:rsid w:val="00ED70BE"/>
    <w:rsid w:val="00ED7406"/>
    <w:rsid w:val="00EE2AA5"/>
    <w:rsid w:val="00EE5755"/>
    <w:rsid w:val="00EF0B77"/>
    <w:rsid w:val="00F05C58"/>
    <w:rsid w:val="00F15E57"/>
    <w:rsid w:val="00F22DA8"/>
    <w:rsid w:val="00F361A5"/>
    <w:rsid w:val="00F5139F"/>
    <w:rsid w:val="00F62CDD"/>
    <w:rsid w:val="00F877D5"/>
    <w:rsid w:val="00F90F90"/>
    <w:rsid w:val="00F936C8"/>
    <w:rsid w:val="00FA71BF"/>
    <w:rsid w:val="00FB4144"/>
    <w:rsid w:val="00FB4EDE"/>
    <w:rsid w:val="00FC2610"/>
    <w:rsid w:val="00FC42E6"/>
    <w:rsid w:val="00FC51C9"/>
    <w:rsid w:val="00FC71C8"/>
    <w:rsid w:val="00FD004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7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31"/>
    <w:rPr>
      <w:rFonts w:eastAsiaTheme="minorEastAsia"/>
      <w:lang w:eastAsia="ru-RU"/>
    </w:rPr>
  </w:style>
  <w:style w:type="paragraph" w:styleId="1">
    <w:name w:val="heading 1"/>
    <w:basedOn w:val="a"/>
    <w:next w:val="a"/>
    <w:link w:val="10"/>
    <w:uiPriority w:val="1"/>
    <w:qFormat/>
    <w:rsid w:val="009A6F31"/>
    <w:pPr>
      <w:keepNext/>
      <w:spacing w:after="0" w:line="240" w:lineRule="auto"/>
      <w:ind w:firstLine="684"/>
      <w:outlineLvl w:val="0"/>
    </w:pPr>
    <w:rPr>
      <w:rFonts w:ascii="Times New Roman" w:eastAsia="Times New Roman" w:hAnsi="Times New Roman" w:cs="Courier New"/>
      <w:snapToGrid w:val="0"/>
      <w:color w:val="000000"/>
      <w:sz w:val="28"/>
      <w:szCs w:val="20"/>
    </w:rPr>
  </w:style>
  <w:style w:type="paragraph" w:styleId="2">
    <w:name w:val="heading 2"/>
    <w:basedOn w:val="a"/>
    <w:next w:val="a"/>
    <w:link w:val="20"/>
    <w:uiPriority w:val="1"/>
    <w:unhideWhenUsed/>
    <w:qFormat/>
    <w:rsid w:val="009A6F31"/>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F31"/>
    <w:pPr>
      <w:ind w:left="720"/>
      <w:contextualSpacing/>
    </w:pPr>
  </w:style>
  <w:style w:type="character" w:customStyle="1" w:styleId="10">
    <w:name w:val="Заголовок 1 Знак"/>
    <w:basedOn w:val="a0"/>
    <w:link w:val="1"/>
    <w:rsid w:val="009A6F31"/>
    <w:rPr>
      <w:rFonts w:ascii="Times New Roman" w:eastAsia="Times New Roman" w:hAnsi="Times New Roman" w:cs="Courier New"/>
      <w:snapToGrid w:val="0"/>
      <w:color w:val="000000"/>
      <w:sz w:val="28"/>
      <w:szCs w:val="20"/>
      <w:lang w:eastAsia="ru-RU"/>
    </w:rPr>
  </w:style>
  <w:style w:type="character" w:customStyle="1" w:styleId="20">
    <w:name w:val="Заголовок 2 Знак"/>
    <w:basedOn w:val="a0"/>
    <w:link w:val="2"/>
    <w:rsid w:val="009A6F31"/>
    <w:rPr>
      <w:rFonts w:ascii="Cambria" w:eastAsia="Times New Roman" w:hAnsi="Cambria" w:cs="Times New Roman"/>
      <w:b/>
      <w:bCs/>
      <w:i/>
      <w:iCs/>
      <w:sz w:val="28"/>
      <w:szCs w:val="28"/>
      <w:lang w:eastAsia="ru-RU"/>
    </w:rPr>
  </w:style>
  <w:style w:type="paragraph" w:styleId="a4">
    <w:name w:val="footnote text"/>
    <w:basedOn w:val="a"/>
    <w:link w:val="a5"/>
    <w:rsid w:val="009A6F31"/>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rsid w:val="009A6F31"/>
    <w:rPr>
      <w:rFonts w:ascii="Times New Roman" w:eastAsia="Times New Roman" w:hAnsi="Times New Roman" w:cs="Times New Roman"/>
      <w:sz w:val="20"/>
      <w:szCs w:val="20"/>
      <w:lang w:eastAsia="ru-RU"/>
    </w:rPr>
  </w:style>
  <w:style w:type="character" w:styleId="a6">
    <w:name w:val="footnote reference"/>
    <w:aliases w:val="4_GR"/>
    <w:rsid w:val="009A6F31"/>
    <w:rPr>
      <w:vertAlign w:val="superscript"/>
    </w:rPr>
  </w:style>
  <w:style w:type="paragraph" w:styleId="a7">
    <w:name w:val="footer"/>
    <w:basedOn w:val="a"/>
    <w:link w:val="a8"/>
    <w:rsid w:val="009A6F3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9A6F31"/>
    <w:rPr>
      <w:rFonts w:ascii="Times New Roman" w:eastAsia="Times New Roman" w:hAnsi="Times New Roman" w:cs="Times New Roman"/>
      <w:sz w:val="24"/>
      <w:szCs w:val="24"/>
      <w:lang w:eastAsia="ru-RU"/>
    </w:rPr>
  </w:style>
  <w:style w:type="character" w:styleId="a9">
    <w:name w:val="page number"/>
    <w:basedOn w:val="a0"/>
    <w:rsid w:val="009A6F31"/>
  </w:style>
  <w:style w:type="character" w:customStyle="1" w:styleId="s1">
    <w:name w:val="s1"/>
    <w:rsid w:val="009A6F31"/>
    <w:rPr>
      <w:rFonts w:ascii="Times New Roman" w:hAnsi="Times New Roman" w:cs="Times New Roman" w:hint="default"/>
      <w:b/>
      <w:bCs/>
      <w:i w:val="0"/>
      <w:iCs w:val="0"/>
      <w:strike w:val="0"/>
      <w:dstrike w:val="0"/>
      <w:color w:val="000000"/>
      <w:sz w:val="24"/>
      <w:szCs w:val="24"/>
      <w:u w:val="none"/>
      <w:effect w:val="none"/>
    </w:rPr>
  </w:style>
  <w:style w:type="character" w:styleId="aa">
    <w:name w:val="Hyperlink"/>
    <w:rsid w:val="009A6F31"/>
    <w:rPr>
      <w:color w:val="333399"/>
      <w:u w:val="single"/>
    </w:rPr>
  </w:style>
  <w:style w:type="character" w:customStyle="1" w:styleId="s3">
    <w:name w:val="s3"/>
    <w:rsid w:val="009A6F31"/>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9A6F31"/>
    <w:rPr>
      <w:rFonts w:ascii="Times New Roman" w:hAnsi="Times New Roman" w:cs="Times New Roman" w:hint="default"/>
      <w:b/>
      <w:bCs/>
      <w:i/>
      <w:iCs/>
      <w:color w:val="333399"/>
      <w:u w:val="single"/>
      <w:bdr w:val="none" w:sz="0" w:space="0" w:color="auto" w:frame="1"/>
    </w:rPr>
  </w:style>
  <w:style w:type="paragraph" w:styleId="ab">
    <w:name w:val="Plain Text"/>
    <w:basedOn w:val="a"/>
    <w:link w:val="ac"/>
    <w:rsid w:val="009A6F31"/>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9A6F31"/>
    <w:rPr>
      <w:rFonts w:ascii="Courier New" w:eastAsia="Times New Roman" w:hAnsi="Courier New" w:cs="Courier New"/>
      <w:sz w:val="20"/>
      <w:szCs w:val="20"/>
      <w:lang w:eastAsia="ru-RU"/>
    </w:rPr>
  </w:style>
  <w:style w:type="paragraph" w:styleId="ad">
    <w:name w:val="Normal (Web)"/>
    <w:basedOn w:val="a"/>
    <w:uiPriority w:val="99"/>
    <w:rsid w:val="009A6F31"/>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uiPriority w:val="22"/>
    <w:qFormat/>
    <w:rsid w:val="009A6F31"/>
    <w:rPr>
      <w:b/>
      <w:bCs/>
    </w:rPr>
  </w:style>
  <w:style w:type="character" w:customStyle="1" w:styleId="s0">
    <w:name w:val="s0"/>
    <w:rsid w:val="009A6F3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pple-converted-space">
    <w:name w:val="apple-converted-space"/>
    <w:rsid w:val="009A6F31"/>
  </w:style>
  <w:style w:type="character" w:styleId="af">
    <w:name w:val="Emphasis"/>
    <w:uiPriority w:val="20"/>
    <w:qFormat/>
    <w:rsid w:val="009A6F31"/>
    <w:rPr>
      <w:i/>
      <w:iCs/>
    </w:rPr>
  </w:style>
  <w:style w:type="paragraph" w:styleId="af0">
    <w:name w:val="header"/>
    <w:basedOn w:val="a"/>
    <w:link w:val="af1"/>
    <w:rsid w:val="009A6F3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rsid w:val="009A6F31"/>
    <w:rPr>
      <w:rFonts w:ascii="Times New Roman" w:eastAsia="Times New Roman" w:hAnsi="Times New Roman" w:cs="Times New Roman"/>
      <w:sz w:val="24"/>
      <w:szCs w:val="24"/>
      <w:lang w:eastAsia="ru-RU"/>
    </w:rPr>
  </w:style>
  <w:style w:type="character" w:customStyle="1" w:styleId="s90">
    <w:name w:val="s90"/>
    <w:rsid w:val="009A6F31"/>
    <w:rPr>
      <w:rFonts w:ascii="Times New Roman" w:hAnsi="Times New Roman" w:cs="Times New Roman" w:hint="default"/>
      <w:b/>
      <w:bCs/>
      <w:i/>
      <w:iCs/>
      <w:color w:val="333399"/>
      <w:u w:val="single"/>
      <w:bdr w:val="none" w:sz="0" w:space="0" w:color="auto" w:frame="1"/>
    </w:rPr>
  </w:style>
  <w:style w:type="paragraph" w:styleId="af2">
    <w:name w:val="endnote text"/>
    <w:basedOn w:val="a"/>
    <w:link w:val="af3"/>
    <w:rsid w:val="009A6F31"/>
    <w:pPr>
      <w:spacing w:after="0" w:line="240" w:lineRule="auto"/>
    </w:pPr>
    <w:rPr>
      <w:rFonts w:ascii="Times New Roman" w:eastAsia="Times New Roman" w:hAnsi="Times New Roman" w:cs="Times New Roman"/>
      <w:sz w:val="20"/>
      <w:szCs w:val="20"/>
    </w:rPr>
  </w:style>
  <w:style w:type="character" w:customStyle="1" w:styleId="af3">
    <w:name w:val="Текст концевой сноски Знак"/>
    <w:basedOn w:val="a0"/>
    <w:link w:val="af2"/>
    <w:rsid w:val="009A6F31"/>
    <w:rPr>
      <w:rFonts w:ascii="Times New Roman" w:eastAsia="Times New Roman" w:hAnsi="Times New Roman" w:cs="Times New Roman"/>
      <w:sz w:val="20"/>
      <w:szCs w:val="20"/>
      <w:lang w:eastAsia="ru-RU"/>
    </w:rPr>
  </w:style>
  <w:style w:type="character" w:styleId="af4">
    <w:name w:val="endnote reference"/>
    <w:rsid w:val="009A6F31"/>
    <w:rPr>
      <w:vertAlign w:val="superscript"/>
    </w:rPr>
  </w:style>
  <w:style w:type="table" w:styleId="af5">
    <w:name w:val="Table Grid"/>
    <w:basedOn w:val="a1"/>
    <w:rsid w:val="009A6F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a"/>
    <w:rsid w:val="00C82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oomme">
    <w:name w:val="zoomme"/>
    <w:basedOn w:val="a0"/>
    <w:rsid w:val="00C82290"/>
  </w:style>
  <w:style w:type="paragraph" w:customStyle="1" w:styleId="Default">
    <w:name w:val="Default"/>
    <w:rsid w:val="007706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HTML">
    <w:name w:val="HTML Cite"/>
    <w:unhideWhenUsed/>
    <w:rsid w:val="007706F0"/>
    <w:rPr>
      <w:i/>
      <w:iCs/>
    </w:rPr>
  </w:style>
  <w:style w:type="character" w:styleId="af6">
    <w:name w:val="FollowedHyperlink"/>
    <w:rsid w:val="007706F0"/>
    <w:rPr>
      <w:color w:val="800080"/>
      <w:u w:val="single"/>
    </w:rPr>
  </w:style>
  <w:style w:type="paragraph" w:styleId="af7">
    <w:name w:val="Subtitle"/>
    <w:basedOn w:val="a"/>
    <w:next w:val="a"/>
    <w:link w:val="af8"/>
    <w:qFormat/>
    <w:rsid w:val="007706F0"/>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rsid w:val="007706F0"/>
    <w:rPr>
      <w:rFonts w:asciiTheme="majorHAnsi" w:eastAsiaTheme="majorEastAsia" w:hAnsiTheme="majorHAnsi" w:cstheme="majorBidi"/>
      <w:i/>
      <w:iCs/>
      <w:color w:val="4F81BD" w:themeColor="accent1"/>
      <w:spacing w:val="15"/>
      <w:sz w:val="24"/>
      <w:szCs w:val="24"/>
      <w:lang w:eastAsia="ru-RU"/>
    </w:rPr>
  </w:style>
  <w:style w:type="paragraph" w:customStyle="1" w:styleId="H1GR">
    <w:name w:val="_ H_1_GR"/>
    <w:basedOn w:val="a"/>
    <w:next w:val="a"/>
    <w:rsid w:val="007706F0"/>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pacing w:val="4"/>
      <w:w w:val="103"/>
      <w:kern w:val="14"/>
      <w:sz w:val="24"/>
      <w:szCs w:val="20"/>
    </w:rPr>
  </w:style>
  <w:style w:type="paragraph" w:customStyle="1" w:styleId="HChGR">
    <w:name w:val="_ H _Ch_GR"/>
    <w:basedOn w:val="a"/>
    <w:next w:val="a"/>
    <w:rsid w:val="007706F0"/>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pacing w:val="4"/>
      <w:w w:val="103"/>
      <w:kern w:val="14"/>
      <w:sz w:val="28"/>
      <w:szCs w:val="20"/>
    </w:rPr>
  </w:style>
  <w:style w:type="paragraph" w:customStyle="1" w:styleId="SingleTxtGR">
    <w:name w:val="_ Single Txt_GR"/>
    <w:basedOn w:val="a"/>
    <w:rsid w:val="007706F0"/>
    <w:pPr>
      <w:tabs>
        <w:tab w:val="left" w:pos="1701"/>
        <w:tab w:val="left" w:pos="2268"/>
        <w:tab w:val="left" w:pos="2835"/>
        <w:tab w:val="left" w:pos="3402"/>
        <w:tab w:val="left" w:pos="3969"/>
      </w:tabs>
      <w:spacing w:after="120" w:line="240" w:lineRule="atLeast"/>
      <w:ind w:left="1134" w:right="1134"/>
      <w:jc w:val="both"/>
    </w:pPr>
    <w:rPr>
      <w:rFonts w:ascii="Times New Roman" w:eastAsia="Times New Roman" w:hAnsi="Times New Roman" w:cs="Times New Roman"/>
      <w:spacing w:val="4"/>
      <w:w w:val="103"/>
      <w:kern w:val="14"/>
      <w:sz w:val="20"/>
      <w:szCs w:val="20"/>
      <w:lang w:eastAsia="en-US"/>
    </w:rPr>
  </w:style>
  <w:style w:type="paragraph" w:customStyle="1" w:styleId="DualTxt">
    <w:name w:val="__Dual Txt"/>
    <w:basedOn w:val="a"/>
    <w:rsid w:val="007706F0"/>
    <w:pPr>
      <w:tabs>
        <w:tab w:val="left" w:pos="480"/>
        <w:tab w:val="left" w:pos="960"/>
        <w:tab w:val="left" w:pos="1440"/>
        <w:tab w:val="left" w:pos="1915"/>
        <w:tab w:val="left" w:pos="2405"/>
        <w:tab w:val="left" w:pos="2880"/>
        <w:tab w:val="left" w:pos="3355"/>
      </w:tabs>
      <w:spacing w:after="120" w:line="240" w:lineRule="exact"/>
      <w:jc w:val="both"/>
    </w:pPr>
    <w:rPr>
      <w:rFonts w:ascii="Times New Roman" w:eastAsia="Times New Roman" w:hAnsi="Times New Roman" w:cs="Times New Roman"/>
      <w:spacing w:val="4"/>
      <w:w w:val="103"/>
      <w:kern w:val="14"/>
      <w:sz w:val="20"/>
      <w:szCs w:val="20"/>
      <w:lang w:eastAsia="en-US"/>
    </w:rPr>
  </w:style>
  <w:style w:type="paragraph" w:customStyle="1" w:styleId="H1">
    <w:name w:val="_ H_1"/>
    <w:basedOn w:val="a"/>
    <w:next w:val="a"/>
    <w:rsid w:val="007706F0"/>
    <w:pPr>
      <w:suppressAutoHyphens/>
      <w:spacing w:after="0" w:line="270" w:lineRule="exact"/>
      <w:outlineLvl w:val="0"/>
    </w:pPr>
    <w:rPr>
      <w:rFonts w:ascii="Times New Roman" w:eastAsia="Times New Roman" w:hAnsi="Times New Roman" w:cs="Times New Roman"/>
      <w:b/>
      <w:spacing w:val="4"/>
      <w:w w:val="103"/>
      <w:kern w:val="14"/>
      <w:sz w:val="24"/>
      <w:szCs w:val="20"/>
      <w:lang w:eastAsia="en-US"/>
    </w:rPr>
  </w:style>
  <w:style w:type="paragraph" w:customStyle="1" w:styleId="SingleTxt">
    <w:name w:val="__Single Txt"/>
    <w:basedOn w:val="a"/>
    <w:rsid w:val="007706F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pPr>
    <w:rPr>
      <w:rFonts w:ascii="Times New Roman" w:eastAsia="Times New Roman" w:hAnsi="Times New Roman" w:cs="Times New Roman"/>
      <w:spacing w:val="4"/>
      <w:w w:val="103"/>
      <w:kern w:val="14"/>
      <w:sz w:val="20"/>
      <w:szCs w:val="20"/>
      <w:lang w:eastAsia="en-US"/>
    </w:rPr>
  </w:style>
  <w:style w:type="paragraph" w:styleId="af9">
    <w:name w:val="Title"/>
    <w:basedOn w:val="a"/>
    <w:link w:val="afa"/>
    <w:qFormat/>
    <w:rsid w:val="007706F0"/>
    <w:pPr>
      <w:spacing w:after="0" w:line="240" w:lineRule="auto"/>
      <w:jc w:val="center"/>
    </w:pPr>
    <w:rPr>
      <w:rFonts w:ascii="Times New Roman" w:eastAsia="Times New Roman" w:hAnsi="Times New Roman" w:cs="Times New Roman"/>
      <w:b/>
      <w:bCs/>
      <w:sz w:val="24"/>
      <w:szCs w:val="24"/>
      <w:lang w:eastAsia="en-US"/>
    </w:rPr>
  </w:style>
  <w:style w:type="character" w:customStyle="1" w:styleId="afa">
    <w:name w:val="Название Знак"/>
    <w:basedOn w:val="a0"/>
    <w:link w:val="af9"/>
    <w:rsid w:val="007706F0"/>
    <w:rPr>
      <w:rFonts w:ascii="Times New Roman" w:eastAsia="Times New Roman" w:hAnsi="Times New Roman" w:cs="Times New Roman"/>
      <w:b/>
      <w:bCs/>
      <w:sz w:val="24"/>
      <w:szCs w:val="24"/>
    </w:rPr>
  </w:style>
  <w:style w:type="paragraph" w:styleId="afb">
    <w:name w:val="Body Text"/>
    <w:basedOn w:val="a"/>
    <w:link w:val="afc"/>
    <w:uiPriority w:val="1"/>
    <w:qFormat/>
    <w:rsid w:val="007706F0"/>
    <w:pPr>
      <w:spacing w:after="0" w:line="240" w:lineRule="auto"/>
      <w:jc w:val="center"/>
    </w:pPr>
    <w:rPr>
      <w:rFonts w:ascii="Times New Roman" w:eastAsia="Times New Roman" w:hAnsi="Times New Roman" w:cs="Times New Roman"/>
      <w:sz w:val="32"/>
      <w:szCs w:val="20"/>
      <w:lang w:eastAsia="en-US"/>
    </w:rPr>
  </w:style>
  <w:style w:type="character" w:customStyle="1" w:styleId="afc">
    <w:name w:val="Основной текст Знак"/>
    <w:basedOn w:val="a0"/>
    <w:link w:val="afb"/>
    <w:uiPriority w:val="1"/>
    <w:rsid w:val="007706F0"/>
    <w:rPr>
      <w:rFonts w:ascii="Times New Roman" w:eastAsia="Times New Roman" w:hAnsi="Times New Roman" w:cs="Times New Roman"/>
      <w:sz w:val="32"/>
      <w:szCs w:val="20"/>
    </w:rPr>
  </w:style>
  <w:style w:type="paragraph" w:styleId="afd">
    <w:name w:val="Balloon Text"/>
    <w:basedOn w:val="a"/>
    <w:link w:val="afe"/>
    <w:rsid w:val="007706F0"/>
    <w:pPr>
      <w:spacing w:after="0" w:line="240" w:lineRule="auto"/>
    </w:pPr>
    <w:rPr>
      <w:rFonts w:ascii="Tahoma" w:eastAsia="Times New Roman" w:hAnsi="Tahoma" w:cs="Tahoma"/>
      <w:sz w:val="16"/>
      <w:szCs w:val="16"/>
    </w:rPr>
  </w:style>
  <w:style w:type="character" w:customStyle="1" w:styleId="afe">
    <w:name w:val="Текст выноски Знак"/>
    <w:basedOn w:val="a0"/>
    <w:link w:val="afd"/>
    <w:rsid w:val="007706F0"/>
    <w:rPr>
      <w:rFonts w:ascii="Tahoma" w:eastAsia="Times New Roman" w:hAnsi="Tahoma" w:cs="Tahoma"/>
      <w:sz w:val="16"/>
      <w:szCs w:val="16"/>
      <w:lang w:eastAsia="ru-RU"/>
    </w:rPr>
  </w:style>
  <w:style w:type="paragraph" w:customStyle="1" w:styleId="Style36">
    <w:name w:val="Style36"/>
    <w:basedOn w:val="a"/>
    <w:uiPriority w:val="99"/>
    <w:rsid w:val="007706F0"/>
    <w:pPr>
      <w:widowControl w:val="0"/>
      <w:autoSpaceDE w:val="0"/>
      <w:autoSpaceDN w:val="0"/>
      <w:adjustRightInd w:val="0"/>
      <w:spacing w:after="0" w:line="250" w:lineRule="exact"/>
      <w:ind w:firstLine="398"/>
      <w:jc w:val="both"/>
    </w:pPr>
    <w:rPr>
      <w:rFonts w:ascii="Arial" w:hAnsi="Arial" w:cs="Arial"/>
      <w:sz w:val="24"/>
      <w:szCs w:val="24"/>
    </w:rPr>
  </w:style>
  <w:style w:type="character" w:customStyle="1" w:styleId="FontStyle63">
    <w:name w:val="Font Style63"/>
    <w:basedOn w:val="a0"/>
    <w:uiPriority w:val="99"/>
    <w:rsid w:val="007706F0"/>
    <w:rPr>
      <w:rFonts w:ascii="Arial" w:hAnsi="Arial" w:cs="Arial"/>
      <w:color w:val="000000"/>
      <w:w w:val="80"/>
      <w:sz w:val="18"/>
      <w:szCs w:val="18"/>
    </w:rPr>
  </w:style>
  <w:style w:type="character" w:customStyle="1" w:styleId="FontStyle60">
    <w:name w:val="Font Style60"/>
    <w:basedOn w:val="a0"/>
    <w:uiPriority w:val="99"/>
    <w:rsid w:val="007706F0"/>
    <w:rPr>
      <w:rFonts w:ascii="Arial" w:hAnsi="Arial" w:cs="Arial"/>
      <w:i/>
      <w:iCs/>
      <w:color w:val="000000"/>
      <w:w w:val="80"/>
      <w:sz w:val="18"/>
      <w:szCs w:val="18"/>
    </w:rPr>
  </w:style>
  <w:style w:type="paragraph" w:customStyle="1" w:styleId="Style37">
    <w:name w:val="Style37"/>
    <w:basedOn w:val="a"/>
    <w:uiPriority w:val="99"/>
    <w:rsid w:val="007706F0"/>
    <w:pPr>
      <w:widowControl w:val="0"/>
      <w:autoSpaceDE w:val="0"/>
      <w:autoSpaceDN w:val="0"/>
      <w:adjustRightInd w:val="0"/>
      <w:spacing w:after="0" w:line="251" w:lineRule="exact"/>
      <w:ind w:hanging="389"/>
      <w:jc w:val="both"/>
    </w:pPr>
    <w:rPr>
      <w:rFonts w:ascii="Arial" w:hAnsi="Arial" w:cs="Arial"/>
      <w:sz w:val="24"/>
      <w:szCs w:val="24"/>
    </w:rPr>
  </w:style>
  <w:style w:type="paragraph" w:customStyle="1" w:styleId="Style23">
    <w:name w:val="Style23"/>
    <w:basedOn w:val="a"/>
    <w:uiPriority w:val="99"/>
    <w:rsid w:val="007706F0"/>
    <w:pPr>
      <w:widowControl w:val="0"/>
      <w:autoSpaceDE w:val="0"/>
      <w:autoSpaceDN w:val="0"/>
      <w:adjustRightInd w:val="0"/>
      <w:spacing w:after="0" w:line="250" w:lineRule="exact"/>
      <w:ind w:firstLine="398"/>
      <w:jc w:val="both"/>
    </w:pPr>
    <w:rPr>
      <w:rFonts w:ascii="Arial" w:hAnsi="Arial" w:cs="Arial"/>
      <w:sz w:val="24"/>
      <w:szCs w:val="24"/>
    </w:rPr>
  </w:style>
  <w:style w:type="paragraph" w:customStyle="1" w:styleId="Style43">
    <w:name w:val="Style43"/>
    <w:basedOn w:val="a"/>
    <w:uiPriority w:val="99"/>
    <w:rsid w:val="007706F0"/>
    <w:pPr>
      <w:widowControl w:val="0"/>
      <w:autoSpaceDE w:val="0"/>
      <w:autoSpaceDN w:val="0"/>
      <w:adjustRightInd w:val="0"/>
      <w:spacing w:after="0" w:line="499" w:lineRule="exact"/>
      <w:jc w:val="center"/>
    </w:pPr>
    <w:rPr>
      <w:rFonts w:ascii="Arial" w:hAnsi="Arial" w:cs="Arial"/>
      <w:sz w:val="24"/>
      <w:szCs w:val="24"/>
    </w:rPr>
  </w:style>
  <w:style w:type="character" w:customStyle="1" w:styleId="FontStyle52">
    <w:name w:val="Font Style52"/>
    <w:basedOn w:val="a0"/>
    <w:uiPriority w:val="99"/>
    <w:rsid w:val="007706F0"/>
    <w:rPr>
      <w:rFonts w:ascii="Candara" w:hAnsi="Candara" w:cs="Candara"/>
      <w:b/>
      <w:bCs/>
      <w:i/>
      <w:iCs/>
      <w:color w:val="000000"/>
      <w:sz w:val="20"/>
      <w:szCs w:val="20"/>
    </w:rPr>
  </w:style>
  <w:style w:type="character" w:customStyle="1" w:styleId="FontStyle53">
    <w:name w:val="Font Style53"/>
    <w:basedOn w:val="a0"/>
    <w:uiPriority w:val="99"/>
    <w:rsid w:val="007706F0"/>
    <w:rPr>
      <w:rFonts w:ascii="Arial Narrow" w:hAnsi="Arial Narrow" w:cs="Arial Narrow"/>
      <w:b/>
      <w:bCs/>
      <w:i/>
      <w:iCs/>
      <w:color w:val="000000"/>
      <w:sz w:val="18"/>
      <w:szCs w:val="18"/>
    </w:rPr>
  </w:style>
  <w:style w:type="paragraph" w:customStyle="1" w:styleId="Style9">
    <w:name w:val="Style9"/>
    <w:basedOn w:val="a"/>
    <w:uiPriority w:val="99"/>
    <w:rsid w:val="007706F0"/>
    <w:pPr>
      <w:widowControl w:val="0"/>
      <w:autoSpaceDE w:val="0"/>
      <w:autoSpaceDN w:val="0"/>
      <w:adjustRightInd w:val="0"/>
      <w:spacing w:after="0" w:line="254" w:lineRule="exact"/>
      <w:jc w:val="both"/>
    </w:pPr>
    <w:rPr>
      <w:rFonts w:ascii="Arial" w:hAnsi="Arial" w:cs="Arial"/>
      <w:sz w:val="24"/>
      <w:szCs w:val="24"/>
    </w:rPr>
  </w:style>
  <w:style w:type="paragraph" w:customStyle="1" w:styleId="Style38">
    <w:name w:val="Style38"/>
    <w:basedOn w:val="a"/>
    <w:uiPriority w:val="99"/>
    <w:rsid w:val="007706F0"/>
    <w:pPr>
      <w:widowControl w:val="0"/>
      <w:autoSpaceDE w:val="0"/>
      <w:autoSpaceDN w:val="0"/>
      <w:adjustRightInd w:val="0"/>
      <w:spacing w:after="0" w:line="182" w:lineRule="exact"/>
      <w:jc w:val="both"/>
    </w:pPr>
    <w:rPr>
      <w:rFonts w:ascii="Arial" w:hAnsi="Arial" w:cs="Arial"/>
      <w:sz w:val="24"/>
      <w:szCs w:val="24"/>
    </w:rPr>
  </w:style>
  <w:style w:type="character" w:customStyle="1" w:styleId="FontStyle62">
    <w:name w:val="Font Style62"/>
    <w:basedOn w:val="a0"/>
    <w:uiPriority w:val="99"/>
    <w:rsid w:val="007706F0"/>
    <w:rPr>
      <w:rFonts w:ascii="Arial" w:hAnsi="Arial" w:cs="Arial"/>
      <w:color w:val="000000"/>
      <w:w w:val="80"/>
      <w:sz w:val="16"/>
      <w:szCs w:val="16"/>
    </w:rPr>
  </w:style>
  <w:style w:type="paragraph" w:customStyle="1" w:styleId="SingleTxtG">
    <w:name w:val="_ Single Txt_G"/>
    <w:basedOn w:val="a"/>
    <w:rsid w:val="00B10BC2"/>
    <w:pPr>
      <w:suppressAutoHyphens/>
      <w:spacing w:after="120" w:line="240" w:lineRule="atLeast"/>
      <w:ind w:left="1134" w:right="1134"/>
      <w:jc w:val="both"/>
    </w:pPr>
    <w:rPr>
      <w:rFonts w:ascii="Times New Roman" w:eastAsia="Times New Roman" w:hAnsi="Times New Roman" w:cs="Times New Roman"/>
      <w:sz w:val="20"/>
      <w:szCs w:val="20"/>
      <w:lang w:val="en-GB" w:eastAsia="en-US"/>
    </w:rPr>
  </w:style>
  <w:style w:type="paragraph" w:customStyle="1" w:styleId="HChG">
    <w:name w:val="_ H _Ch_G"/>
    <w:basedOn w:val="a"/>
    <w:next w:val="a"/>
    <w:rsid w:val="002C7C53"/>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eastAsia="en-US"/>
    </w:rPr>
  </w:style>
  <w:style w:type="paragraph" w:customStyle="1" w:styleId="H23GR">
    <w:name w:val="_ H_2/3_GR"/>
    <w:basedOn w:val="a"/>
    <w:next w:val="a"/>
    <w:rsid w:val="004910B8"/>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pacing w:val="4"/>
      <w:w w:val="103"/>
      <w:kern w:val="14"/>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31"/>
    <w:rPr>
      <w:rFonts w:eastAsiaTheme="minorEastAsia"/>
      <w:lang w:eastAsia="ru-RU"/>
    </w:rPr>
  </w:style>
  <w:style w:type="paragraph" w:styleId="1">
    <w:name w:val="heading 1"/>
    <w:basedOn w:val="a"/>
    <w:next w:val="a"/>
    <w:link w:val="10"/>
    <w:uiPriority w:val="1"/>
    <w:qFormat/>
    <w:rsid w:val="009A6F31"/>
    <w:pPr>
      <w:keepNext/>
      <w:spacing w:after="0" w:line="240" w:lineRule="auto"/>
      <w:ind w:firstLine="684"/>
      <w:outlineLvl w:val="0"/>
    </w:pPr>
    <w:rPr>
      <w:rFonts w:ascii="Times New Roman" w:eastAsia="Times New Roman" w:hAnsi="Times New Roman" w:cs="Courier New"/>
      <w:snapToGrid w:val="0"/>
      <w:color w:val="000000"/>
      <w:sz w:val="28"/>
      <w:szCs w:val="20"/>
    </w:rPr>
  </w:style>
  <w:style w:type="paragraph" w:styleId="2">
    <w:name w:val="heading 2"/>
    <w:basedOn w:val="a"/>
    <w:next w:val="a"/>
    <w:link w:val="20"/>
    <w:uiPriority w:val="1"/>
    <w:unhideWhenUsed/>
    <w:qFormat/>
    <w:rsid w:val="009A6F31"/>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F31"/>
    <w:pPr>
      <w:ind w:left="720"/>
      <w:contextualSpacing/>
    </w:pPr>
  </w:style>
  <w:style w:type="character" w:customStyle="1" w:styleId="10">
    <w:name w:val="Заголовок 1 Знак"/>
    <w:basedOn w:val="a0"/>
    <w:link w:val="1"/>
    <w:rsid w:val="009A6F31"/>
    <w:rPr>
      <w:rFonts w:ascii="Times New Roman" w:eastAsia="Times New Roman" w:hAnsi="Times New Roman" w:cs="Courier New"/>
      <w:snapToGrid w:val="0"/>
      <w:color w:val="000000"/>
      <w:sz w:val="28"/>
      <w:szCs w:val="20"/>
      <w:lang w:eastAsia="ru-RU"/>
    </w:rPr>
  </w:style>
  <w:style w:type="character" w:customStyle="1" w:styleId="20">
    <w:name w:val="Заголовок 2 Знак"/>
    <w:basedOn w:val="a0"/>
    <w:link w:val="2"/>
    <w:rsid w:val="009A6F31"/>
    <w:rPr>
      <w:rFonts w:ascii="Cambria" w:eastAsia="Times New Roman" w:hAnsi="Cambria" w:cs="Times New Roman"/>
      <w:b/>
      <w:bCs/>
      <w:i/>
      <w:iCs/>
      <w:sz w:val="28"/>
      <w:szCs w:val="28"/>
      <w:lang w:eastAsia="ru-RU"/>
    </w:rPr>
  </w:style>
  <w:style w:type="paragraph" w:styleId="a4">
    <w:name w:val="footnote text"/>
    <w:basedOn w:val="a"/>
    <w:link w:val="a5"/>
    <w:rsid w:val="009A6F31"/>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rsid w:val="009A6F31"/>
    <w:rPr>
      <w:rFonts w:ascii="Times New Roman" w:eastAsia="Times New Roman" w:hAnsi="Times New Roman" w:cs="Times New Roman"/>
      <w:sz w:val="20"/>
      <w:szCs w:val="20"/>
      <w:lang w:eastAsia="ru-RU"/>
    </w:rPr>
  </w:style>
  <w:style w:type="character" w:styleId="a6">
    <w:name w:val="footnote reference"/>
    <w:aliases w:val="4_GR"/>
    <w:rsid w:val="009A6F31"/>
    <w:rPr>
      <w:vertAlign w:val="superscript"/>
    </w:rPr>
  </w:style>
  <w:style w:type="paragraph" w:styleId="a7">
    <w:name w:val="footer"/>
    <w:basedOn w:val="a"/>
    <w:link w:val="a8"/>
    <w:rsid w:val="009A6F3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9A6F31"/>
    <w:rPr>
      <w:rFonts w:ascii="Times New Roman" w:eastAsia="Times New Roman" w:hAnsi="Times New Roman" w:cs="Times New Roman"/>
      <w:sz w:val="24"/>
      <w:szCs w:val="24"/>
      <w:lang w:eastAsia="ru-RU"/>
    </w:rPr>
  </w:style>
  <w:style w:type="character" w:styleId="a9">
    <w:name w:val="page number"/>
    <w:basedOn w:val="a0"/>
    <w:rsid w:val="009A6F31"/>
  </w:style>
  <w:style w:type="character" w:customStyle="1" w:styleId="s1">
    <w:name w:val="s1"/>
    <w:rsid w:val="009A6F31"/>
    <w:rPr>
      <w:rFonts w:ascii="Times New Roman" w:hAnsi="Times New Roman" w:cs="Times New Roman" w:hint="default"/>
      <w:b/>
      <w:bCs/>
      <w:i w:val="0"/>
      <w:iCs w:val="0"/>
      <w:strike w:val="0"/>
      <w:dstrike w:val="0"/>
      <w:color w:val="000000"/>
      <w:sz w:val="24"/>
      <w:szCs w:val="24"/>
      <w:u w:val="none"/>
      <w:effect w:val="none"/>
    </w:rPr>
  </w:style>
  <w:style w:type="character" w:styleId="aa">
    <w:name w:val="Hyperlink"/>
    <w:rsid w:val="009A6F31"/>
    <w:rPr>
      <w:color w:val="333399"/>
      <w:u w:val="single"/>
    </w:rPr>
  </w:style>
  <w:style w:type="character" w:customStyle="1" w:styleId="s3">
    <w:name w:val="s3"/>
    <w:rsid w:val="009A6F31"/>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9A6F31"/>
    <w:rPr>
      <w:rFonts w:ascii="Times New Roman" w:hAnsi="Times New Roman" w:cs="Times New Roman" w:hint="default"/>
      <w:b/>
      <w:bCs/>
      <w:i/>
      <w:iCs/>
      <w:color w:val="333399"/>
      <w:u w:val="single"/>
      <w:bdr w:val="none" w:sz="0" w:space="0" w:color="auto" w:frame="1"/>
    </w:rPr>
  </w:style>
  <w:style w:type="paragraph" w:styleId="ab">
    <w:name w:val="Plain Text"/>
    <w:basedOn w:val="a"/>
    <w:link w:val="ac"/>
    <w:rsid w:val="009A6F31"/>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9A6F31"/>
    <w:rPr>
      <w:rFonts w:ascii="Courier New" w:eastAsia="Times New Roman" w:hAnsi="Courier New" w:cs="Courier New"/>
      <w:sz w:val="20"/>
      <w:szCs w:val="20"/>
      <w:lang w:eastAsia="ru-RU"/>
    </w:rPr>
  </w:style>
  <w:style w:type="paragraph" w:styleId="ad">
    <w:name w:val="Normal (Web)"/>
    <w:basedOn w:val="a"/>
    <w:uiPriority w:val="99"/>
    <w:rsid w:val="009A6F31"/>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uiPriority w:val="22"/>
    <w:qFormat/>
    <w:rsid w:val="009A6F31"/>
    <w:rPr>
      <w:b/>
      <w:bCs/>
    </w:rPr>
  </w:style>
  <w:style w:type="character" w:customStyle="1" w:styleId="s0">
    <w:name w:val="s0"/>
    <w:rsid w:val="009A6F3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pple-converted-space">
    <w:name w:val="apple-converted-space"/>
    <w:rsid w:val="009A6F31"/>
  </w:style>
  <w:style w:type="character" w:styleId="af">
    <w:name w:val="Emphasis"/>
    <w:uiPriority w:val="20"/>
    <w:qFormat/>
    <w:rsid w:val="009A6F31"/>
    <w:rPr>
      <w:i/>
      <w:iCs/>
    </w:rPr>
  </w:style>
  <w:style w:type="paragraph" w:styleId="af0">
    <w:name w:val="header"/>
    <w:basedOn w:val="a"/>
    <w:link w:val="af1"/>
    <w:rsid w:val="009A6F3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rsid w:val="009A6F31"/>
    <w:rPr>
      <w:rFonts w:ascii="Times New Roman" w:eastAsia="Times New Roman" w:hAnsi="Times New Roman" w:cs="Times New Roman"/>
      <w:sz w:val="24"/>
      <w:szCs w:val="24"/>
      <w:lang w:eastAsia="ru-RU"/>
    </w:rPr>
  </w:style>
  <w:style w:type="character" w:customStyle="1" w:styleId="s90">
    <w:name w:val="s90"/>
    <w:rsid w:val="009A6F31"/>
    <w:rPr>
      <w:rFonts w:ascii="Times New Roman" w:hAnsi="Times New Roman" w:cs="Times New Roman" w:hint="default"/>
      <w:b/>
      <w:bCs/>
      <w:i/>
      <w:iCs/>
      <w:color w:val="333399"/>
      <w:u w:val="single"/>
      <w:bdr w:val="none" w:sz="0" w:space="0" w:color="auto" w:frame="1"/>
    </w:rPr>
  </w:style>
  <w:style w:type="paragraph" w:styleId="af2">
    <w:name w:val="endnote text"/>
    <w:basedOn w:val="a"/>
    <w:link w:val="af3"/>
    <w:rsid w:val="009A6F31"/>
    <w:pPr>
      <w:spacing w:after="0" w:line="240" w:lineRule="auto"/>
    </w:pPr>
    <w:rPr>
      <w:rFonts w:ascii="Times New Roman" w:eastAsia="Times New Roman" w:hAnsi="Times New Roman" w:cs="Times New Roman"/>
      <w:sz w:val="20"/>
      <w:szCs w:val="20"/>
    </w:rPr>
  </w:style>
  <w:style w:type="character" w:customStyle="1" w:styleId="af3">
    <w:name w:val="Текст концевой сноски Знак"/>
    <w:basedOn w:val="a0"/>
    <w:link w:val="af2"/>
    <w:rsid w:val="009A6F31"/>
    <w:rPr>
      <w:rFonts w:ascii="Times New Roman" w:eastAsia="Times New Roman" w:hAnsi="Times New Roman" w:cs="Times New Roman"/>
      <w:sz w:val="20"/>
      <w:szCs w:val="20"/>
      <w:lang w:eastAsia="ru-RU"/>
    </w:rPr>
  </w:style>
  <w:style w:type="character" w:styleId="af4">
    <w:name w:val="endnote reference"/>
    <w:rsid w:val="009A6F31"/>
    <w:rPr>
      <w:vertAlign w:val="superscript"/>
    </w:rPr>
  </w:style>
  <w:style w:type="table" w:styleId="af5">
    <w:name w:val="Table Grid"/>
    <w:basedOn w:val="a1"/>
    <w:rsid w:val="009A6F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a"/>
    <w:rsid w:val="00C82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oomme">
    <w:name w:val="zoomme"/>
    <w:basedOn w:val="a0"/>
    <w:rsid w:val="00C82290"/>
  </w:style>
  <w:style w:type="paragraph" w:customStyle="1" w:styleId="Default">
    <w:name w:val="Default"/>
    <w:rsid w:val="007706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HTML">
    <w:name w:val="HTML Cite"/>
    <w:unhideWhenUsed/>
    <w:rsid w:val="007706F0"/>
    <w:rPr>
      <w:i/>
      <w:iCs/>
    </w:rPr>
  </w:style>
  <w:style w:type="character" w:styleId="af6">
    <w:name w:val="FollowedHyperlink"/>
    <w:rsid w:val="007706F0"/>
    <w:rPr>
      <w:color w:val="800080"/>
      <w:u w:val="single"/>
    </w:rPr>
  </w:style>
  <w:style w:type="paragraph" w:styleId="af7">
    <w:name w:val="Subtitle"/>
    <w:basedOn w:val="a"/>
    <w:next w:val="a"/>
    <w:link w:val="af8"/>
    <w:qFormat/>
    <w:rsid w:val="007706F0"/>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rsid w:val="007706F0"/>
    <w:rPr>
      <w:rFonts w:asciiTheme="majorHAnsi" w:eastAsiaTheme="majorEastAsia" w:hAnsiTheme="majorHAnsi" w:cstheme="majorBidi"/>
      <w:i/>
      <w:iCs/>
      <w:color w:val="4F81BD" w:themeColor="accent1"/>
      <w:spacing w:val="15"/>
      <w:sz w:val="24"/>
      <w:szCs w:val="24"/>
      <w:lang w:eastAsia="ru-RU"/>
    </w:rPr>
  </w:style>
  <w:style w:type="paragraph" w:customStyle="1" w:styleId="H1GR">
    <w:name w:val="_ H_1_GR"/>
    <w:basedOn w:val="a"/>
    <w:next w:val="a"/>
    <w:rsid w:val="007706F0"/>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pacing w:val="4"/>
      <w:w w:val="103"/>
      <w:kern w:val="14"/>
      <w:sz w:val="24"/>
      <w:szCs w:val="20"/>
    </w:rPr>
  </w:style>
  <w:style w:type="paragraph" w:customStyle="1" w:styleId="HChGR">
    <w:name w:val="_ H _Ch_GR"/>
    <w:basedOn w:val="a"/>
    <w:next w:val="a"/>
    <w:rsid w:val="007706F0"/>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pacing w:val="4"/>
      <w:w w:val="103"/>
      <w:kern w:val="14"/>
      <w:sz w:val="28"/>
      <w:szCs w:val="20"/>
    </w:rPr>
  </w:style>
  <w:style w:type="paragraph" w:customStyle="1" w:styleId="SingleTxtGR">
    <w:name w:val="_ Single Txt_GR"/>
    <w:basedOn w:val="a"/>
    <w:rsid w:val="007706F0"/>
    <w:pPr>
      <w:tabs>
        <w:tab w:val="left" w:pos="1701"/>
        <w:tab w:val="left" w:pos="2268"/>
        <w:tab w:val="left" w:pos="2835"/>
        <w:tab w:val="left" w:pos="3402"/>
        <w:tab w:val="left" w:pos="3969"/>
      </w:tabs>
      <w:spacing w:after="120" w:line="240" w:lineRule="atLeast"/>
      <w:ind w:left="1134" w:right="1134"/>
      <w:jc w:val="both"/>
    </w:pPr>
    <w:rPr>
      <w:rFonts w:ascii="Times New Roman" w:eastAsia="Times New Roman" w:hAnsi="Times New Roman" w:cs="Times New Roman"/>
      <w:spacing w:val="4"/>
      <w:w w:val="103"/>
      <w:kern w:val="14"/>
      <w:sz w:val="20"/>
      <w:szCs w:val="20"/>
      <w:lang w:eastAsia="en-US"/>
    </w:rPr>
  </w:style>
  <w:style w:type="paragraph" w:customStyle="1" w:styleId="DualTxt">
    <w:name w:val="__Dual Txt"/>
    <w:basedOn w:val="a"/>
    <w:rsid w:val="007706F0"/>
    <w:pPr>
      <w:tabs>
        <w:tab w:val="left" w:pos="480"/>
        <w:tab w:val="left" w:pos="960"/>
        <w:tab w:val="left" w:pos="1440"/>
        <w:tab w:val="left" w:pos="1915"/>
        <w:tab w:val="left" w:pos="2405"/>
        <w:tab w:val="left" w:pos="2880"/>
        <w:tab w:val="left" w:pos="3355"/>
      </w:tabs>
      <w:spacing w:after="120" w:line="240" w:lineRule="exact"/>
      <w:jc w:val="both"/>
    </w:pPr>
    <w:rPr>
      <w:rFonts w:ascii="Times New Roman" w:eastAsia="Times New Roman" w:hAnsi="Times New Roman" w:cs="Times New Roman"/>
      <w:spacing w:val="4"/>
      <w:w w:val="103"/>
      <w:kern w:val="14"/>
      <w:sz w:val="20"/>
      <w:szCs w:val="20"/>
      <w:lang w:eastAsia="en-US"/>
    </w:rPr>
  </w:style>
  <w:style w:type="paragraph" w:customStyle="1" w:styleId="H1">
    <w:name w:val="_ H_1"/>
    <w:basedOn w:val="a"/>
    <w:next w:val="a"/>
    <w:rsid w:val="007706F0"/>
    <w:pPr>
      <w:suppressAutoHyphens/>
      <w:spacing w:after="0" w:line="270" w:lineRule="exact"/>
      <w:outlineLvl w:val="0"/>
    </w:pPr>
    <w:rPr>
      <w:rFonts w:ascii="Times New Roman" w:eastAsia="Times New Roman" w:hAnsi="Times New Roman" w:cs="Times New Roman"/>
      <w:b/>
      <w:spacing w:val="4"/>
      <w:w w:val="103"/>
      <w:kern w:val="14"/>
      <w:sz w:val="24"/>
      <w:szCs w:val="20"/>
      <w:lang w:eastAsia="en-US"/>
    </w:rPr>
  </w:style>
  <w:style w:type="paragraph" w:customStyle="1" w:styleId="SingleTxt">
    <w:name w:val="__Single Txt"/>
    <w:basedOn w:val="a"/>
    <w:rsid w:val="007706F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pPr>
    <w:rPr>
      <w:rFonts w:ascii="Times New Roman" w:eastAsia="Times New Roman" w:hAnsi="Times New Roman" w:cs="Times New Roman"/>
      <w:spacing w:val="4"/>
      <w:w w:val="103"/>
      <w:kern w:val="14"/>
      <w:sz w:val="20"/>
      <w:szCs w:val="20"/>
      <w:lang w:eastAsia="en-US"/>
    </w:rPr>
  </w:style>
  <w:style w:type="paragraph" w:styleId="af9">
    <w:name w:val="Title"/>
    <w:basedOn w:val="a"/>
    <w:link w:val="afa"/>
    <w:qFormat/>
    <w:rsid w:val="007706F0"/>
    <w:pPr>
      <w:spacing w:after="0" w:line="240" w:lineRule="auto"/>
      <w:jc w:val="center"/>
    </w:pPr>
    <w:rPr>
      <w:rFonts w:ascii="Times New Roman" w:eastAsia="Times New Roman" w:hAnsi="Times New Roman" w:cs="Times New Roman"/>
      <w:b/>
      <w:bCs/>
      <w:sz w:val="24"/>
      <w:szCs w:val="24"/>
      <w:lang w:eastAsia="en-US"/>
    </w:rPr>
  </w:style>
  <w:style w:type="character" w:customStyle="1" w:styleId="afa">
    <w:name w:val="Название Знак"/>
    <w:basedOn w:val="a0"/>
    <w:link w:val="af9"/>
    <w:rsid w:val="007706F0"/>
    <w:rPr>
      <w:rFonts w:ascii="Times New Roman" w:eastAsia="Times New Roman" w:hAnsi="Times New Roman" w:cs="Times New Roman"/>
      <w:b/>
      <w:bCs/>
      <w:sz w:val="24"/>
      <w:szCs w:val="24"/>
    </w:rPr>
  </w:style>
  <w:style w:type="paragraph" w:styleId="afb">
    <w:name w:val="Body Text"/>
    <w:basedOn w:val="a"/>
    <w:link w:val="afc"/>
    <w:uiPriority w:val="1"/>
    <w:qFormat/>
    <w:rsid w:val="007706F0"/>
    <w:pPr>
      <w:spacing w:after="0" w:line="240" w:lineRule="auto"/>
      <w:jc w:val="center"/>
    </w:pPr>
    <w:rPr>
      <w:rFonts w:ascii="Times New Roman" w:eastAsia="Times New Roman" w:hAnsi="Times New Roman" w:cs="Times New Roman"/>
      <w:sz w:val="32"/>
      <w:szCs w:val="20"/>
      <w:lang w:eastAsia="en-US"/>
    </w:rPr>
  </w:style>
  <w:style w:type="character" w:customStyle="1" w:styleId="afc">
    <w:name w:val="Основной текст Знак"/>
    <w:basedOn w:val="a0"/>
    <w:link w:val="afb"/>
    <w:uiPriority w:val="1"/>
    <w:rsid w:val="007706F0"/>
    <w:rPr>
      <w:rFonts w:ascii="Times New Roman" w:eastAsia="Times New Roman" w:hAnsi="Times New Roman" w:cs="Times New Roman"/>
      <w:sz w:val="32"/>
      <w:szCs w:val="20"/>
    </w:rPr>
  </w:style>
  <w:style w:type="paragraph" w:styleId="afd">
    <w:name w:val="Balloon Text"/>
    <w:basedOn w:val="a"/>
    <w:link w:val="afe"/>
    <w:rsid w:val="007706F0"/>
    <w:pPr>
      <w:spacing w:after="0" w:line="240" w:lineRule="auto"/>
    </w:pPr>
    <w:rPr>
      <w:rFonts w:ascii="Tahoma" w:eastAsia="Times New Roman" w:hAnsi="Tahoma" w:cs="Tahoma"/>
      <w:sz w:val="16"/>
      <w:szCs w:val="16"/>
    </w:rPr>
  </w:style>
  <w:style w:type="character" w:customStyle="1" w:styleId="afe">
    <w:name w:val="Текст выноски Знак"/>
    <w:basedOn w:val="a0"/>
    <w:link w:val="afd"/>
    <w:rsid w:val="007706F0"/>
    <w:rPr>
      <w:rFonts w:ascii="Tahoma" w:eastAsia="Times New Roman" w:hAnsi="Tahoma" w:cs="Tahoma"/>
      <w:sz w:val="16"/>
      <w:szCs w:val="16"/>
      <w:lang w:eastAsia="ru-RU"/>
    </w:rPr>
  </w:style>
  <w:style w:type="paragraph" w:customStyle="1" w:styleId="Style36">
    <w:name w:val="Style36"/>
    <w:basedOn w:val="a"/>
    <w:uiPriority w:val="99"/>
    <w:rsid w:val="007706F0"/>
    <w:pPr>
      <w:widowControl w:val="0"/>
      <w:autoSpaceDE w:val="0"/>
      <w:autoSpaceDN w:val="0"/>
      <w:adjustRightInd w:val="0"/>
      <w:spacing w:after="0" w:line="250" w:lineRule="exact"/>
      <w:ind w:firstLine="398"/>
      <w:jc w:val="both"/>
    </w:pPr>
    <w:rPr>
      <w:rFonts w:ascii="Arial" w:hAnsi="Arial" w:cs="Arial"/>
      <w:sz w:val="24"/>
      <w:szCs w:val="24"/>
    </w:rPr>
  </w:style>
  <w:style w:type="character" w:customStyle="1" w:styleId="FontStyle63">
    <w:name w:val="Font Style63"/>
    <w:basedOn w:val="a0"/>
    <w:uiPriority w:val="99"/>
    <w:rsid w:val="007706F0"/>
    <w:rPr>
      <w:rFonts w:ascii="Arial" w:hAnsi="Arial" w:cs="Arial"/>
      <w:color w:val="000000"/>
      <w:w w:val="80"/>
      <w:sz w:val="18"/>
      <w:szCs w:val="18"/>
    </w:rPr>
  </w:style>
  <w:style w:type="character" w:customStyle="1" w:styleId="FontStyle60">
    <w:name w:val="Font Style60"/>
    <w:basedOn w:val="a0"/>
    <w:uiPriority w:val="99"/>
    <w:rsid w:val="007706F0"/>
    <w:rPr>
      <w:rFonts w:ascii="Arial" w:hAnsi="Arial" w:cs="Arial"/>
      <w:i/>
      <w:iCs/>
      <w:color w:val="000000"/>
      <w:w w:val="80"/>
      <w:sz w:val="18"/>
      <w:szCs w:val="18"/>
    </w:rPr>
  </w:style>
  <w:style w:type="paragraph" w:customStyle="1" w:styleId="Style37">
    <w:name w:val="Style37"/>
    <w:basedOn w:val="a"/>
    <w:uiPriority w:val="99"/>
    <w:rsid w:val="007706F0"/>
    <w:pPr>
      <w:widowControl w:val="0"/>
      <w:autoSpaceDE w:val="0"/>
      <w:autoSpaceDN w:val="0"/>
      <w:adjustRightInd w:val="0"/>
      <w:spacing w:after="0" w:line="251" w:lineRule="exact"/>
      <w:ind w:hanging="389"/>
      <w:jc w:val="both"/>
    </w:pPr>
    <w:rPr>
      <w:rFonts w:ascii="Arial" w:hAnsi="Arial" w:cs="Arial"/>
      <w:sz w:val="24"/>
      <w:szCs w:val="24"/>
    </w:rPr>
  </w:style>
  <w:style w:type="paragraph" w:customStyle="1" w:styleId="Style23">
    <w:name w:val="Style23"/>
    <w:basedOn w:val="a"/>
    <w:uiPriority w:val="99"/>
    <w:rsid w:val="007706F0"/>
    <w:pPr>
      <w:widowControl w:val="0"/>
      <w:autoSpaceDE w:val="0"/>
      <w:autoSpaceDN w:val="0"/>
      <w:adjustRightInd w:val="0"/>
      <w:spacing w:after="0" w:line="250" w:lineRule="exact"/>
      <w:ind w:firstLine="398"/>
      <w:jc w:val="both"/>
    </w:pPr>
    <w:rPr>
      <w:rFonts w:ascii="Arial" w:hAnsi="Arial" w:cs="Arial"/>
      <w:sz w:val="24"/>
      <w:szCs w:val="24"/>
    </w:rPr>
  </w:style>
  <w:style w:type="paragraph" w:customStyle="1" w:styleId="Style43">
    <w:name w:val="Style43"/>
    <w:basedOn w:val="a"/>
    <w:uiPriority w:val="99"/>
    <w:rsid w:val="007706F0"/>
    <w:pPr>
      <w:widowControl w:val="0"/>
      <w:autoSpaceDE w:val="0"/>
      <w:autoSpaceDN w:val="0"/>
      <w:adjustRightInd w:val="0"/>
      <w:spacing w:after="0" w:line="499" w:lineRule="exact"/>
      <w:jc w:val="center"/>
    </w:pPr>
    <w:rPr>
      <w:rFonts w:ascii="Arial" w:hAnsi="Arial" w:cs="Arial"/>
      <w:sz w:val="24"/>
      <w:szCs w:val="24"/>
    </w:rPr>
  </w:style>
  <w:style w:type="character" w:customStyle="1" w:styleId="FontStyle52">
    <w:name w:val="Font Style52"/>
    <w:basedOn w:val="a0"/>
    <w:uiPriority w:val="99"/>
    <w:rsid w:val="007706F0"/>
    <w:rPr>
      <w:rFonts w:ascii="Candara" w:hAnsi="Candara" w:cs="Candara"/>
      <w:b/>
      <w:bCs/>
      <w:i/>
      <w:iCs/>
      <w:color w:val="000000"/>
      <w:sz w:val="20"/>
      <w:szCs w:val="20"/>
    </w:rPr>
  </w:style>
  <w:style w:type="character" w:customStyle="1" w:styleId="FontStyle53">
    <w:name w:val="Font Style53"/>
    <w:basedOn w:val="a0"/>
    <w:uiPriority w:val="99"/>
    <w:rsid w:val="007706F0"/>
    <w:rPr>
      <w:rFonts w:ascii="Arial Narrow" w:hAnsi="Arial Narrow" w:cs="Arial Narrow"/>
      <w:b/>
      <w:bCs/>
      <w:i/>
      <w:iCs/>
      <w:color w:val="000000"/>
      <w:sz w:val="18"/>
      <w:szCs w:val="18"/>
    </w:rPr>
  </w:style>
  <w:style w:type="paragraph" w:customStyle="1" w:styleId="Style9">
    <w:name w:val="Style9"/>
    <w:basedOn w:val="a"/>
    <w:uiPriority w:val="99"/>
    <w:rsid w:val="007706F0"/>
    <w:pPr>
      <w:widowControl w:val="0"/>
      <w:autoSpaceDE w:val="0"/>
      <w:autoSpaceDN w:val="0"/>
      <w:adjustRightInd w:val="0"/>
      <w:spacing w:after="0" w:line="254" w:lineRule="exact"/>
      <w:jc w:val="both"/>
    </w:pPr>
    <w:rPr>
      <w:rFonts w:ascii="Arial" w:hAnsi="Arial" w:cs="Arial"/>
      <w:sz w:val="24"/>
      <w:szCs w:val="24"/>
    </w:rPr>
  </w:style>
  <w:style w:type="paragraph" w:customStyle="1" w:styleId="Style38">
    <w:name w:val="Style38"/>
    <w:basedOn w:val="a"/>
    <w:uiPriority w:val="99"/>
    <w:rsid w:val="007706F0"/>
    <w:pPr>
      <w:widowControl w:val="0"/>
      <w:autoSpaceDE w:val="0"/>
      <w:autoSpaceDN w:val="0"/>
      <w:adjustRightInd w:val="0"/>
      <w:spacing w:after="0" w:line="182" w:lineRule="exact"/>
      <w:jc w:val="both"/>
    </w:pPr>
    <w:rPr>
      <w:rFonts w:ascii="Arial" w:hAnsi="Arial" w:cs="Arial"/>
      <w:sz w:val="24"/>
      <w:szCs w:val="24"/>
    </w:rPr>
  </w:style>
  <w:style w:type="character" w:customStyle="1" w:styleId="FontStyle62">
    <w:name w:val="Font Style62"/>
    <w:basedOn w:val="a0"/>
    <w:uiPriority w:val="99"/>
    <w:rsid w:val="007706F0"/>
    <w:rPr>
      <w:rFonts w:ascii="Arial" w:hAnsi="Arial" w:cs="Arial"/>
      <w:color w:val="000000"/>
      <w:w w:val="80"/>
      <w:sz w:val="16"/>
      <w:szCs w:val="16"/>
    </w:rPr>
  </w:style>
  <w:style w:type="paragraph" w:customStyle="1" w:styleId="SingleTxtG">
    <w:name w:val="_ Single Txt_G"/>
    <w:basedOn w:val="a"/>
    <w:rsid w:val="00B10BC2"/>
    <w:pPr>
      <w:suppressAutoHyphens/>
      <w:spacing w:after="120" w:line="240" w:lineRule="atLeast"/>
      <w:ind w:left="1134" w:right="1134"/>
      <w:jc w:val="both"/>
    </w:pPr>
    <w:rPr>
      <w:rFonts w:ascii="Times New Roman" w:eastAsia="Times New Roman" w:hAnsi="Times New Roman" w:cs="Times New Roman"/>
      <w:sz w:val="20"/>
      <w:szCs w:val="20"/>
      <w:lang w:val="en-GB" w:eastAsia="en-US"/>
    </w:rPr>
  </w:style>
  <w:style w:type="paragraph" w:customStyle="1" w:styleId="HChG">
    <w:name w:val="_ H _Ch_G"/>
    <w:basedOn w:val="a"/>
    <w:next w:val="a"/>
    <w:rsid w:val="002C7C53"/>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eastAsia="en-US"/>
    </w:rPr>
  </w:style>
  <w:style w:type="paragraph" w:customStyle="1" w:styleId="H23GR">
    <w:name w:val="_ H_2/3_GR"/>
    <w:basedOn w:val="a"/>
    <w:next w:val="a"/>
    <w:rsid w:val="004910B8"/>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pacing w:val="4"/>
      <w:w w:val="103"/>
      <w:kern w:val="1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ilet.zan.kz/rus/docs/Z1100000483" TargetMode="External"/><Relationship Id="rId18" Type="http://schemas.openxmlformats.org/officeDocument/2006/relationships/hyperlink" Target="http://adilet.zan.kz/rus/docs/K970000167_"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adilet.zan.kz/rus/docs/Z960000003_" TargetMode="External"/><Relationship Id="rId17" Type="http://schemas.openxmlformats.org/officeDocument/2006/relationships/hyperlink" Target="https://ru.wikipedia.org/wiki/%D0%A0%D0%B5%D0%BB%D0%B8%D0%B3%D0%B8%D1%8F" TargetMode="External"/><Relationship Id="rId2" Type="http://schemas.openxmlformats.org/officeDocument/2006/relationships/numbering" Target="numbering.xml"/><Relationship Id="rId16" Type="http://schemas.openxmlformats.org/officeDocument/2006/relationships/hyperlink" Target="https://ru.wikipedia.org/wiki/%D0%9B%D0%B0%D1%82%D0%B8%D0%BD%D1%81%D0%BA%D0%B8%D0%B9_%D1%8F%D0%B7%D1%8B%D0%B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rus/docs/Z960000003_" TargetMode="External"/><Relationship Id="rId5" Type="http://schemas.openxmlformats.org/officeDocument/2006/relationships/settings" Target="settings.xml"/><Relationship Id="rId15" Type="http://schemas.openxmlformats.org/officeDocument/2006/relationships/hyperlink" Target="http://adilet.zan.kz/rus/docs/V1300008634" TargetMode="External"/><Relationship Id="rId10" Type="http://schemas.openxmlformats.org/officeDocument/2006/relationships/hyperlink" Target="http://adilet.zan.kz/rus/docs/Z960000003_" TargetMode="External"/><Relationship Id="rId19" Type="http://schemas.openxmlformats.org/officeDocument/2006/relationships/hyperlink" Target="http://adilet.zan.kz/rus/docs/Z960000003_" TargetMode="External"/><Relationship Id="rId4" Type="http://schemas.microsoft.com/office/2007/relationships/stylesWithEffects" Target="stylesWithEffects.xml"/><Relationship Id="rId9" Type="http://schemas.openxmlformats.org/officeDocument/2006/relationships/hyperlink" Target="http://adilet.zan.kz/rus/docs/K950001000_" TargetMode="External"/><Relationship Id="rId14" Type="http://schemas.openxmlformats.org/officeDocument/2006/relationships/hyperlink" Target="http://adilet.zan.kz/rus/docs/V130000863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adilet.zan.kz/rus/docs/Z030000508_" TargetMode="External"/><Relationship Id="rId18" Type="http://schemas.openxmlformats.org/officeDocument/2006/relationships/hyperlink" Target="http://adilet.zan.kz/rus/docs/" TargetMode="External"/><Relationship Id="rId26" Type="http://schemas.openxmlformats.org/officeDocument/2006/relationships/hyperlink" Target="http://adilet.zan.kz/rus/docs/" TargetMode="External"/><Relationship Id="rId39" Type="http://schemas.openxmlformats.org/officeDocument/2006/relationships/hyperlink" Target="http://adilet.zan.kz/rus/docs/" TargetMode="External"/><Relationship Id="rId3" Type="http://schemas.openxmlformats.org/officeDocument/2006/relationships/hyperlink" Target="http://adilet.zan.kz/rus/docs/U1400000875" TargetMode="External"/><Relationship Id="rId21" Type="http://schemas.openxmlformats.org/officeDocument/2006/relationships/hyperlink" Target="http://adilet.zan.kz/%20rus/docs/K1400000234" TargetMode="External"/><Relationship Id="rId34" Type="http://schemas.openxmlformats.org/officeDocument/2006/relationships/hyperlink" Target="http://adilet.zan.kz/rus/docs/Z020000316_" TargetMode="External"/><Relationship Id="rId42" Type="http://schemas.openxmlformats.org/officeDocument/2006/relationships/hyperlink" Target="http://adilet.zan.kz/rus/docs/%20K010000155_" TargetMode="External"/><Relationship Id="rId47" Type="http://schemas.openxmlformats.org/officeDocument/2006/relationships/hyperlink" Target="http://adilet.zan.kz/rus/docs/Z970000208_" TargetMode="External"/><Relationship Id="rId50" Type="http://schemas.openxmlformats.org/officeDocument/2006/relationships/hyperlink" Target="http://adilet.zan.kz/rus/docs/K1200002050" TargetMode="External"/><Relationship Id="rId7" Type="http://schemas.openxmlformats.org/officeDocument/2006/relationships/hyperlink" Target="http://adilet.zan.kz" TargetMode="External"/><Relationship Id="rId12" Type="http://schemas.openxmlformats.org/officeDocument/2006/relationships/hyperlink" Target="http://adilet.zan.kz/rus/docs/" TargetMode="External"/><Relationship Id="rId17" Type="http://schemas.openxmlformats.org/officeDocument/2006/relationships/hyperlink" Target="http://adilet.zan.kz/rus/docs/Z1100000483" TargetMode="External"/><Relationship Id="rId25" Type="http://schemas.openxmlformats.org/officeDocument/2006/relationships/hyperlink" Target="http://adilet.zan.kz/%20rus/docs/K1400000234" TargetMode="External"/><Relationship Id="rId33" Type="http://schemas.openxmlformats.org/officeDocument/2006/relationships/hyperlink" Target="http://adilet.zan.kz/" TargetMode="External"/><Relationship Id="rId38" Type="http://schemas.openxmlformats.org/officeDocument/2006/relationships/hyperlink" Target="http://adilet.zan.kz/rus/docs/" TargetMode="External"/><Relationship Id="rId46" Type="http://schemas.openxmlformats.org/officeDocument/2006/relationships/hyperlink" Target="http://adilet.zan.kz/rus/docs/" TargetMode="External"/><Relationship Id="rId2" Type="http://schemas.openxmlformats.org/officeDocument/2006/relationships/hyperlink" Target="http://adilet.zan.kz/rus/%20docs/Z1100000483" TargetMode="External"/><Relationship Id="rId16" Type="http://schemas.openxmlformats.org/officeDocument/2006/relationships/hyperlink" Target="http://adilet.zan.kz/rus/docs/Z950002198_" TargetMode="External"/><Relationship Id="rId20" Type="http://schemas.openxmlformats.org/officeDocument/2006/relationships/hyperlink" Target="http://adilet.zan.kz/rus/docs/Z970000208_" TargetMode="External"/><Relationship Id="rId29" Type="http://schemas.openxmlformats.org/officeDocument/2006/relationships/hyperlink" Target="http://www.osce.org/ru/odihr/13994" TargetMode="External"/><Relationship Id="rId41" Type="http://schemas.openxmlformats.org/officeDocument/2006/relationships/hyperlink" Target="http://www.osce.org/ru/odihr/13994" TargetMode="External"/><Relationship Id="rId1" Type="http://schemas.openxmlformats.org/officeDocument/2006/relationships/hyperlink" Target="http://adilet.zan.kz/" TargetMode="External"/><Relationship Id="rId6" Type="http://schemas.openxmlformats.org/officeDocument/2006/relationships/hyperlink" Target="http://adilet.zan.kz/rus/docs/P000001140_" TargetMode="External"/><Relationship Id="rId11" Type="http://schemas.openxmlformats.org/officeDocument/2006/relationships/hyperlink" Target="http://adilet.zan.kz/rus/docs/%20Z960000003_" TargetMode="External"/><Relationship Id="rId24" Type="http://schemas.openxmlformats.org/officeDocument/2006/relationships/hyperlink" Target="http://adilet.zan.kz/rus/docs/P1300000195" TargetMode="External"/><Relationship Id="rId32" Type="http://schemas.openxmlformats.org/officeDocument/2006/relationships/hyperlink" Target="http://www.osce.org/ru/odihr/13994" TargetMode="External"/><Relationship Id="rId37" Type="http://schemas.openxmlformats.org/officeDocument/2006/relationships/hyperlink" Target="http://adilet.zan.kz/rus/docs/Z970000208_" TargetMode="External"/><Relationship Id="rId40" Type="http://schemas.openxmlformats.org/officeDocument/2006/relationships/hyperlink" Target="http://adilet.zan.kz/%20rus/docs/Z1200000527" TargetMode="External"/><Relationship Id="rId45" Type="http://schemas.openxmlformats.org/officeDocument/2006/relationships/hyperlink" Target="http://adilet.zan.kz/rus/docs/Z970000208_" TargetMode="External"/><Relationship Id="rId5" Type="http://schemas.openxmlformats.org/officeDocument/2006/relationships/hyperlink" Target="http://adilet.zan.kz/rus/docs/P000000683_" TargetMode="External"/><Relationship Id="rId15" Type="http://schemas.openxmlformats.org/officeDocument/2006/relationships/hyperlink" Target="http://www.osce.org/ru/odihr/13994" TargetMode="External"/><Relationship Id="rId23" Type="http://schemas.openxmlformats.org/officeDocument/2006/relationships/hyperlink" Target="http://adilet.zan.kz/rus/%20docs/Z1100000483" TargetMode="External"/><Relationship Id="rId28" Type="http://schemas.openxmlformats.org/officeDocument/2006/relationships/hyperlink" Target="https://www.jus.uio.no/smr/english/about/.../" TargetMode="External"/><Relationship Id="rId36" Type="http://schemas.openxmlformats.org/officeDocument/2006/relationships/hyperlink" Target="http://adilet.zan.kz/rus/docs/K1400000235" TargetMode="External"/><Relationship Id="rId49" Type="http://schemas.openxmlformats.org/officeDocument/2006/relationships/hyperlink" Target="http://adilet.zan.kz/rus/docs/%20K010000155_" TargetMode="External"/><Relationship Id="rId10" Type="http://schemas.openxmlformats.org/officeDocument/2006/relationships/hyperlink" Target="http://adilet.zan.kz/rus/docs/%20Z010000142_" TargetMode="External"/><Relationship Id="rId19" Type="http://schemas.openxmlformats.org/officeDocument/2006/relationships/hyperlink" Target="http://adilet.zan.kz/rus/%20docs/Z1100000483" TargetMode="External"/><Relationship Id="rId31" Type="http://schemas.openxmlformats.org/officeDocument/2006/relationships/hyperlink" Target="http://adilet.zan.kz/rus/docs/%20K010000155_" TargetMode="External"/><Relationship Id="rId44" Type="http://schemas.openxmlformats.org/officeDocument/2006/relationships/hyperlink" Target="http://adilet.zan.kz/rus/docs/K940001000_" TargetMode="External"/><Relationship Id="rId4" Type="http://schemas.openxmlformats.org/officeDocument/2006/relationships/hyperlink" Target="http://adilet.zan.kz/rus/docs/P1400001003" TargetMode="External"/><Relationship Id="rId9" Type="http://schemas.openxmlformats.org/officeDocument/2006/relationships/hyperlink" Target="http://adilet.zan.kz/rus/docs/K940001000_" TargetMode="External"/><Relationship Id="rId14" Type="http://schemas.openxmlformats.org/officeDocument/2006/relationships/hyperlink" Target="http://adilet.zan.kz/rus/docs/Z950002198_" TargetMode="External"/><Relationship Id="rId22" Type="http://schemas.openxmlformats.org/officeDocument/2006/relationships/hyperlink" Target="http://www.ohchr.org/ru/HRBodies/Pages/TBGeneralComments.aspx" TargetMode="External"/><Relationship Id="rId27" Type="http://schemas.openxmlformats.org/officeDocument/2006/relationships/hyperlink" Target="http://adilet.zan.kz/rus/%20docs/Z1100000483" TargetMode="External"/><Relationship Id="rId30" Type="http://schemas.openxmlformats.org/officeDocument/2006/relationships/hyperlink" Target="http://adilet.zan.kz/rus/docs/P130000004S" TargetMode="External"/><Relationship Id="rId35" Type="http://schemas.openxmlformats.org/officeDocument/2006/relationships/hyperlink" Target="http://adilet.zan.kz/rus/docs/%20K010000155_" TargetMode="External"/><Relationship Id="rId43" Type="http://schemas.openxmlformats.org/officeDocument/2006/relationships/hyperlink" Target="http://adilet.zan.kz/rus/docs/K1400000235" TargetMode="External"/><Relationship Id="rId48" Type="http://schemas.openxmlformats.org/officeDocument/2006/relationships/hyperlink" Target="http://adilet.zan.kz/rus/docs/" TargetMode="External"/><Relationship Id="rId8" Type="http://schemas.openxmlformats.org/officeDocument/2006/relationships/hyperlink" Target="http://adilet.zan.kz/rus/docs/" TargetMode="External"/><Relationship Id="rId51" Type="http://schemas.openxmlformats.org/officeDocument/2006/relationships/hyperlink" Target="http://adilet.zan.kz/rus/docs/%20K010000155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F6676-968A-404C-B26A-E6A8D1A4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47204</Words>
  <Characters>269069</Characters>
  <Application>Microsoft Office Word</Application>
  <DocSecurity>0</DocSecurity>
  <Lines>2242</Lines>
  <Paragraphs>631</Paragraphs>
  <ScaleCrop>false</ScaleCrop>
  <HeadingPairs>
    <vt:vector size="2" baseType="variant">
      <vt:variant>
        <vt:lpstr>Название</vt:lpstr>
      </vt:variant>
      <vt:variant>
        <vt:i4>1</vt:i4>
      </vt:variant>
    </vt:vector>
  </HeadingPairs>
  <TitlesOfParts>
    <vt:vector size="1" baseType="lpstr">
      <vt:lpstr/>
    </vt:vector>
  </TitlesOfParts>
  <Company>КМБПЧиСЗ</Company>
  <LinksUpToDate>false</LinksUpToDate>
  <CharactersWithSpaces>315642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Алла</cp:lastModifiedBy>
  <cp:revision>2</cp:revision>
  <dcterms:created xsi:type="dcterms:W3CDTF">2015-04-08T11:38:00Z</dcterms:created>
  <dcterms:modified xsi:type="dcterms:W3CDTF">2015-04-08T11:38:00Z</dcterms:modified>
</cp:coreProperties>
</file>